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D9ADE" w14:textId="3CEE1700" w:rsidR="00E62737" w:rsidRPr="005F4A7E" w:rsidRDefault="00EB4326" w:rsidP="0095270D">
      <w:pPr>
        <w:jc w:val="right"/>
      </w:pPr>
      <w:r w:rsidRPr="005F4A7E">
        <w:t>Zurich</w:t>
      </w:r>
      <w:r w:rsidR="00A532A5" w:rsidRPr="005F4A7E">
        <w:t xml:space="preserve">, </w:t>
      </w:r>
      <w:r w:rsidRPr="005F4A7E">
        <w:t xml:space="preserve">le </w:t>
      </w:r>
      <w:r w:rsidR="007F3B12">
        <w:t>2 avril</w:t>
      </w:r>
      <w:r w:rsidRPr="005F4A7E">
        <w:t xml:space="preserve"> 2024</w:t>
      </w:r>
    </w:p>
    <w:p w14:paraId="5C78599A" w14:textId="77777777" w:rsidR="00257E81" w:rsidRDefault="00257E81" w:rsidP="00E62737">
      <w:pPr>
        <w:rPr>
          <w:b/>
          <w:bCs/>
          <w:sz w:val="22"/>
          <w:szCs w:val="22"/>
          <w:highlight w:val="yellow"/>
        </w:rPr>
      </w:pPr>
    </w:p>
    <w:p w14:paraId="31C80ED2" w14:textId="77777777" w:rsidR="009E2841" w:rsidRDefault="009E2841" w:rsidP="00E62737">
      <w:pPr>
        <w:rPr>
          <w:b/>
          <w:bCs/>
          <w:sz w:val="22"/>
          <w:szCs w:val="22"/>
        </w:rPr>
      </w:pPr>
    </w:p>
    <w:p w14:paraId="01506423" w14:textId="1F14637B" w:rsidR="007F3B12" w:rsidRPr="00FF0F74" w:rsidRDefault="007F3B12" w:rsidP="007F3B12">
      <w:pPr>
        <w:rPr>
          <w:rFonts w:cs="Arial"/>
        </w:rPr>
      </w:pPr>
      <w:r w:rsidRPr="007F3B12">
        <w:rPr>
          <w:b/>
          <w:bCs/>
          <w:sz w:val="22"/>
          <w:szCs w:val="22"/>
        </w:rPr>
        <w:t xml:space="preserve">Hiver 2023/2024 : </w:t>
      </w:r>
      <w:r w:rsidR="000F176A">
        <w:rPr>
          <w:b/>
          <w:bCs/>
          <w:sz w:val="22"/>
          <w:szCs w:val="22"/>
        </w:rPr>
        <w:t>l</w:t>
      </w:r>
      <w:r w:rsidRPr="007F3B12">
        <w:rPr>
          <w:b/>
          <w:bCs/>
          <w:sz w:val="22"/>
          <w:szCs w:val="22"/>
        </w:rPr>
        <w:t>e tourisme tire un bilan positif.</w:t>
      </w:r>
    </w:p>
    <w:p w14:paraId="13C8C203" w14:textId="7EAB2FBD" w:rsidR="007F3B12" w:rsidRPr="00666D72" w:rsidRDefault="00836F22" w:rsidP="007F3B12">
      <w:pPr>
        <w:rPr>
          <w:b/>
          <w:bCs/>
        </w:rPr>
      </w:pPr>
      <w:r w:rsidRPr="009E2841">
        <w:rPr>
          <w:b/>
          <w:bCs/>
          <w:sz w:val="22"/>
          <w:szCs w:val="22"/>
        </w:rPr>
        <w:br/>
      </w:r>
      <w:r w:rsidR="007F3B12" w:rsidRPr="00666D72">
        <w:rPr>
          <w:b/>
          <w:bCs/>
        </w:rPr>
        <w:t xml:space="preserve">Avec les fêtes de Pâques, la saison d'hiver touche progressivement à sa fin. À l’heure du bilan, la branche du tourisme fait état d’une saison très satisfaisante. Comme le montre une enquête menée à l’échelle nationale par Suisse Tourisme (ST), l’hiver </w:t>
      </w:r>
      <w:r w:rsidR="009A5690">
        <w:rPr>
          <w:b/>
          <w:bCs/>
        </w:rPr>
        <w:t xml:space="preserve">a été une réussite </w:t>
      </w:r>
      <w:r w:rsidR="007F3B12" w:rsidRPr="00666D72">
        <w:rPr>
          <w:b/>
          <w:bCs/>
        </w:rPr>
        <w:t>dans la grande majorité des destinations sondées, notamment grâce à des chutes de neige précoces en novembre</w:t>
      </w:r>
      <w:r w:rsidR="009A5690">
        <w:rPr>
          <w:b/>
          <w:bCs/>
        </w:rPr>
        <w:t xml:space="preserve"> qui ont permis d’afficher complet durant les fêtes de fin d’année. </w:t>
      </w:r>
      <w:r w:rsidR="00B474A4" w:rsidRPr="00B474A4">
        <w:rPr>
          <w:b/>
          <w:bCs/>
        </w:rPr>
        <w:t xml:space="preserve">Une </w:t>
      </w:r>
      <w:proofErr w:type="spellStart"/>
      <w:r w:rsidR="00B474A4" w:rsidRPr="00B474A4">
        <w:rPr>
          <w:b/>
          <w:bCs/>
        </w:rPr>
        <w:t>météo</w:t>
      </w:r>
      <w:proofErr w:type="spellEnd"/>
      <w:r w:rsidR="00B474A4" w:rsidRPr="00B474A4">
        <w:rPr>
          <w:b/>
          <w:bCs/>
        </w:rPr>
        <w:t xml:space="preserve"> de saison en plaine et de fortes </w:t>
      </w:r>
      <w:proofErr w:type="spellStart"/>
      <w:r w:rsidR="00B474A4" w:rsidRPr="00B474A4">
        <w:rPr>
          <w:b/>
          <w:bCs/>
        </w:rPr>
        <w:t>précipitations</w:t>
      </w:r>
      <w:proofErr w:type="spellEnd"/>
      <w:r w:rsidR="00B474A4" w:rsidRPr="00B474A4">
        <w:rPr>
          <w:b/>
          <w:bCs/>
        </w:rPr>
        <w:t xml:space="preserve"> </w:t>
      </w:r>
      <w:proofErr w:type="spellStart"/>
      <w:r w:rsidR="00B474A4" w:rsidRPr="00B474A4">
        <w:rPr>
          <w:b/>
          <w:bCs/>
        </w:rPr>
        <w:t>en</w:t>
      </w:r>
      <w:proofErr w:type="spellEnd"/>
      <w:r w:rsidR="00B474A4" w:rsidRPr="00B474A4">
        <w:rPr>
          <w:b/>
          <w:bCs/>
        </w:rPr>
        <w:t xml:space="preserve"> montagne </w:t>
      </w:r>
      <w:proofErr w:type="gramStart"/>
      <w:r w:rsidR="00B474A4" w:rsidRPr="00B474A4">
        <w:rPr>
          <w:b/>
          <w:bCs/>
        </w:rPr>
        <w:t>ont</w:t>
      </w:r>
      <w:proofErr w:type="gramEnd"/>
      <w:r w:rsidR="00B474A4" w:rsidRPr="00B474A4">
        <w:rPr>
          <w:b/>
          <w:bCs/>
        </w:rPr>
        <w:t xml:space="preserve"> </w:t>
      </w:r>
      <w:r w:rsidR="00B474A4">
        <w:rPr>
          <w:b/>
          <w:bCs/>
        </w:rPr>
        <w:t>donné lieu à une</w:t>
      </w:r>
      <w:r w:rsidR="00B474A4" w:rsidRPr="00B474A4">
        <w:rPr>
          <w:b/>
          <w:bCs/>
        </w:rPr>
        <w:t xml:space="preserve"> fin de saison mitigée</w:t>
      </w:r>
      <w:r w:rsidR="00B474A4">
        <w:rPr>
          <w:b/>
          <w:bCs/>
        </w:rPr>
        <w:t xml:space="preserve"> à l’occasion du week-end pascal.</w:t>
      </w:r>
    </w:p>
    <w:p w14:paraId="377535A8" w14:textId="17C7B5A0" w:rsidR="00D44F3B" w:rsidRPr="005F4A7E" w:rsidRDefault="00D44F3B" w:rsidP="007F3B12"/>
    <w:p w14:paraId="66C12F6B" w14:textId="34BF9611" w:rsidR="007F3B12" w:rsidRPr="00666D72" w:rsidRDefault="007F3B12" w:rsidP="007F3B12">
      <w:r w:rsidRPr="00666D72">
        <w:t>Interrogés par Suisse Tourisme récemment en vue d’un premier bilan</w:t>
      </w:r>
      <w:r w:rsidR="006B51B5">
        <w:t xml:space="preserve"> d’hiver</w:t>
      </w:r>
      <w:r w:rsidRPr="00666D72">
        <w:t>, tant les domaines skiables que les destinations urbaines sont unanimes</w:t>
      </w:r>
      <w:r>
        <w:t xml:space="preserve"> </w:t>
      </w:r>
      <w:r w:rsidRPr="00666D72">
        <w:t xml:space="preserve">: le pays a connu une excellente saison, </w:t>
      </w:r>
      <w:r w:rsidR="00C138AF">
        <w:t>dé</w:t>
      </w:r>
      <w:r w:rsidRPr="00666D72">
        <w:t>passant même par endroits les chiffres pourtant déjà très satisfaisants de l’hiver 2022/2023.</w:t>
      </w:r>
    </w:p>
    <w:p w14:paraId="1C44FE54" w14:textId="77777777" w:rsidR="007F3B12" w:rsidRPr="00666D72" w:rsidRDefault="007F3B12" w:rsidP="007F3B12"/>
    <w:p w14:paraId="1DDDA9EB" w14:textId="4645DF75" w:rsidR="007F3B12" w:rsidRPr="007F3B12" w:rsidRDefault="007F3B12" w:rsidP="007F3B12">
      <w:pPr>
        <w:rPr>
          <w:b/>
          <w:bCs/>
        </w:rPr>
      </w:pPr>
      <w:r w:rsidRPr="007F3B12">
        <w:rPr>
          <w:b/>
          <w:bCs/>
        </w:rPr>
        <w:t xml:space="preserve">Beaucoup de neige, </w:t>
      </w:r>
      <w:r w:rsidR="006B51B5">
        <w:rPr>
          <w:b/>
          <w:bCs/>
        </w:rPr>
        <w:t>très tôt</w:t>
      </w:r>
    </w:p>
    <w:p w14:paraId="4BC63F79" w14:textId="5A7B9983" w:rsidR="007F3B12" w:rsidRPr="00666D72" w:rsidRDefault="002B7850" w:rsidP="007F3B12">
      <w:r>
        <w:t>« </w:t>
      </w:r>
      <w:r w:rsidR="007F3B12" w:rsidRPr="00666D72">
        <w:t>Les conditions d'enneigement ont été très bonnes, très tôt. Nous avons été parmi les premiers domaines skiables à pouvoir ouvrir en semaine</w:t>
      </w:r>
      <w:r>
        <w:t> »</w:t>
      </w:r>
      <w:r w:rsidR="007F3B12" w:rsidRPr="00666D72">
        <w:t xml:space="preserve">, se réjouit Samuel </w:t>
      </w:r>
      <w:proofErr w:type="spellStart"/>
      <w:r w:rsidR="007F3B12" w:rsidRPr="00666D72">
        <w:t>Rosenast</w:t>
      </w:r>
      <w:proofErr w:type="spellEnd"/>
      <w:r w:rsidR="007F3B12" w:rsidRPr="00666D72">
        <w:t xml:space="preserve">, responsable de la communication de Davos </w:t>
      </w:r>
      <w:proofErr w:type="spellStart"/>
      <w:r w:rsidR="007F3B12" w:rsidRPr="00666D72">
        <w:t>Klosters</w:t>
      </w:r>
      <w:proofErr w:type="spellEnd"/>
      <w:r w:rsidR="007F3B12" w:rsidRPr="00666D72">
        <w:t xml:space="preserve"> </w:t>
      </w:r>
      <w:proofErr w:type="spellStart"/>
      <w:r w:rsidR="007F3B12" w:rsidRPr="00666D72">
        <w:t>Tourismus</w:t>
      </w:r>
      <w:proofErr w:type="spellEnd"/>
      <w:r w:rsidR="007F3B12" w:rsidRPr="00666D72">
        <w:t xml:space="preserve">, à l’instar de nombreuses destinations de montagne. Des chutes de neige importantes dès le mois de novembre ont permis la formation d’un </w:t>
      </w:r>
      <w:r w:rsidR="006B51B5">
        <w:t>beau</w:t>
      </w:r>
      <w:r w:rsidR="007F3B12" w:rsidRPr="00666D72">
        <w:t xml:space="preserve"> manteau neigeux, </w:t>
      </w:r>
      <w:r w:rsidR="006B51B5">
        <w:t xml:space="preserve">parfois </w:t>
      </w:r>
      <w:r w:rsidR="00664482">
        <w:t>même</w:t>
      </w:r>
      <w:r w:rsidR="006B51B5">
        <w:t xml:space="preserve"> jusqu’en plaine à certains endroits. </w:t>
      </w:r>
      <w:r w:rsidR="007F3B12" w:rsidRPr="00666D72">
        <w:t>Cela a immédiatement donné le ton, et surtout l’envie de se mettre au</w:t>
      </w:r>
      <w:r w:rsidR="007F3B12">
        <w:t>x</w:t>
      </w:r>
      <w:r w:rsidR="007F3B12" w:rsidRPr="00666D72">
        <w:t xml:space="preserve"> sports d’hiver. La neige de novembre est la plus importante et </w:t>
      </w:r>
      <w:r w:rsidR="00094E67">
        <w:t xml:space="preserve">souvent </w:t>
      </w:r>
      <w:r w:rsidR="007F3B12" w:rsidRPr="00666D72">
        <w:t>la meilleure</w:t>
      </w:r>
      <w:r w:rsidR="00094E67">
        <w:t>, car elle vient recouvrir le sol et reste ensuite tout l’hiver</w:t>
      </w:r>
      <w:r w:rsidR="007F3B12" w:rsidRPr="00666D72">
        <w:t>. C'</w:t>
      </w:r>
      <w:r w:rsidR="00094E67">
        <w:t>est ce qu’a vécu</w:t>
      </w:r>
      <w:r w:rsidR="007F3B12" w:rsidRPr="00666D72">
        <w:t xml:space="preserve"> la région d'Aletsch en Valais, explique Monika König, responsable de la communication d'Aletsch Arena AG. Une neige abondante</w:t>
      </w:r>
      <w:r w:rsidR="00664482">
        <w:t>,</w:t>
      </w:r>
      <w:r w:rsidR="007F3B12" w:rsidRPr="00666D72">
        <w:t xml:space="preserve"> dès novembre et pendant tous les mois d'hiver, c’est précisément ce dont </w:t>
      </w:r>
      <w:r w:rsidR="006B51B5">
        <w:t xml:space="preserve">ont pu profiter </w:t>
      </w:r>
      <w:r w:rsidR="007F3B12" w:rsidRPr="00666D72">
        <w:t>les villages d’altitude et sans voitures de cette destination du Haut-Valai</w:t>
      </w:r>
      <w:r w:rsidR="006B51B5">
        <w:t>s.</w:t>
      </w:r>
    </w:p>
    <w:p w14:paraId="0F7DE1B9" w14:textId="77777777" w:rsidR="007F3B12" w:rsidRPr="00666D72" w:rsidRDefault="007F3B12" w:rsidP="007F3B12"/>
    <w:p w14:paraId="6B4924BC" w14:textId="77777777" w:rsidR="007F3B12" w:rsidRPr="007F3B12" w:rsidRDefault="007F3B12" w:rsidP="007F3B12">
      <w:pPr>
        <w:rPr>
          <w:b/>
          <w:bCs/>
        </w:rPr>
      </w:pPr>
      <w:r w:rsidRPr="007F3B12">
        <w:rPr>
          <w:b/>
          <w:bCs/>
        </w:rPr>
        <w:t>Décembre souvent complet, janvier au beau fixe</w:t>
      </w:r>
    </w:p>
    <w:p w14:paraId="2C762D7E" w14:textId="00D5B789" w:rsidR="007F3B12" w:rsidRPr="00666D72" w:rsidRDefault="006B51B5" w:rsidP="007F3B12">
      <w:r>
        <w:t>L</w:t>
      </w:r>
      <w:r w:rsidR="007F3B12" w:rsidRPr="00666D72">
        <w:t>es stations de ski alpines</w:t>
      </w:r>
      <w:r>
        <w:t xml:space="preserve"> ne sont pas les seules à parler d’une </w:t>
      </w:r>
      <w:r w:rsidR="002B7850">
        <w:t>« </w:t>
      </w:r>
      <w:r w:rsidRPr="00666D72">
        <w:t>fréquentation réjouissante pendant les fêtes de Noël et de fin d'année</w:t>
      </w:r>
      <w:r w:rsidR="002B7850">
        <w:t> »</w:t>
      </w:r>
      <w:r w:rsidRPr="00666D72">
        <w:t>,</w:t>
      </w:r>
      <w:r>
        <w:t xml:space="preserve"> les domaines skiables situés à proximité des agglomérations ne sont pas en reste, </w:t>
      </w:r>
      <w:r w:rsidR="007F3B12" w:rsidRPr="00666D72">
        <w:t xml:space="preserve">selon les dires de Reto Staub, CEO des </w:t>
      </w:r>
      <w:proofErr w:type="spellStart"/>
      <w:r w:rsidR="007F3B12" w:rsidRPr="00666D72">
        <w:t>Pizolbahnen</w:t>
      </w:r>
      <w:proofErr w:type="spellEnd"/>
      <w:r w:rsidR="007F3B12" w:rsidRPr="00666D72">
        <w:t xml:space="preserve"> (SG), notamment. Du côté du Val d’</w:t>
      </w:r>
      <w:proofErr w:type="spellStart"/>
      <w:r w:rsidR="007F3B12" w:rsidRPr="00666D72">
        <w:t>Anniviers</w:t>
      </w:r>
      <w:proofErr w:type="spellEnd"/>
      <w:r w:rsidR="007F3B12" w:rsidRPr="00666D72">
        <w:t xml:space="preserve"> (VS), Julien Petit, directeur, fait même état d'un hiver exceptionnel, avec de nombreux hébergements affichant complet ou presque, et ce sur une période</w:t>
      </w:r>
      <w:r w:rsidR="00995661">
        <w:t xml:space="preserve"> prolongée</w:t>
      </w:r>
      <w:r w:rsidR="007F3B12" w:rsidRPr="00666D72">
        <w:t xml:space="preserve">. La garantie de pouvoir compter sur des conditions </w:t>
      </w:r>
      <w:r w:rsidR="00664482">
        <w:t xml:space="preserve">d’enneigement </w:t>
      </w:r>
      <w:r w:rsidR="007F3B12" w:rsidRPr="00666D72">
        <w:t>optimales, combinée à l</w:t>
      </w:r>
      <w:r w:rsidR="00664482">
        <w:t>’offre de</w:t>
      </w:r>
      <w:r w:rsidR="007F3B12" w:rsidRPr="00666D72">
        <w:t xml:space="preserve"> découverte des traditions locales est la recette gag</w:t>
      </w:r>
      <w:r>
        <w:t>n</w:t>
      </w:r>
      <w:r w:rsidR="007F3B12" w:rsidRPr="00666D72">
        <w:t>ante du succès touristique dans le Val d'</w:t>
      </w:r>
      <w:proofErr w:type="spellStart"/>
      <w:r w:rsidR="007F3B12" w:rsidRPr="00666D72">
        <w:t>Anniviers</w:t>
      </w:r>
      <w:proofErr w:type="spellEnd"/>
      <w:r w:rsidR="007F3B12" w:rsidRPr="00666D72">
        <w:t xml:space="preserve">. En revanche, dans de nombreuses stations, les </w:t>
      </w:r>
      <w:r w:rsidR="00995661">
        <w:t xml:space="preserve">quelques </w:t>
      </w:r>
      <w:r w:rsidR="007F3B12" w:rsidRPr="00666D72">
        <w:t xml:space="preserve">épisodes de mauvais temps de février et début mars </w:t>
      </w:r>
      <w:r w:rsidR="00995661">
        <w:t>s</w:t>
      </w:r>
      <w:r w:rsidR="007F3B12" w:rsidRPr="00666D72">
        <w:t xml:space="preserve">ont </w:t>
      </w:r>
      <w:r w:rsidR="00995661">
        <w:t xml:space="preserve">venus noircir le tableau épisodiquement. </w:t>
      </w:r>
      <w:r w:rsidR="007F3B12" w:rsidRPr="00666D72">
        <w:t xml:space="preserve">C'est ce qu'explique Sibylle </w:t>
      </w:r>
      <w:proofErr w:type="spellStart"/>
      <w:r w:rsidR="007F3B12" w:rsidRPr="00666D72">
        <w:t>Gerardi</w:t>
      </w:r>
      <w:proofErr w:type="spellEnd"/>
      <w:r w:rsidR="007F3B12" w:rsidRPr="00666D72">
        <w:t>, responsable de la communication d'entreprise et RP à Lucerne Tourisme</w:t>
      </w:r>
      <w:r w:rsidR="007F3B12">
        <w:t xml:space="preserve"> </w:t>
      </w:r>
      <w:r w:rsidR="007F3B12" w:rsidRPr="00666D72">
        <w:t xml:space="preserve">: </w:t>
      </w:r>
      <w:r w:rsidR="002B7850">
        <w:t>« </w:t>
      </w:r>
      <w:r w:rsidR="007F3B12" w:rsidRPr="00666D72">
        <w:t>En Suisse centrale, certains week-ends de février et mars ont dû compter avec le mauvais temps</w:t>
      </w:r>
      <w:r w:rsidR="002B7850">
        <w:t> »</w:t>
      </w:r>
      <w:r w:rsidR="007F3B12" w:rsidRPr="00666D72">
        <w:t>.</w:t>
      </w:r>
    </w:p>
    <w:p w14:paraId="4CBC16B6" w14:textId="77777777" w:rsidR="007F3B12" w:rsidRPr="00666D72" w:rsidRDefault="007F3B12" w:rsidP="007F3B12"/>
    <w:p w14:paraId="66C01915" w14:textId="7C41CE40" w:rsidR="007F3B12" w:rsidRPr="00666D72" w:rsidRDefault="007F3B12" w:rsidP="007F3B12">
      <w:r w:rsidRPr="00666D72">
        <w:t xml:space="preserve">En basse altitude, les températures printanières ont </w:t>
      </w:r>
      <w:r w:rsidR="00995661">
        <w:t>naturellement orienté</w:t>
      </w:r>
      <w:r w:rsidRPr="00666D72">
        <w:t xml:space="preserve"> la clientèle </w:t>
      </w:r>
      <w:r w:rsidR="00995661">
        <w:t xml:space="preserve">vers des activités </w:t>
      </w:r>
      <w:r w:rsidRPr="00666D72">
        <w:t xml:space="preserve">alternatives, en dehors des pistes, </w:t>
      </w:r>
      <w:proofErr w:type="gramStart"/>
      <w:r w:rsidRPr="00666D72">
        <w:t>comme par exemple</w:t>
      </w:r>
      <w:proofErr w:type="gramEnd"/>
      <w:r w:rsidRPr="00666D72">
        <w:t xml:space="preserve"> aux Bains de la Gruyère ou à la </w:t>
      </w:r>
      <w:r w:rsidRPr="00666D72">
        <w:lastRenderedPageBreak/>
        <w:t xml:space="preserve">Maison Cailler, dans le canton de Fribourg, comme l'explique Marie-Christine </w:t>
      </w:r>
      <w:proofErr w:type="spellStart"/>
      <w:r w:rsidRPr="00666D72">
        <w:t>Repond</w:t>
      </w:r>
      <w:proofErr w:type="spellEnd"/>
      <w:r w:rsidRPr="00666D72">
        <w:t>, responsable RP &amp; communication d'entreprise de l'Union fribourgeoise du tourisme.</w:t>
      </w:r>
    </w:p>
    <w:p w14:paraId="728F3A14" w14:textId="77777777" w:rsidR="007F3B12" w:rsidRPr="00666D72" w:rsidRDefault="007F3B12" w:rsidP="007F3B12"/>
    <w:p w14:paraId="7BB41057" w14:textId="77777777" w:rsidR="007F3B12" w:rsidRPr="007F3B12" w:rsidRDefault="007F3B12" w:rsidP="007F3B12">
      <w:pPr>
        <w:rPr>
          <w:b/>
          <w:bCs/>
        </w:rPr>
      </w:pPr>
      <w:r w:rsidRPr="007F3B12">
        <w:rPr>
          <w:b/>
          <w:bCs/>
        </w:rPr>
        <w:t xml:space="preserve">Le marché américain en hausse, même en hiver </w:t>
      </w:r>
    </w:p>
    <w:p w14:paraId="5183A7CF" w14:textId="54AFB006" w:rsidR="007F3B12" w:rsidRPr="00666D72" w:rsidRDefault="007F3B12" w:rsidP="007F3B12">
      <w:r w:rsidRPr="00666D72">
        <w:t xml:space="preserve">La saison d'hiver est et reste portée avant tout par les hôtes locaux, </w:t>
      </w:r>
      <w:r w:rsidR="002B53C7">
        <w:t xml:space="preserve">évidemment, </w:t>
      </w:r>
      <w:r w:rsidRPr="00666D72">
        <w:t xml:space="preserve">mais aussi européens. Ce </w:t>
      </w:r>
      <w:r w:rsidR="002B53C7">
        <w:t>qui interpelle</w:t>
      </w:r>
      <w:r w:rsidRPr="00666D72">
        <w:t xml:space="preserve"> cet hiver, c'est le nombre de touristes en provenance des Etats-Unis. Marc Ungerer, directeur de Jungfrau </w:t>
      </w:r>
      <w:proofErr w:type="spellStart"/>
      <w:r w:rsidRPr="00666D72">
        <w:t>Region</w:t>
      </w:r>
      <w:proofErr w:type="spellEnd"/>
      <w:r w:rsidRPr="00666D72">
        <w:t xml:space="preserve"> Tourisme (BE), constate avec satisfaction : </w:t>
      </w:r>
      <w:r w:rsidR="002B7850">
        <w:t>« </w:t>
      </w:r>
      <w:r w:rsidRPr="00666D72">
        <w:t>Après la hausse de l'hiver dernier, nous avons à nouveau constaté un afflux massif de touristes américains, et en particulier des jeunes</w:t>
      </w:r>
      <w:r w:rsidR="002B7850">
        <w:t> »</w:t>
      </w:r>
      <w:r w:rsidRPr="00666D72">
        <w:t>. Il en va de même à Gstaad-</w:t>
      </w:r>
      <w:proofErr w:type="spellStart"/>
      <w:r w:rsidRPr="00666D72">
        <w:t>Saanenland</w:t>
      </w:r>
      <w:proofErr w:type="spellEnd"/>
      <w:r w:rsidRPr="00666D72">
        <w:t xml:space="preserve">, selon </w:t>
      </w:r>
      <w:proofErr w:type="spellStart"/>
      <w:r w:rsidRPr="00666D72">
        <w:t>Fluri</w:t>
      </w:r>
      <w:proofErr w:type="spellEnd"/>
      <w:r w:rsidRPr="00666D72">
        <w:t xml:space="preserve"> </w:t>
      </w:r>
      <w:proofErr w:type="spellStart"/>
      <w:r w:rsidRPr="00666D72">
        <w:t>Riedi</w:t>
      </w:r>
      <w:proofErr w:type="spellEnd"/>
      <w:r w:rsidRPr="00666D72">
        <w:t>, directeur général de Gstaad-</w:t>
      </w:r>
      <w:proofErr w:type="spellStart"/>
      <w:r w:rsidRPr="00666D72">
        <w:t>Saanenland</w:t>
      </w:r>
      <w:proofErr w:type="spellEnd"/>
      <w:r w:rsidRPr="00666D72">
        <w:t xml:space="preserve"> </w:t>
      </w:r>
      <w:proofErr w:type="spellStart"/>
      <w:r w:rsidRPr="00666D72">
        <w:t>Tourismus</w:t>
      </w:r>
      <w:proofErr w:type="spellEnd"/>
      <w:r w:rsidRPr="00666D72">
        <w:t xml:space="preserve"> (BE) : </w:t>
      </w:r>
      <w:r w:rsidR="002B7850">
        <w:t>« </w:t>
      </w:r>
      <w:r w:rsidRPr="00666D72">
        <w:t>Le nombre d’hôtes d'outre-mer a considérablement augmenté, principalement en provenance des Etats-Unis</w:t>
      </w:r>
      <w:r w:rsidR="002B7850">
        <w:t> »</w:t>
      </w:r>
      <w:r w:rsidRPr="00666D72">
        <w:t>.</w:t>
      </w:r>
    </w:p>
    <w:p w14:paraId="42C97FC6" w14:textId="77777777" w:rsidR="007F3B12" w:rsidRPr="00666D72" w:rsidRDefault="007F3B12" w:rsidP="007F3B12"/>
    <w:p w14:paraId="4737A506" w14:textId="0EFC3829" w:rsidR="007F3B12" w:rsidRPr="007F3B12" w:rsidRDefault="00B474A4" w:rsidP="007F3B12">
      <w:pPr>
        <w:rPr>
          <w:b/>
          <w:bCs/>
        </w:rPr>
      </w:pPr>
      <w:r>
        <w:rPr>
          <w:b/>
          <w:bCs/>
        </w:rPr>
        <w:t>Une fin de saison mitigé en montagne pour Pâques</w:t>
      </w:r>
    </w:p>
    <w:p w14:paraId="125BD205" w14:textId="381C04F7" w:rsidR="007F3B12" w:rsidRDefault="007F3B12" w:rsidP="007F3B12">
      <w:r w:rsidRPr="00666D72">
        <w:t xml:space="preserve">Les conditions d’enneigement sont toujours excellentes, en particulier dans les stations de haute altitude. En Engadine par exemple, selon Jan Steiner, CEO d'Engadin </w:t>
      </w:r>
      <w:proofErr w:type="spellStart"/>
      <w:r w:rsidRPr="00666D72">
        <w:t>Tourismus</w:t>
      </w:r>
      <w:proofErr w:type="spellEnd"/>
      <w:r w:rsidRPr="00666D72">
        <w:t xml:space="preserve">, "les hôtes se disent satisfaits des prévisions annoncées pour les vacances de Pâques". A Zermatt, David </w:t>
      </w:r>
      <w:proofErr w:type="spellStart"/>
      <w:r w:rsidRPr="00666D72">
        <w:t>Taugwalder</w:t>
      </w:r>
      <w:proofErr w:type="spellEnd"/>
      <w:r w:rsidRPr="00666D72">
        <w:t>, responsable RP &amp; communication de Zermatt Tourisme</w:t>
      </w:r>
      <w:r w:rsidR="002B7850">
        <w:t>, évoque avec soulagement un « taux d’occupation élevé pour la période »</w:t>
      </w:r>
      <w:r w:rsidRPr="00666D72">
        <w:t xml:space="preserve">. Dans l'Oberland bernois, ce sont surtout les hôtels spa et bien-être qui se taillent la part du lion. </w:t>
      </w:r>
      <w:r w:rsidR="002B7850">
        <w:t>« </w:t>
      </w:r>
      <w:r w:rsidRPr="00666D72">
        <w:t>Jusqu’ici, les hôtels proposant une offre de spa affichent un taux d’occupation allant de 70 à 100%</w:t>
      </w:r>
      <w:r w:rsidR="002B7850">
        <w:t> »</w:t>
      </w:r>
      <w:r w:rsidRPr="00666D72">
        <w:t xml:space="preserve">, déclare </w:t>
      </w:r>
      <w:r w:rsidR="002B53C7">
        <w:t>une fois encore</w:t>
      </w:r>
      <w:r w:rsidRPr="00666D72">
        <w:t xml:space="preserve"> </w:t>
      </w:r>
      <w:proofErr w:type="spellStart"/>
      <w:r w:rsidRPr="00666D72">
        <w:t>Flurin</w:t>
      </w:r>
      <w:proofErr w:type="spellEnd"/>
      <w:r w:rsidRPr="00666D72">
        <w:t xml:space="preserve"> </w:t>
      </w:r>
      <w:proofErr w:type="spellStart"/>
      <w:r w:rsidRPr="00666D72">
        <w:t>Riedi</w:t>
      </w:r>
      <w:proofErr w:type="spellEnd"/>
      <w:r w:rsidR="008403DB">
        <w:t xml:space="preserve"> de </w:t>
      </w:r>
      <w:r w:rsidRPr="00666D72">
        <w:t>Gstaad-</w:t>
      </w:r>
      <w:proofErr w:type="spellStart"/>
      <w:r w:rsidRPr="00666D72">
        <w:t>Saanenland</w:t>
      </w:r>
      <w:proofErr w:type="spellEnd"/>
      <w:r w:rsidRPr="00666D72">
        <w:t xml:space="preserve"> </w:t>
      </w:r>
      <w:proofErr w:type="spellStart"/>
      <w:r w:rsidRPr="00666D72">
        <w:t>Tourismus</w:t>
      </w:r>
      <w:proofErr w:type="spellEnd"/>
      <w:r w:rsidRPr="00666D72">
        <w:t xml:space="preserve"> (BE). </w:t>
      </w:r>
      <w:r w:rsidR="00BB300E">
        <w:t>D</w:t>
      </w:r>
      <w:r w:rsidRPr="00666D72">
        <w:t xml:space="preserve">es destinations telles que Lausanne (VD), Montreux (VD) ou encore le Pays d'Appenzell (AI) ont </w:t>
      </w:r>
      <w:r w:rsidR="00BB300E">
        <w:t>connu un week-end de Pâques satisfaisant</w:t>
      </w:r>
      <w:r w:rsidRPr="00666D72">
        <w:t>, avec une tendance à davantage de réservations de dernière minute que les années précédentes. Compte tenu des excellentes conditions d’enneigement, plusieurs domaines skiables de haute altitude resteront encore ouverts pendant deux à quatre semaine</w:t>
      </w:r>
      <w:r w:rsidR="00E03E71">
        <w:t>s</w:t>
      </w:r>
      <w:r w:rsidRPr="00666D72">
        <w:t>, espérant ainsi renforcer encore un bilan hivernal déjà très positif.</w:t>
      </w:r>
    </w:p>
    <w:p w14:paraId="4A152DF4" w14:textId="77777777" w:rsidR="00E03E71" w:rsidRDefault="00E03E71" w:rsidP="007F3B12"/>
    <w:p w14:paraId="1543C187" w14:textId="240B40A8" w:rsidR="00E03E71" w:rsidRDefault="00000000" w:rsidP="007F3B12">
      <w:hyperlink r:id="rId7" w:history="1">
        <w:r w:rsidR="00B550CD" w:rsidRPr="00B550CD">
          <w:rPr>
            <w:rStyle w:val="Hyperlink"/>
          </w:rPr>
          <w:t>Images de la Suisse hivernale</w:t>
        </w:r>
      </w:hyperlink>
    </w:p>
    <w:p w14:paraId="608C8A5A" w14:textId="0AA49922" w:rsidR="00B550CD" w:rsidRDefault="00B550CD" w:rsidP="007F3B12">
      <w:r w:rsidRPr="007A44E0">
        <w:rPr>
          <w:i/>
          <w:iCs/>
          <w:lang w:val="fr-FR"/>
        </w:rPr>
        <w:t>Lors de toute utilisation de ces images, merci de faire mention du ©.</w:t>
      </w:r>
    </w:p>
    <w:p w14:paraId="59EAAB8E" w14:textId="77777777" w:rsidR="00E03E71" w:rsidRDefault="00E03E71" w:rsidP="007F3B12"/>
    <w:p w14:paraId="56841DAB" w14:textId="7DB334A5" w:rsidR="00E03E71" w:rsidRPr="00666D72" w:rsidRDefault="00000000" w:rsidP="007F3B12">
      <w:hyperlink r:id="rId8" w:history="1">
        <w:r w:rsidR="00E03E71" w:rsidRPr="00E03E71">
          <w:rPr>
            <w:rStyle w:val="Hyperlink"/>
          </w:rPr>
          <w:t>Bulletin d’enneigement</w:t>
        </w:r>
      </w:hyperlink>
    </w:p>
    <w:p w14:paraId="7C813EE0" w14:textId="1D7B51EB" w:rsidR="00D32142" w:rsidRDefault="00D32142" w:rsidP="00704818">
      <w:pPr>
        <w:rPr>
          <w:b/>
          <w:bCs/>
        </w:rPr>
      </w:pPr>
    </w:p>
    <w:p w14:paraId="1C571633" w14:textId="77777777" w:rsidR="00B550CD" w:rsidRPr="004115A3" w:rsidRDefault="00B550CD" w:rsidP="00B550CD">
      <w:pPr>
        <w:spacing w:line="280" w:lineRule="exact"/>
        <w:rPr>
          <w:rFonts w:ascii="Helvetica" w:hAnsi="Helvetica"/>
          <w:b/>
          <w:i/>
          <w:iCs/>
          <w:color w:val="000000"/>
          <w:lang w:val="fr-FR"/>
        </w:rPr>
      </w:pPr>
      <w:r w:rsidRPr="004115A3">
        <w:rPr>
          <w:rFonts w:ascii="Helvetica" w:hAnsi="Helvetica"/>
          <w:b/>
          <w:i/>
          <w:iCs/>
          <w:color w:val="000000"/>
          <w:lang w:val="fr-FR"/>
        </w:rPr>
        <w:t>Suisse Tourisme (ST)</w:t>
      </w:r>
    </w:p>
    <w:p w14:paraId="5AD15654" w14:textId="466EAD88" w:rsidR="00E03E71" w:rsidRPr="00B550CD" w:rsidRDefault="00B550CD" w:rsidP="00B550CD">
      <w:pPr>
        <w:spacing w:line="280" w:lineRule="exact"/>
        <w:rPr>
          <w:rFonts w:ascii="Helvetica" w:hAnsi="Helvetica"/>
          <w:i/>
          <w:iCs/>
          <w:color w:val="000000"/>
        </w:rPr>
      </w:pPr>
      <w:r w:rsidRPr="004115A3">
        <w:rPr>
          <w:rFonts w:ascii="Helvetica" w:hAnsi="Helvetica"/>
          <w:i/>
          <w:iCs/>
          <w:color w:val="000000"/>
        </w:rPr>
        <w:t xml:space="preserve">ST est une corporation de droit public chargée par la Confédération de promouvoir l’offre touristique pour la Suisse, pays de voyages, de vacances et de congrès sur le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de son budget. L’autre moitié est constituée de fonds fédéraux. Ses activités sont gérées selon des critères d’économie d’entreprise axés sur la satisfaction des clients et les besoins du marché. ST compte quelque 280 collaboratrices et collaborateurs (255 ETP), </w:t>
      </w:r>
      <w:r w:rsidRPr="004115A3">
        <w:rPr>
          <w:rFonts w:ascii="Helvetica" w:hAnsi="Helvetica"/>
          <w:i/>
          <w:iCs/>
          <w:color w:val="000000"/>
        </w:rPr>
        <w:br/>
        <w:t>réparti-e-s dans 36 bureaux établis dans 23 marchés à travers le monde.</w:t>
      </w:r>
    </w:p>
    <w:p w14:paraId="3F374634" w14:textId="77777777" w:rsidR="00E03E71" w:rsidRPr="005F4A7E" w:rsidRDefault="00E03E71" w:rsidP="00704818">
      <w:pPr>
        <w:rPr>
          <w:b/>
          <w:bCs/>
        </w:rPr>
      </w:pPr>
    </w:p>
    <w:p w14:paraId="05560693" w14:textId="77777777" w:rsidR="00EB4326" w:rsidRPr="005F4A7E" w:rsidRDefault="00EB4326" w:rsidP="00E71987">
      <w:pPr>
        <w:rPr>
          <w:noProof/>
        </w:rPr>
      </w:pPr>
      <w:r w:rsidRPr="005F4A7E">
        <w:rPr>
          <w:b/>
          <w:bCs/>
          <w:noProof/>
        </w:rPr>
        <w:t>Pour de plus amples informations, contacter:</w:t>
      </w:r>
      <w:r w:rsidRPr="005F4A7E">
        <w:rPr>
          <w:noProof/>
        </w:rPr>
        <w:t xml:space="preserve"> </w:t>
      </w:r>
    </w:p>
    <w:p w14:paraId="5046D7CB" w14:textId="56318DE5" w:rsidR="00EB4326" w:rsidRPr="005F4A7E" w:rsidRDefault="00091BE5" w:rsidP="00E71987">
      <w:pPr>
        <w:rPr>
          <w:noProof/>
        </w:rPr>
      </w:pPr>
      <w:r>
        <w:rPr>
          <w:noProof/>
        </w:rPr>
        <w:t>Suisse Tourisme, Communication d’entreprise</w:t>
      </w:r>
    </w:p>
    <w:p w14:paraId="48D16EE5" w14:textId="1F39E73D" w:rsidR="00EB4326" w:rsidRPr="005F4A7E" w:rsidRDefault="00EB4326" w:rsidP="00E71987">
      <w:pPr>
        <w:rPr>
          <w:noProof/>
        </w:rPr>
      </w:pPr>
      <w:r w:rsidRPr="005F4A7E">
        <w:rPr>
          <w:noProof/>
        </w:rPr>
        <w:t xml:space="preserve">Tél. +41 (0)44 288 13 </w:t>
      </w:r>
      <w:r w:rsidR="00091BE5">
        <w:rPr>
          <w:noProof/>
        </w:rPr>
        <w:t>17</w:t>
      </w:r>
      <w:r w:rsidRPr="005F4A7E">
        <w:rPr>
          <w:noProof/>
        </w:rPr>
        <w:t xml:space="preserve">, e-mail: </w:t>
      </w:r>
      <w:hyperlink r:id="rId9" w:history="1">
        <w:r w:rsidR="00091BE5" w:rsidRPr="005C74DE">
          <w:rPr>
            <w:rStyle w:val="Hyperlink"/>
            <w:noProof/>
          </w:rPr>
          <w:t>media@switzerland.com</w:t>
        </w:r>
      </w:hyperlink>
    </w:p>
    <w:p w14:paraId="5AFB21C3" w14:textId="1F0414D9" w:rsidR="00B56879" w:rsidRPr="005F4A7E" w:rsidRDefault="00EB4326" w:rsidP="00A532A5">
      <w:pPr>
        <w:rPr>
          <w:noProof/>
        </w:rPr>
      </w:pPr>
      <w:r w:rsidRPr="005F4A7E">
        <w:rPr>
          <w:noProof/>
        </w:rPr>
        <w:t xml:space="preserve">Communiqués de presse et informations sur: </w:t>
      </w:r>
      <w:hyperlink r:id="rId10" w:history="1">
        <w:r w:rsidRPr="005F4A7E">
          <w:rPr>
            <w:rStyle w:val="Hyperlink"/>
            <w:noProof/>
          </w:rPr>
          <w:t>MySwitzerland.com/medias</w:t>
        </w:r>
      </w:hyperlink>
    </w:p>
    <w:sectPr w:rsidR="00B56879" w:rsidRPr="005F4A7E" w:rsidSect="006B6AFE">
      <w:headerReference w:type="even" r:id="rId11"/>
      <w:headerReference w:type="default" r:id="rId12"/>
      <w:footerReference w:type="even" r:id="rId13"/>
      <w:footerReference w:type="default" r:id="rId14"/>
      <w:headerReference w:type="first" r:id="rId15"/>
      <w:footerReference w:type="first" r:id="rId16"/>
      <w:pgSz w:w="11906" w:h="16838" w:code="9"/>
      <w:pgMar w:top="2693" w:right="1418" w:bottom="851"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3703" w14:textId="77777777" w:rsidR="006B6AFE" w:rsidRDefault="006B6AFE" w:rsidP="00723009">
      <w:pPr>
        <w:spacing w:line="240" w:lineRule="auto"/>
      </w:pPr>
      <w:r>
        <w:separator/>
      </w:r>
    </w:p>
  </w:endnote>
  <w:endnote w:type="continuationSeparator" w:id="0">
    <w:p w14:paraId="402E844A" w14:textId="77777777" w:rsidR="006B6AFE" w:rsidRDefault="006B6AF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8BB6"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EB76"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33CB" w14:textId="77777777" w:rsidR="009266DF" w:rsidRDefault="009266DF" w:rsidP="00592C7A">
    <w:pPr>
      <w:pStyle w:val="Footer"/>
    </w:pPr>
  </w:p>
  <w:p w14:paraId="7DECD593" w14:textId="77777777" w:rsidR="009266DF" w:rsidRPr="00592C7A" w:rsidRDefault="009266DF" w:rsidP="00592C7A">
    <w:pPr>
      <w:pStyle w:val="Footer"/>
    </w:pPr>
  </w:p>
  <w:p w14:paraId="01CA58A6" w14:textId="77777777" w:rsidR="009266DF" w:rsidRPr="00592C7A" w:rsidRDefault="009266DF" w:rsidP="00592C7A">
    <w:pPr>
      <w:pStyle w:val="Footer"/>
      <w:rPr>
        <w:b/>
      </w:rPr>
    </w:pPr>
    <w:r w:rsidRPr="00592C7A">
      <w:rPr>
        <w:b/>
      </w:rPr>
      <w:t xml:space="preserve">Suisse Tourisme. Schweiz </w:t>
    </w:r>
    <w:proofErr w:type="spellStart"/>
    <w:r w:rsidRPr="00592C7A">
      <w:rPr>
        <w:b/>
      </w:rPr>
      <w:t>Tourismus</w:t>
    </w:r>
    <w:proofErr w:type="spellEnd"/>
    <w:r w:rsidRPr="00592C7A">
      <w:rPr>
        <w:b/>
      </w:rPr>
      <w:t xml:space="preserve">.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4AB78F87"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48670117" wp14:editId="32A199FC">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7006A" w14:textId="77777777" w:rsidR="006E3A4F" w:rsidRDefault="00EB4326" w:rsidP="006E3A4F">
                          <w:pPr>
                            <w:pStyle w:val="Footer"/>
                          </w:pPr>
                          <w:proofErr w:type="spellStart"/>
                          <w:r>
                            <w:t>Morgartenstrasse</w:t>
                          </w:r>
                          <w:proofErr w:type="spellEnd"/>
                          <w:r>
                            <w:t xml:space="preserv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70117"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4E37006A" w14:textId="77777777" w:rsidR="006E3A4F" w:rsidRDefault="00EB4326" w:rsidP="006E3A4F">
                    <w:pPr>
                      <w:pStyle w:val="Footer"/>
                    </w:pPr>
                    <w:proofErr w:type="spellStart"/>
                    <w:r>
                      <w:t>Morgartenstrasse</w:t>
                    </w:r>
                    <w:proofErr w:type="spellEnd"/>
                    <w:r>
                      <w:t xml:space="preserv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9EA3" w14:textId="77777777" w:rsidR="006B6AFE" w:rsidRDefault="006B6AFE" w:rsidP="00723009">
      <w:pPr>
        <w:spacing w:line="240" w:lineRule="auto"/>
      </w:pPr>
      <w:r>
        <w:separator/>
      </w:r>
    </w:p>
  </w:footnote>
  <w:footnote w:type="continuationSeparator" w:id="0">
    <w:p w14:paraId="63FA7D4A" w14:textId="77777777" w:rsidR="006B6AFE" w:rsidRDefault="006B6AF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47E1"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AAA9"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6F2958F0" wp14:editId="2045F1DD">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65C7CBC" wp14:editId="1529FCC9">
          <wp:simplePos x="0" y="0"/>
          <wp:positionH relativeFrom="page">
            <wp:posOffset>3510280</wp:posOffset>
          </wp:positionH>
          <wp:positionV relativeFrom="page">
            <wp:posOffset>450215</wp:posOffset>
          </wp:positionV>
          <wp:extent cx="3607200" cy="712800"/>
          <wp:effectExtent l="0" t="0" r="0" b="0"/>
          <wp:wrapNone/>
          <wp:docPr id="8" name="logo_f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6D35F40" wp14:editId="75F9BE83">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90EA480" wp14:editId="11C96E30">
          <wp:simplePos x="0" y="0"/>
          <wp:positionH relativeFrom="page">
            <wp:posOffset>3510280</wp:posOffset>
          </wp:positionH>
          <wp:positionV relativeFrom="page">
            <wp:posOffset>450215</wp:posOffset>
          </wp:positionV>
          <wp:extent cx="3606840" cy="71136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7794D6F0" wp14:editId="2406BB89">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7F16"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31554479" wp14:editId="2F30974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D2F16" w14:textId="77777777" w:rsidR="009266DF" w:rsidRDefault="00EB4326"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54479"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7C9D2F16" w14:textId="77777777" w:rsidR="009266DF" w:rsidRDefault="00EB4326" w:rsidP="00A532A5">
                    <w:pPr>
                      <w:pStyle w:val="DocType"/>
                    </w:pPr>
                    <w:r>
                      <w:t>Communiqué de presse</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6290111" wp14:editId="1E1AEDC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A219849" wp14:editId="45DBCE95">
          <wp:simplePos x="0" y="0"/>
          <wp:positionH relativeFrom="page">
            <wp:posOffset>3510280</wp:posOffset>
          </wp:positionH>
          <wp:positionV relativeFrom="page">
            <wp:posOffset>450215</wp:posOffset>
          </wp:positionV>
          <wp:extent cx="3607200" cy="712800"/>
          <wp:effectExtent l="0" t="0" r="0" b="0"/>
          <wp:wrapNone/>
          <wp:docPr id="5" name="logo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1C910E76" wp14:editId="03E480AA">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028AB48" wp14:editId="633FEBD4">
          <wp:simplePos x="0" y="0"/>
          <wp:positionH relativeFrom="page">
            <wp:posOffset>3510280</wp:posOffset>
          </wp:positionH>
          <wp:positionV relativeFrom="page">
            <wp:posOffset>450215</wp:posOffset>
          </wp:positionV>
          <wp:extent cx="3606840" cy="71136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hidden="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26471BD4" wp14:editId="1103588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E003E"/>
    <w:multiLevelType w:val="hybridMultilevel"/>
    <w:tmpl w:val="AE9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174BD"/>
    <w:multiLevelType w:val="hybridMultilevel"/>
    <w:tmpl w:val="EC4849E2"/>
    <w:lvl w:ilvl="0" w:tplc="0366D7C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557893">
    <w:abstractNumId w:val="1"/>
  </w:num>
  <w:num w:numId="2" w16cid:durableId="640305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26"/>
    <w:rsid w:val="00026B80"/>
    <w:rsid w:val="00091BE5"/>
    <w:rsid w:val="000934D0"/>
    <w:rsid w:val="00094E67"/>
    <w:rsid w:val="000974FF"/>
    <w:rsid w:val="000A59A9"/>
    <w:rsid w:val="000B054B"/>
    <w:rsid w:val="000C2999"/>
    <w:rsid w:val="000D6182"/>
    <w:rsid w:val="000E18BB"/>
    <w:rsid w:val="000E6569"/>
    <w:rsid w:val="000F176A"/>
    <w:rsid w:val="000F5B79"/>
    <w:rsid w:val="0012716D"/>
    <w:rsid w:val="00136452"/>
    <w:rsid w:val="00142C2A"/>
    <w:rsid w:val="001547B2"/>
    <w:rsid w:val="00166CF2"/>
    <w:rsid w:val="00170D9E"/>
    <w:rsid w:val="00171BE3"/>
    <w:rsid w:val="001C20D9"/>
    <w:rsid w:val="001E1D61"/>
    <w:rsid w:val="00200D31"/>
    <w:rsid w:val="0020739C"/>
    <w:rsid w:val="002125A1"/>
    <w:rsid w:val="002502B0"/>
    <w:rsid w:val="00257E81"/>
    <w:rsid w:val="0026568F"/>
    <w:rsid w:val="00270993"/>
    <w:rsid w:val="00270DF7"/>
    <w:rsid w:val="00287086"/>
    <w:rsid w:val="0029681A"/>
    <w:rsid w:val="002972AC"/>
    <w:rsid w:val="002B53C7"/>
    <w:rsid w:val="002B7850"/>
    <w:rsid w:val="002E4CB2"/>
    <w:rsid w:val="00306A1A"/>
    <w:rsid w:val="00314D27"/>
    <w:rsid w:val="00354F7C"/>
    <w:rsid w:val="0035699D"/>
    <w:rsid w:val="003838FC"/>
    <w:rsid w:val="00394AB5"/>
    <w:rsid w:val="00394CA3"/>
    <w:rsid w:val="003B2139"/>
    <w:rsid w:val="003B3FC7"/>
    <w:rsid w:val="003B66F4"/>
    <w:rsid w:val="003E14BF"/>
    <w:rsid w:val="003F10ED"/>
    <w:rsid w:val="00414822"/>
    <w:rsid w:val="004202F9"/>
    <w:rsid w:val="00446D1E"/>
    <w:rsid w:val="00454B01"/>
    <w:rsid w:val="004A485B"/>
    <w:rsid w:val="004B1C8A"/>
    <w:rsid w:val="004B69C9"/>
    <w:rsid w:val="004C57BC"/>
    <w:rsid w:val="004D5C19"/>
    <w:rsid w:val="004D7D20"/>
    <w:rsid w:val="004D7E83"/>
    <w:rsid w:val="004F3E2A"/>
    <w:rsid w:val="00502316"/>
    <w:rsid w:val="005229CE"/>
    <w:rsid w:val="005365B7"/>
    <w:rsid w:val="005417B6"/>
    <w:rsid w:val="00541FFD"/>
    <w:rsid w:val="00552732"/>
    <w:rsid w:val="00567422"/>
    <w:rsid w:val="00592C7A"/>
    <w:rsid w:val="00593FD1"/>
    <w:rsid w:val="005A1E45"/>
    <w:rsid w:val="005B3D05"/>
    <w:rsid w:val="005B5922"/>
    <w:rsid w:val="005C4298"/>
    <w:rsid w:val="005C59ED"/>
    <w:rsid w:val="005D1AFA"/>
    <w:rsid w:val="005F00AB"/>
    <w:rsid w:val="005F4A7E"/>
    <w:rsid w:val="005F7B9E"/>
    <w:rsid w:val="0061355F"/>
    <w:rsid w:val="0061588B"/>
    <w:rsid w:val="00632F62"/>
    <w:rsid w:val="006542BD"/>
    <w:rsid w:val="00664482"/>
    <w:rsid w:val="006940D2"/>
    <w:rsid w:val="0069632F"/>
    <w:rsid w:val="00696FAA"/>
    <w:rsid w:val="006B51B5"/>
    <w:rsid w:val="006B6AFE"/>
    <w:rsid w:val="006D5F4F"/>
    <w:rsid w:val="006E2536"/>
    <w:rsid w:val="006E2E7F"/>
    <w:rsid w:val="006E3A4F"/>
    <w:rsid w:val="006F548B"/>
    <w:rsid w:val="00704818"/>
    <w:rsid w:val="00712D3A"/>
    <w:rsid w:val="00723009"/>
    <w:rsid w:val="007237BA"/>
    <w:rsid w:val="007306CB"/>
    <w:rsid w:val="00740F1C"/>
    <w:rsid w:val="00757EFE"/>
    <w:rsid w:val="00761683"/>
    <w:rsid w:val="00767811"/>
    <w:rsid w:val="00767E1C"/>
    <w:rsid w:val="00771209"/>
    <w:rsid w:val="00786F4F"/>
    <w:rsid w:val="007A4E89"/>
    <w:rsid w:val="007B440A"/>
    <w:rsid w:val="007B4AC6"/>
    <w:rsid w:val="007D14E4"/>
    <w:rsid w:val="007D3F81"/>
    <w:rsid w:val="007D6F67"/>
    <w:rsid w:val="007F3B12"/>
    <w:rsid w:val="0080557A"/>
    <w:rsid w:val="008363E9"/>
    <w:rsid w:val="00836F22"/>
    <w:rsid w:val="008403DB"/>
    <w:rsid w:val="008665BD"/>
    <w:rsid w:val="00875AFB"/>
    <w:rsid w:val="008B3B5D"/>
    <w:rsid w:val="008D3A9F"/>
    <w:rsid w:val="008E60AE"/>
    <w:rsid w:val="008F0502"/>
    <w:rsid w:val="008F0DF1"/>
    <w:rsid w:val="008F73AB"/>
    <w:rsid w:val="00900C9F"/>
    <w:rsid w:val="0090253C"/>
    <w:rsid w:val="00905029"/>
    <w:rsid w:val="009161C4"/>
    <w:rsid w:val="009266DF"/>
    <w:rsid w:val="00932C5C"/>
    <w:rsid w:val="00935E72"/>
    <w:rsid w:val="00943D7F"/>
    <w:rsid w:val="00944298"/>
    <w:rsid w:val="00946EF1"/>
    <w:rsid w:val="0095270D"/>
    <w:rsid w:val="009577BF"/>
    <w:rsid w:val="00963069"/>
    <w:rsid w:val="0097353D"/>
    <w:rsid w:val="00980FE9"/>
    <w:rsid w:val="00995661"/>
    <w:rsid w:val="009A5690"/>
    <w:rsid w:val="009B3905"/>
    <w:rsid w:val="009C16F0"/>
    <w:rsid w:val="009C213F"/>
    <w:rsid w:val="009D0FF2"/>
    <w:rsid w:val="009D5780"/>
    <w:rsid w:val="009E2841"/>
    <w:rsid w:val="009F2B54"/>
    <w:rsid w:val="00A224CA"/>
    <w:rsid w:val="00A255B4"/>
    <w:rsid w:val="00A368BB"/>
    <w:rsid w:val="00A532A5"/>
    <w:rsid w:val="00A677D9"/>
    <w:rsid w:val="00A713E3"/>
    <w:rsid w:val="00A82D95"/>
    <w:rsid w:val="00A86D6C"/>
    <w:rsid w:val="00AA10D7"/>
    <w:rsid w:val="00AD3C46"/>
    <w:rsid w:val="00AE3A15"/>
    <w:rsid w:val="00AE40ED"/>
    <w:rsid w:val="00B02250"/>
    <w:rsid w:val="00B02812"/>
    <w:rsid w:val="00B2346F"/>
    <w:rsid w:val="00B31979"/>
    <w:rsid w:val="00B36B79"/>
    <w:rsid w:val="00B474A4"/>
    <w:rsid w:val="00B550CD"/>
    <w:rsid w:val="00B55491"/>
    <w:rsid w:val="00B56879"/>
    <w:rsid w:val="00B7117B"/>
    <w:rsid w:val="00B71C9D"/>
    <w:rsid w:val="00B94BDF"/>
    <w:rsid w:val="00B9504A"/>
    <w:rsid w:val="00BA32F4"/>
    <w:rsid w:val="00BA6813"/>
    <w:rsid w:val="00BB03D7"/>
    <w:rsid w:val="00BB300E"/>
    <w:rsid w:val="00BB313A"/>
    <w:rsid w:val="00BD7B1B"/>
    <w:rsid w:val="00BF7432"/>
    <w:rsid w:val="00C00043"/>
    <w:rsid w:val="00C13894"/>
    <w:rsid w:val="00C138AF"/>
    <w:rsid w:val="00C307D3"/>
    <w:rsid w:val="00C80778"/>
    <w:rsid w:val="00C83747"/>
    <w:rsid w:val="00C864A5"/>
    <w:rsid w:val="00C95040"/>
    <w:rsid w:val="00CB7892"/>
    <w:rsid w:val="00CD6093"/>
    <w:rsid w:val="00CD6C07"/>
    <w:rsid w:val="00D01314"/>
    <w:rsid w:val="00D07384"/>
    <w:rsid w:val="00D12F6C"/>
    <w:rsid w:val="00D14D76"/>
    <w:rsid w:val="00D17483"/>
    <w:rsid w:val="00D26D83"/>
    <w:rsid w:val="00D3105A"/>
    <w:rsid w:val="00D32142"/>
    <w:rsid w:val="00D44F3B"/>
    <w:rsid w:val="00D46E3C"/>
    <w:rsid w:val="00D679E7"/>
    <w:rsid w:val="00D75C23"/>
    <w:rsid w:val="00D77044"/>
    <w:rsid w:val="00DA0B87"/>
    <w:rsid w:val="00DA4F15"/>
    <w:rsid w:val="00DB33CB"/>
    <w:rsid w:val="00DB759D"/>
    <w:rsid w:val="00DB7A9E"/>
    <w:rsid w:val="00DC6BC6"/>
    <w:rsid w:val="00DD1EB3"/>
    <w:rsid w:val="00DE7E5B"/>
    <w:rsid w:val="00E039C7"/>
    <w:rsid w:val="00E03E71"/>
    <w:rsid w:val="00E13F86"/>
    <w:rsid w:val="00E16B43"/>
    <w:rsid w:val="00E32870"/>
    <w:rsid w:val="00E32921"/>
    <w:rsid w:val="00E3647E"/>
    <w:rsid w:val="00E62737"/>
    <w:rsid w:val="00E75A82"/>
    <w:rsid w:val="00E954C8"/>
    <w:rsid w:val="00EB4326"/>
    <w:rsid w:val="00ED5E24"/>
    <w:rsid w:val="00F10647"/>
    <w:rsid w:val="00F2640C"/>
    <w:rsid w:val="00F50BB6"/>
    <w:rsid w:val="00F55E60"/>
    <w:rsid w:val="00F60D46"/>
    <w:rsid w:val="00F6418D"/>
    <w:rsid w:val="00F763B7"/>
    <w:rsid w:val="00F84A77"/>
    <w:rsid w:val="00F87AF4"/>
    <w:rsid w:val="00F947FB"/>
    <w:rsid w:val="00FA00EA"/>
    <w:rsid w:val="00FA7047"/>
    <w:rsid w:val="00FC7CFF"/>
    <w:rsid w:val="00FD0D3D"/>
    <w:rsid w:val="00FD2E72"/>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023E9"/>
  <w15:docId w15:val="{23F9AF28-F237-124C-A70A-DCBBE787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Strong">
    <w:name w:val="Strong"/>
    <w:basedOn w:val="DefaultParagraphFont"/>
    <w:uiPriority w:val="22"/>
    <w:qFormat/>
    <w:rsid w:val="00EB4326"/>
    <w:rPr>
      <w:b/>
      <w:bCs/>
    </w:rPr>
  </w:style>
  <w:style w:type="character" w:styleId="FollowedHyperlink">
    <w:name w:val="FollowedHyperlink"/>
    <w:basedOn w:val="DefaultParagraphFont"/>
    <w:uiPriority w:val="99"/>
    <w:semiHidden/>
    <w:unhideWhenUsed/>
    <w:rsid w:val="00F10647"/>
    <w:rPr>
      <w:color w:val="800080" w:themeColor="followedHyperlink"/>
      <w:u w:val="single"/>
    </w:rPr>
  </w:style>
  <w:style w:type="character" w:customStyle="1" w:styleId="normaltextrun">
    <w:name w:val="normaltextrun"/>
    <w:basedOn w:val="DefaultParagraphFont"/>
    <w:rsid w:val="009C16F0"/>
  </w:style>
  <w:style w:type="character" w:customStyle="1" w:styleId="eop">
    <w:name w:val="eop"/>
    <w:basedOn w:val="DefaultParagraphFont"/>
    <w:rsid w:val="009C16F0"/>
  </w:style>
  <w:style w:type="character" w:styleId="UnresolvedMention">
    <w:name w:val="Unresolved Mention"/>
    <w:basedOn w:val="DefaultParagraphFont"/>
    <w:uiPriority w:val="99"/>
    <w:semiHidden/>
    <w:unhideWhenUsed/>
    <w:rsid w:val="00875AFB"/>
    <w:rPr>
      <w:color w:val="605E5C"/>
      <w:shd w:val="clear" w:color="auto" w:fill="E1DFDD"/>
    </w:rPr>
  </w:style>
  <w:style w:type="paragraph" w:styleId="ListParagraph">
    <w:name w:val="List Paragraph"/>
    <w:basedOn w:val="Normal"/>
    <w:uiPriority w:val="34"/>
    <w:rsid w:val="0012716D"/>
    <w:pPr>
      <w:ind w:left="720"/>
      <w:contextualSpacing/>
    </w:pPr>
  </w:style>
  <w:style w:type="character" w:styleId="CommentReference">
    <w:name w:val="annotation reference"/>
    <w:basedOn w:val="DefaultParagraphFont"/>
    <w:uiPriority w:val="99"/>
    <w:semiHidden/>
    <w:unhideWhenUsed/>
    <w:rsid w:val="00B02812"/>
    <w:rPr>
      <w:sz w:val="16"/>
      <w:szCs w:val="16"/>
    </w:rPr>
  </w:style>
  <w:style w:type="paragraph" w:styleId="CommentText">
    <w:name w:val="annotation text"/>
    <w:basedOn w:val="Normal"/>
    <w:link w:val="CommentTextChar"/>
    <w:uiPriority w:val="99"/>
    <w:semiHidden/>
    <w:unhideWhenUsed/>
    <w:rsid w:val="00B02812"/>
    <w:pPr>
      <w:spacing w:line="240" w:lineRule="auto"/>
    </w:pPr>
  </w:style>
  <w:style w:type="character" w:customStyle="1" w:styleId="CommentTextChar">
    <w:name w:val="Comment Text Char"/>
    <w:basedOn w:val="DefaultParagraphFont"/>
    <w:link w:val="CommentText"/>
    <w:uiPriority w:val="99"/>
    <w:semiHidden/>
    <w:rsid w:val="00B02812"/>
    <w:rPr>
      <w:lang w:val="fr-CH"/>
    </w:rPr>
  </w:style>
  <w:style w:type="paragraph" w:styleId="CommentSubject">
    <w:name w:val="annotation subject"/>
    <w:basedOn w:val="CommentText"/>
    <w:next w:val="CommentText"/>
    <w:link w:val="CommentSubjectChar"/>
    <w:uiPriority w:val="99"/>
    <w:semiHidden/>
    <w:unhideWhenUsed/>
    <w:rsid w:val="00B02812"/>
    <w:rPr>
      <w:b/>
      <w:bCs/>
    </w:rPr>
  </w:style>
  <w:style w:type="character" w:customStyle="1" w:styleId="CommentSubjectChar">
    <w:name w:val="Comment Subject Char"/>
    <w:basedOn w:val="CommentTextChar"/>
    <w:link w:val="CommentSubject"/>
    <w:uiPriority w:val="99"/>
    <w:semiHidden/>
    <w:rsid w:val="00B02812"/>
    <w:rPr>
      <w:b/>
      <w:bC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w.myswitzerland.com/bulletin_enneig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ropbox.com/home/MM_Winterbilanz_2023_2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yswitzerland.com/medias" TargetMode="External"/><Relationship Id="rId4" Type="http://schemas.openxmlformats.org/officeDocument/2006/relationships/webSettings" Target="webSettings.xml"/><Relationship Id="rId9" Type="http://schemas.openxmlformats.org/officeDocument/2006/relationships/hyperlink" Target="mailto:media@switzerland.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germanier/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50</TotalTime>
  <Pages>2</Pages>
  <Words>1008</Words>
  <Characters>5749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fgermanier</dc:creator>
  <cp:lastModifiedBy>Francois Germanier</cp:lastModifiedBy>
  <cp:revision>29</cp:revision>
  <cp:lastPrinted>2013-11-18T14:55:00Z</cp:lastPrinted>
  <dcterms:created xsi:type="dcterms:W3CDTF">2024-03-28T16:16:00Z</dcterms:created>
  <dcterms:modified xsi:type="dcterms:W3CDTF">2024-04-01T16:28:00Z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fr</vt:lpwstr>
  </property>
</Properties>
</file>