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81F85" w14:textId="77777777" w:rsidR="007D6F67" w:rsidRDefault="007B49E1" w:rsidP="00A532A5">
      <w:pPr>
        <w:jc w:val="right"/>
      </w:pPr>
      <w:r>
        <w:t>Zürich</w:t>
      </w:r>
      <w:r w:rsidR="00A532A5">
        <w:t xml:space="preserve">, </w:t>
      </w:r>
      <w:r>
        <w:t>1. Februar 2024</w:t>
      </w:r>
    </w:p>
    <w:p w14:paraId="45CE0084" w14:textId="77777777" w:rsidR="00A532A5" w:rsidRDefault="00A532A5" w:rsidP="00A532A5"/>
    <w:p w14:paraId="0AF6A192" w14:textId="77777777" w:rsidR="00A532A5" w:rsidRDefault="00A532A5" w:rsidP="00A532A5"/>
    <w:p w14:paraId="4DD94072" w14:textId="0A8CA1D1" w:rsidR="007B49E1" w:rsidRPr="00D45E04" w:rsidRDefault="00461222" w:rsidP="007B49E1">
      <w:pPr>
        <w:rPr>
          <w:b/>
          <w:bCs/>
        </w:rPr>
      </w:pPr>
      <w:r>
        <w:rPr>
          <w:b/>
          <w:bCs/>
        </w:rPr>
        <w:t>Echtzeitbilder</w:t>
      </w:r>
      <w:r w:rsidR="007B49E1" w:rsidRPr="00D45E04">
        <w:rPr>
          <w:b/>
          <w:bCs/>
        </w:rPr>
        <w:t xml:space="preserve"> dank «</w:t>
      </w:r>
      <w:proofErr w:type="spellStart"/>
      <w:r w:rsidR="007B49E1" w:rsidRPr="00D45E04">
        <w:rPr>
          <w:b/>
          <w:bCs/>
        </w:rPr>
        <w:t>Snowticker</w:t>
      </w:r>
      <w:proofErr w:type="spellEnd"/>
      <w:r w:rsidR="007B49E1" w:rsidRPr="00D45E04">
        <w:rPr>
          <w:b/>
          <w:bCs/>
        </w:rPr>
        <w:t>»:</w:t>
      </w:r>
      <w:r w:rsidR="007B49E1">
        <w:rPr>
          <w:b/>
          <w:bCs/>
        </w:rPr>
        <w:t xml:space="preserve"> </w:t>
      </w:r>
      <w:r w:rsidR="007B49E1" w:rsidRPr="00D45E04">
        <w:rPr>
          <w:b/>
          <w:bCs/>
        </w:rPr>
        <w:t>Trotz Frühlingstem</w:t>
      </w:r>
      <w:r w:rsidR="007B49E1">
        <w:rPr>
          <w:b/>
          <w:bCs/>
        </w:rPr>
        <w:t>p</w:t>
      </w:r>
      <w:r w:rsidR="007B49E1" w:rsidRPr="00D45E04">
        <w:rPr>
          <w:b/>
          <w:bCs/>
        </w:rPr>
        <w:t>eratur</w:t>
      </w:r>
      <w:r w:rsidR="0032472A">
        <w:rPr>
          <w:b/>
          <w:bCs/>
        </w:rPr>
        <w:t>en</w:t>
      </w:r>
      <w:r w:rsidR="007B49E1" w:rsidRPr="00D45E04">
        <w:rPr>
          <w:b/>
          <w:bCs/>
        </w:rPr>
        <w:t xml:space="preserve"> gute Pistenverhältnisse.</w:t>
      </w:r>
    </w:p>
    <w:p w14:paraId="228A42F6" w14:textId="77777777" w:rsidR="007B49E1" w:rsidRDefault="007B49E1" w:rsidP="007B49E1">
      <w:pPr>
        <w:rPr>
          <w:b/>
          <w:bCs/>
          <w:sz w:val="22"/>
          <w:szCs w:val="22"/>
          <w:highlight w:val="yellow"/>
        </w:rPr>
      </w:pPr>
    </w:p>
    <w:p w14:paraId="2D37A046" w14:textId="0B0A5EFC" w:rsidR="007B49E1" w:rsidRDefault="007B49E1" w:rsidP="007B49E1">
      <w:pPr>
        <w:rPr>
          <w:b/>
          <w:bCs/>
        </w:rPr>
      </w:pPr>
      <w:r w:rsidRPr="005F4A7E">
        <w:rPr>
          <w:b/>
          <w:bCs/>
        </w:rPr>
        <w:t xml:space="preserve">Während </w:t>
      </w:r>
      <w:r>
        <w:rPr>
          <w:b/>
          <w:bCs/>
        </w:rPr>
        <w:t xml:space="preserve">man </w:t>
      </w:r>
      <w:r w:rsidRPr="005F4A7E">
        <w:rPr>
          <w:b/>
          <w:bCs/>
        </w:rPr>
        <w:t xml:space="preserve">meinen könnte, dass der Frühling bereits Einzug hält, </w:t>
      </w:r>
      <w:r>
        <w:rPr>
          <w:b/>
          <w:bCs/>
        </w:rPr>
        <w:t>herrschen in vielen Schweizer Skigebieten optimale Schneeverhä</w:t>
      </w:r>
      <w:r w:rsidR="0032472A">
        <w:rPr>
          <w:b/>
          <w:bCs/>
        </w:rPr>
        <w:t>l</w:t>
      </w:r>
      <w:r>
        <w:rPr>
          <w:b/>
          <w:bCs/>
        </w:rPr>
        <w:t>tnisse für Wintersport. Hunderte</w:t>
      </w:r>
      <w:r w:rsidRPr="005F4A7E">
        <w:rPr>
          <w:b/>
          <w:bCs/>
        </w:rPr>
        <w:t xml:space="preserve"> von Webcams</w:t>
      </w:r>
      <w:r>
        <w:rPr>
          <w:b/>
          <w:bCs/>
        </w:rPr>
        <w:t xml:space="preserve"> zeigen in Echtzeit die aktuellen Schneeverhältnisse. Mit dem </w:t>
      </w:r>
      <w:r w:rsidR="00B14611">
        <w:rPr>
          <w:b/>
          <w:bCs/>
        </w:rPr>
        <w:t>«</w:t>
      </w:r>
      <w:proofErr w:type="spellStart"/>
      <w:r>
        <w:rPr>
          <w:b/>
          <w:bCs/>
        </w:rPr>
        <w:t>Snowticker</w:t>
      </w:r>
      <w:proofErr w:type="spellEnd"/>
      <w:r w:rsidR="00B14611">
        <w:rPr>
          <w:b/>
          <w:bCs/>
        </w:rPr>
        <w:t>»</w:t>
      </w:r>
      <w:r>
        <w:rPr>
          <w:b/>
          <w:bCs/>
        </w:rPr>
        <w:t xml:space="preserve"> auf MySwitzerland.com sind diese alle auf einer Karte vereint. </w:t>
      </w:r>
    </w:p>
    <w:p w14:paraId="35C481E6" w14:textId="77777777" w:rsidR="001F18EF" w:rsidRDefault="001F18EF" w:rsidP="007B49E1">
      <w:pPr>
        <w:outlineLvl w:val="0"/>
      </w:pPr>
    </w:p>
    <w:p w14:paraId="3BB02312" w14:textId="6E25410D" w:rsidR="00626C76" w:rsidRDefault="001F18EF" w:rsidP="007B49E1">
      <w:pPr>
        <w:outlineLvl w:val="0"/>
      </w:pPr>
      <w:r w:rsidRPr="005F4A7E">
        <w:t xml:space="preserve">Im Februar geht es in die Berge! Skifahren, Schlittenfahren, Schneeschuhwandern oder Langlaufen </w:t>
      </w:r>
      <w:r w:rsidR="00626C76">
        <w:t>–</w:t>
      </w:r>
      <w:r w:rsidRPr="005F4A7E">
        <w:t xml:space="preserve"> </w:t>
      </w:r>
      <w:r w:rsidR="003304D5">
        <w:t>alle haben ihre L</w:t>
      </w:r>
      <w:r w:rsidRPr="005F4A7E">
        <w:t>ieblingssportart</w:t>
      </w:r>
      <w:r w:rsidR="003304D5">
        <w:t>en</w:t>
      </w:r>
      <w:r w:rsidRPr="005F4A7E">
        <w:t xml:space="preserve">, um den Schweizer Winter zu </w:t>
      </w:r>
      <w:r w:rsidR="00626C76">
        <w:t>geniessen</w:t>
      </w:r>
      <w:r w:rsidRPr="005F4A7E">
        <w:t xml:space="preserve">. </w:t>
      </w:r>
      <w:r w:rsidR="000E4C1B">
        <w:t xml:space="preserve">In Zusammenarbeit mit den Winterdestinationen bietet Schweiz Tourismus eine </w:t>
      </w:r>
      <w:r w:rsidR="00461222">
        <w:t>Ü</w:t>
      </w:r>
      <w:r w:rsidR="000E4C1B">
        <w:t xml:space="preserve">bersicht </w:t>
      </w:r>
      <w:r w:rsidR="00461222">
        <w:t xml:space="preserve">in Echtzeit </w:t>
      </w:r>
      <w:r w:rsidR="000E4C1B">
        <w:t>mit Hunderten Webcams</w:t>
      </w:r>
      <w:r>
        <w:t>, vereint</w:t>
      </w:r>
      <w:r w:rsidR="000E4C1B">
        <w:t xml:space="preserve"> auf einer Karte, zu finden auf </w:t>
      </w:r>
      <w:hyperlink r:id="rId7" w:history="1">
        <w:r w:rsidR="000E4C1B" w:rsidRPr="000E4C1B">
          <w:rPr>
            <w:rStyle w:val="Hyperlink"/>
          </w:rPr>
          <w:t>MySwitzerland.com/</w:t>
        </w:r>
        <w:proofErr w:type="spellStart"/>
        <w:r w:rsidR="000E4C1B" w:rsidRPr="000E4C1B">
          <w:rPr>
            <w:rStyle w:val="Hyperlink"/>
          </w:rPr>
          <w:t>snowticker</w:t>
        </w:r>
        <w:proofErr w:type="spellEnd"/>
        <w:r w:rsidR="000E4C1B" w:rsidRPr="000E4C1B">
          <w:rPr>
            <w:rStyle w:val="Hyperlink"/>
          </w:rPr>
          <w:t>.</w:t>
        </w:r>
      </w:hyperlink>
      <w:r w:rsidR="000E4C1B">
        <w:t xml:space="preserve"> </w:t>
      </w:r>
    </w:p>
    <w:p w14:paraId="7D83D01C" w14:textId="4ADD9C72" w:rsidR="007B49E1" w:rsidRPr="00C7586C" w:rsidRDefault="003304D5" w:rsidP="007B49E1">
      <w:pPr>
        <w:outlineLvl w:val="0"/>
        <w:rPr>
          <w:rFonts w:ascii="Helvetica Neue LT" w:hAnsi="Helvetica Neue LT"/>
          <w:color w:val="333333"/>
          <w:sz w:val="27"/>
          <w:szCs w:val="27"/>
          <w:shd w:val="clear" w:color="auto" w:fill="FFFFFF"/>
        </w:rPr>
      </w:pPr>
      <w:r>
        <w:br/>
      </w:r>
      <w:r w:rsidR="001F18EF">
        <w:t>Auf diesem «</w:t>
      </w:r>
      <w:proofErr w:type="spellStart"/>
      <w:r w:rsidR="001F18EF">
        <w:t>Snowticker</w:t>
      </w:r>
      <w:proofErr w:type="spellEnd"/>
      <w:r w:rsidR="001F18EF">
        <w:t>» findet sich auch so mancher Geheimtipp</w:t>
      </w:r>
      <w:r w:rsidR="0032472A">
        <w:t>,</w:t>
      </w:r>
      <w:r w:rsidR="001F18EF">
        <w:t xml:space="preserve"> und mit wenigen Klicks bekommt man eine Übersicht über die Schneeverhältnisse</w:t>
      </w:r>
      <w:r w:rsidR="00461222">
        <w:t xml:space="preserve"> in jedem beliebigen Skigebiet</w:t>
      </w:r>
      <w:r w:rsidR="001F18EF">
        <w:t xml:space="preserve">. </w:t>
      </w:r>
      <w:r w:rsidR="001F18EF" w:rsidRPr="005F4A7E">
        <w:t>Das macht Lust darauf,</w:t>
      </w:r>
      <w:r w:rsidR="001F18EF">
        <w:t xml:space="preserve"> auch spontan in den </w:t>
      </w:r>
      <w:r w:rsidR="00C7586C">
        <w:t>Sportf</w:t>
      </w:r>
      <w:r w:rsidR="001F18EF">
        <w:t xml:space="preserve">erien </w:t>
      </w:r>
      <w:r w:rsidR="001F18EF" w:rsidRPr="005F4A7E">
        <w:t xml:space="preserve">neue Spielplätze, Pisten oder </w:t>
      </w:r>
      <w:r w:rsidR="001F18EF">
        <w:t>Winterwanderwege zu erkunden, z. B. in</w:t>
      </w:r>
      <w:r w:rsidR="00C7586C">
        <w:t xml:space="preserve">: </w:t>
      </w:r>
    </w:p>
    <w:p w14:paraId="44D3B530" w14:textId="0D023F07" w:rsidR="007B49E1" w:rsidRDefault="00000000" w:rsidP="007B49E1">
      <w:pPr>
        <w:pStyle w:val="Listenabsatz"/>
        <w:numPr>
          <w:ilvl w:val="0"/>
          <w:numId w:val="1"/>
        </w:numPr>
        <w:rPr>
          <w:rFonts w:ascii="Calibri" w:eastAsia="Times New Roman" w:hAnsi="Calibri" w:cs="Calibri"/>
          <w:color w:val="000000"/>
          <w:lang w:val="de-CH" w:eastAsia="en-GB"/>
        </w:rPr>
      </w:pPr>
      <w:hyperlink r:id="rId8" w:anchor="cat:e7bd1c2b-91dd-4d6a-b937-be4909cd36cc;lat:46.42531;lng:7.58336;poi:guidle-1009785946;z:12.163720830422807" w:history="1">
        <w:r w:rsidR="007B49E1" w:rsidRPr="00836F22">
          <w:rPr>
            <w:rStyle w:val="Hyperlink"/>
            <w:rFonts w:eastAsia="Times New Roman" w:cs="Arial"/>
            <w:b/>
            <w:bCs/>
            <w:lang w:val="de-CH" w:eastAsia="en-GB"/>
          </w:rPr>
          <w:t>Adelboden/Engstligenalp</w:t>
        </w:r>
      </w:hyperlink>
      <w:r w:rsidR="007B49E1" w:rsidRPr="00A713E3">
        <w:rPr>
          <w:rFonts w:eastAsia="Times New Roman" w:cs="Arial"/>
          <w:b/>
          <w:bCs/>
          <w:color w:val="000000"/>
          <w:lang w:val="de-CH" w:eastAsia="en-GB"/>
        </w:rPr>
        <w:t xml:space="preserve"> (BE)</w:t>
      </w:r>
    </w:p>
    <w:p w14:paraId="08DAC563" w14:textId="259128AB" w:rsidR="007B49E1" w:rsidRDefault="00000000" w:rsidP="007B49E1">
      <w:pPr>
        <w:pStyle w:val="Listenabsatz"/>
        <w:numPr>
          <w:ilvl w:val="0"/>
          <w:numId w:val="1"/>
        </w:numPr>
        <w:rPr>
          <w:rFonts w:ascii="Calibri" w:eastAsia="Times New Roman" w:hAnsi="Calibri" w:cs="Calibri"/>
          <w:color w:val="000000"/>
          <w:lang w:val="en-US" w:eastAsia="en-GB"/>
        </w:rPr>
      </w:pPr>
      <w:hyperlink r:id="rId9" w:anchor="cat:e7bd1c2b-91dd-4d6a-b937-be4909cd36cc;lat:46.59199;lng:7.69704;poi:guidle-853219468;z:9.353236168598988" w:history="1">
        <w:r w:rsidR="007B49E1" w:rsidRPr="00836F22">
          <w:rPr>
            <w:rStyle w:val="Hyperlink"/>
            <w:rFonts w:eastAsia="Times New Roman" w:cs="Arial"/>
            <w:b/>
            <w:bCs/>
            <w:lang w:val="en-US" w:eastAsia="en-GB"/>
          </w:rPr>
          <w:t>Villars-</w:t>
        </w:r>
        <w:proofErr w:type="spellStart"/>
        <w:r w:rsidR="007B49E1" w:rsidRPr="00836F22">
          <w:rPr>
            <w:rStyle w:val="Hyperlink"/>
            <w:rFonts w:eastAsia="Times New Roman" w:cs="Arial"/>
            <w:b/>
            <w:bCs/>
            <w:lang w:val="en-US" w:eastAsia="en-GB"/>
          </w:rPr>
          <w:t>Bretaye</w:t>
        </w:r>
        <w:proofErr w:type="spellEnd"/>
      </w:hyperlink>
      <w:r w:rsidR="007B49E1" w:rsidRPr="00836F22">
        <w:rPr>
          <w:rFonts w:eastAsia="Times New Roman" w:cs="Arial"/>
          <w:b/>
          <w:bCs/>
          <w:color w:val="000000"/>
          <w:lang w:val="en-US" w:eastAsia="en-GB"/>
        </w:rPr>
        <w:t xml:space="preserve"> (VD) </w:t>
      </w:r>
    </w:p>
    <w:p w14:paraId="4BD31D5D" w14:textId="3E37F9A2" w:rsidR="007B49E1" w:rsidRDefault="00000000" w:rsidP="007B49E1">
      <w:pPr>
        <w:pStyle w:val="Listenabsatz"/>
        <w:numPr>
          <w:ilvl w:val="0"/>
          <w:numId w:val="1"/>
        </w:numPr>
        <w:rPr>
          <w:rFonts w:ascii="Calibri" w:eastAsia="Times New Roman" w:hAnsi="Calibri" w:cs="Calibri"/>
          <w:color w:val="000000"/>
          <w:lang w:val="en-US" w:eastAsia="en-GB"/>
        </w:rPr>
      </w:pPr>
      <w:hyperlink r:id="rId10" w:anchor="cat:e7bd1c2b-91dd-4d6a-b937-be4909cd36cc;lat:46.22011;lng:7.59799;poi:guidle-354908869;z:13" w:history="1">
        <w:r w:rsidR="007B49E1" w:rsidRPr="00836F22">
          <w:rPr>
            <w:rStyle w:val="Hyperlink"/>
            <w:rFonts w:eastAsia="Times New Roman" w:cs="Arial"/>
            <w:b/>
            <w:bCs/>
            <w:lang w:val="en-US" w:eastAsia="en-GB"/>
          </w:rPr>
          <w:t>St-Luc Chandolin</w:t>
        </w:r>
      </w:hyperlink>
      <w:r w:rsidR="007B49E1" w:rsidRPr="00A713E3">
        <w:rPr>
          <w:rFonts w:eastAsia="Times New Roman" w:cs="Arial"/>
          <w:b/>
          <w:bCs/>
          <w:color w:val="000000"/>
          <w:lang w:val="en-US" w:eastAsia="en-GB"/>
        </w:rPr>
        <w:t xml:space="preserve"> (VS) </w:t>
      </w:r>
    </w:p>
    <w:p w14:paraId="7D1A4DAD" w14:textId="24BACD0C" w:rsidR="007B49E1" w:rsidRDefault="00000000" w:rsidP="007B49E1">
      <w:pPr>
        <w:pStyle w:val="Listenabsatz"/>
        <w:numPr>
          <w:ilvl w:val="0"/>
          <w:numId w:val="1"/>
        </w:numPr>
        <w:rPr>
          <w:rFonts w:ascii="Calibri" w:eastAsia="Times New Roman" w:hAnsi="Calibri" w:cs="Calibri"/>
          <w:color w:val="000000"/>
          <w:lang w:val="de-CH" w:eastAsia="en-GB"/>
        </w:rPr>
      </w:pPr>
      <w:hyperlink r:id="rId11" w:anchor="cat:e7bd1c2b-91dd-4d6a-b937-be4909cd36cc;lat:46.82326;lng:8.03183;poi:guidle-356233847;z:13" w:history="1">
        <w:r w:rsidR="007B49E1" w:rsidRPr="00836F22">
          <w:rPr>
            <w:rStyle w:val="Hyperlink"/>
            <w:rFonts w:eastAsia="Times New Roman" w:cs="Arial"/>
            <w:b/>
            <w:bCs/>
            <w:lang w:val="de-CH" w:eastAsia="en-GB"/>
          </w:rPr>
          <w:t>Sörenberg</w:t>
        </w:r>
      </w:hyperlink>
      <w:r w:rsidR="007B49E1" w:rsidRPr="00A713E3">
        <w:rPr>
          <w:rFonts w:eastAsia="Times New Roman" w:cs="Arial"/>
          <w:b/>
          <w:bCs/>
          <w:color w:val="000000"/>
          <w:lang w:val="de-CH" w:eastAsia="en-GB"/>
        </w:rPr>
        <w:t xml:space="preserve"> (LU) </w:t>
      </w:r>
    </w:p>
    <w:p w14:paraId="7522DE54" w14:textId="4AAF7699" w:rsidR="007B49E1" w:rsidRDefault="00000000" w:rsidP="007B49E1">
      <w:pPr>
        <w:pStyle w:val="Listenabsatz"/>
        <w:numPr>
          <w:ilvl w:val="0"/>
          <w:numId w:val="1"/>
        </w:numPr>
        <w:rPr>
          <w:rFonts w:ascii="Calibri" w:eastAsia="Times New Roman" w:hAnsi="Calibri" w:cs="Calibri"/>
          <w:color w:val="000000"/>
          <w:lang w:val="de-CH" w:eastAsia="en-GB"/>
        </w:rPr>
      </w:pPr>
      <w:hyperlink r:id="rId12" w:anchor="cat:e7bd1c2b-91dd-4d6a-b937-be4909cd36cc;lat:46.81777;lng:9.60671;poi:guidle-574166295;z:13" w:history="1">
        <w:r w:rsidR="007B49E1" w:rsidRPr="00836F22">
          <w:rPr>
            <w:rStyle w:val="Hyperlink"/>
            <w:rFonts w:eastAsia="Times New Roman" w:cs="Arial"/>
            <w:b/>
            <w:bCs/>
            <w:lang w:val="de-CH" w:eastAsia="en-GB"/>
          </w:rPr>
          <w:t>Tschiertschen</w:t>
        </w:r>
      </w:hyperlink>
      <w:r w:rsidR="007B49E1" w:rsidRPr="00A713E3">
        <w:rPr>
          <w:rFonts w:eastAsia="Times New Roman" w:cs="Arial"/>
          <w:b/>
          <w:bCs/>
          <w:color w:val="000000"/>
          <w:lang w:val="de-CH" w:eastAsia="en-GB"/>
        </w:rPr>
        <w:t xml:space="preserve"> (GR</w:t>
      </w:r>
      <w:r w:rsidR="007B49E1" w:rsidRPr="00A713E3">
        <w:rPr>
          <w:rFonts w:ascii="Calibri" w:eastAsia="Times New Roman" w:hAnsi="Calibri" w:cs="Calibri"/>
          <w:color w:val="000000"/>
          <w:lang w:val="de-CH" w:eastAsia="en-GB"/>
        </w:rPr>
        <w:t xml:space="preserve">)  </w:t>
      </w:r>
    </w:p>
    <w:p w14:paraId="489B7CD7" w14:textId="25BC8F83" w:rsidR="007B49E1" w:rsidRPr="00097633" w:rsidRDefault="00000000" w:rsidP="00097633">
      <w:pPr>
        <w:pStyle w:val="Listenabsatz"/>
        <w:numPr>
          <w:ilvl w:val="0"/>
          <w:numId w:val="1"/>
        </w:numPr>
        <w:outlineLvl w:val="0"/>
        <w:rPr>
          <w:lang w:val="en-US"/>
        </w:rPr>
      </w:pPr>
      <w:hyperlink r:id="rId13" w:anchor="cat:e7bd1c2b-91dd-4d6a-b937-be4909cd36cc;lat:46.59737;lng:9.59696;poi:guidle-945887572;z:13" w:history="1">
        <w:r w:rsidR="007B49E1" w:rsidRPr="00836F22">
          <w:rPr>
            <w:rStyle w:val="Hyperlink"/>
            <w:rFonts w:eastAsia="Times New Roman" w:cs="Arial"/>
            <w:b/>
            <w:bCs/>
            <w:lang w:val="en-US" w:eastAsia="en-GB"/>
          </w:rPr>
          <w:t>Savognin</w:t>
        </w:r>
      </w:hyperlink>
      <w:r w:rsidR="007B49E1" w:rsidRPr="00836F22">
        <w:rPr>
          <w:rFonts w:eastAsia="Times New Roman" w:cs="Arial"/>
          <w:b/>
          <w:bCs/>
          <w:color w:val="000000"/>
          <w:lang w:val="en-US" w:eastAsia="en-GB"/>
        </w:rPr>
        <w:t xml:space="preserve"> (GR)</w:t>
      </w:r>
    </w:p>
    <w:p w14:paraId="556A1122" w14:textId="77777777" w:rsidR="00626C76" w:rsidRDefault="00626C76" w:rsidP="00626C76">
      <w:pPr>
        <w:outlineLvl w:val="0"/>
        <w:rPr>
          <w:b/>
          <w:bCs/>
        </w:rPr>
      </w:pPr>
    </w:p>
    <w:p w14:paraId="7B99DFE0" w14:textId="1BDF025B" w:rsidR="007B49E1" w:rsidRPr="00626C76" w:rsidRDefault="007B49E1" w:rsidP="00626C76">
      <w:pPr>
        <w:outlineLvl w:val="0"/>
        <w:rPr>
          <w:b/>
          <w:bCs/>
        </w:rPr>
      </w:pPr>
      <w:r w:rsidRPr="00E32921">
        <w:rPr>
          <w:b/>
          <w:bCs/>
        </w:rPr>
        <w:t>Nützliche weiterführende Links</w:t>
      </w:r>
      <w:r w:rsidR="00626C76">
        <w:rPr>
          <w:b/>
          <w:bCs/>
        </w:rPr>
        <w:t xml:space="preserve">: </w:t>
      </w:r>
    </w:p>
    <w:p w14:paraId="592E96F9" w14:textId="6D97C1D6" w:rsidR="007B49E1" w:rsidRPr="003304D5" w:rsidRDefault="00626C76" w:rsidP="00626C76">
      <w:pPr>
        <w:pStyle w:val="Listenabsatz"/>
        <w:numPr>
          <w:ilvl w:val="0"/>
          <w:numId w:val="3"/>
        </w:numPr>
        <w:spacing w:line="240" w:lineRule="exact"/>
        <w:outlineLvl w:val="0"/>
        <w:rPr>
          <w:rStyle w:val="Hyperlink"/>
          <w:lang w:val="de-CH"/>
        </w:rPr>
      </w:pPr>
      <w:r w:rsidRPr="003304D5">
        <w:rPr>
          <w:rStyle w:val="Fett"/>
          <w:rFonts w:ascii="Helvetica Neue LT" w:hAnsi="Helvetica Neue LT"/>
          <w:color w:val="000000" w:themeColor="text1"/>
          <w:shd w:val="clear" w:color="auto" w:fill="FFFFFF"/>
          <w:lang w:val="de-CH"/>
        </w:rPr>
        <w:t>«</w:t>
      </w:r>
      <w:proofErr w:type="spellStart"/>
      <w:r w:rsidR="007B49E1" w:rsidRPr="003304D5">
        <w:rPr>
          <w:rStyle w:val="Fett"/>
          <w:rFonts w:ascii="Helvetica Neue LT" w:hAnsi="Helvetica Neue LT"/>
          <w:color w:val="000000" w:themeColor="text1"/>
          <w:shd w:val="clear" w:color="auto" w:fill="FFFFFF"/>
          <w:lang w:val="de-CH"/>
        </w:rPr>
        <w:t>Snowticker</w:t>
      </w:r>
      <w:proofErr w:type="spellEnd"/>
      <w:r w:rsidRPr="003304D5">
        <w:rPr>
          <w:rStyle w:val="Fett"/>
          <w:rFonts w:ascii="Helvetica Neue LT" w:hAnsi="Helvetica Neue LT"/>
          <w:color w:val="000000" w:themeColor="text1"/>
          <w:shd w:val="clear" w:color="auto" w:fill="FFFFFF"/>
          <w:lang w:val="de-CH"/>
        </w:rPr>
        <w:t>»</w:t>
      </w:r>
      <w:r w:rsidR="007B49E1" w:rsidRPr="003304D5">
        <w:rPr>
          <w:rStyle w:val="Fett"/>
          <w:rFonts w:ascii="Helvetica Neue LT" w:hAnsi="Helvetica Neue LT"/>
          <w:color w:val="000000" w:themeColor="text1"/>
          <w:shd w:val="clear" w:color="auto" w:fill="FFFFFF"/>
          <w:lang w:val="de-CH"/>
        </w:rPr>
        <w:t xml:space="preserve"> </w:t>
      </w:r>
      <w:r w:rsidR="007B49E1" w:rsidRPr="003304D5">
        <w:rPr>
          <w:rFonts w:ascii="Helvetica Neue LT" w:hAnsi="Helvetica Neue LT"/>
          <w:color w:val="000000" w:themeColor="text1"/>
          <w:shd w:val="clear" w:color="auto" w:fill="FFFFFF"/>
          <w:lang w:val="de-CH"/>
        </w:rPr>
        <w:t xml:space="preserve">(direkter Zugang zu den Webcams der Skigebiete in der ganzen Schweiz): </w:t>
      </w:r>
      <w:hyperlink r:id="rId14" w:history="1">
        <w:r w:rsidR="007B49E1" w:rsidRPr="003304D5">
          <w:rPr>
            <w:rStyle w:val="Hyperlink"/>
            <w:lang w:val="de-CH"/>
          </w:rPr>
          <w:t>www.myswitzerland.com/snowticker</w:t>
        </w:r>
      </w:hyperlink>
    </w:p>
    <w:p w14:paraId="6B62BF5F" w14:textId="77777777" w:rsidR="007B49E1" w:rsidRPr="003304D5" w:rsidRDefault="007B49E1" w:rsidP="007B49E1">
      <w:pPr>
        <w:spacing w:line="240" w:lineRule="exact"/>
        <w:rPr>
          <w:rFonts w:ascii="Helvetica Neue LT" w:hAnsi="Helvetica Neue LT"/>
          <w:color w:val="000000" w:themeColor="text1"/>
          <w:shd w:val="clear" w:color="auto" w:fill="FFFFFF"/>
        </w:rPr>
      </w:pPr>
    </w:p>
    <w:p w14:paraId="46549573" w14:textId="3577B971" w:rsidR="007B49E1" w:rsidRPr="003304D5" w:rsidRDefault="007B49E1" w:rsidP="00626C76">
      <w:pPr>
        <w:pStyle w:val="Listenabsatz"/>
        <w:numPr>
          <w:ilvl w:val="0"/>
          <w:numId w:val="3"/>
        </w:numPr>
        <w:spacing w:line="240" w:lineRule="exact"/>
        <w:rPr>
          <w:rFonts w:ascii="Helvetica Neue LT" w:hAnsi="Helvetica Neue LT"/>
          <w:color w:val="000000" w:themeColor="text1"/>
          <w:shd w:val="clear" w:color="auto" w:fill="FFFFFF"/>
          <w:lang w:val="de-CH"/>
        </w:rPr>
      </w:pPr>
      <w:r w:rsidRPr="003304D5">
        <w:rPr>
          <w:rFonts w:ascii="Helvetica Neue LT" w:hAnsi="Helvetica Neue LT"/>
          <w:b/>
          <w:bCs/>
          <w:color w:val="000000" w:themeColor="text1"/>
          <w:shd w:val="clear" w:color="auto" w:fill="FFFFFF"/>
          <w:lang w:val="de-CH"/>
        </w:rPr>
        <w:t xml:space="preserve">Pistenzustand und Wetter in den Skigebieten: </w:t>
      </w:r>
      <w:hyperlink r:id="rId15" w:tgtFrame="_blank" w:history="1">
        <w:r w:rsidRPr="003304D5">
          <w:rPr>
            <w:rStyle w:val="Hyperlink"/>
            <w:lang w:val="de-CH"/>
          </w:rPr>
          <w:t>Online-Schneebericht</w:t>
        </w:r>
      </w:hyperlink>
      <w:r w:rsidRPr="003304D5">
        <w:rPr>
          <w:rFonts w:ascii="Helvetica Neue LT" w:hAnsi="Helvetica Neue LT"/>
          <w:color w:val="000000" w:themeColor="text1"/>
          <w:shd w:val="clear" w:color="auto" w:fill="FFFFFF"/>
          <w:lang w:val="de-CH"/>
        </w:rPr>
        <w:t xml:space="preserve"> oder </w:t>
      </w:r>
      <w:r w:rsidR="00626C76" w:rsidRPr="003304D5">
        <w:rPr>
          <w:rFonts w:ascii="Helvetica Neue LT" w:hAnsi="Helvetica Neue LT"/>
          <w:color w:val="000000" w:themeColor="text1"/>
          <w:shd w:val="clear" w:color="auto" w:fill="FFFFFF"/>
          <w:lang w:val="de-CH"/>
        </w:rPr>
        <w:t>«</w:t>
      </w:r>
      <w:r w:rsidRPr="003304D5">
        <w:rPr>
          <w:rFonts w:ascii="Helvetica Neue LT" w:hAnsi="Helvetica Neue LT"/>
          <w:color w:val="000000" w:themeColor="text1"/>
          <w:shd w:val="clear" w:color="auto" w:fill="FFFFFF"/>
          <w:lang w:val="de-CH"/>
        </w:rPr>
        <w:t>Swiss Snow App</w:t>
      </w:r>
      <w:r w:rsidR="00626C76" w:rsidRPr="003304D5">
        <w:rPr>
          <w:rFonts w:ascii="Helvetica Neue LT" w:hAnsi="Helvetica Neue LT"/>
          <w:color w:val="000000" w:themeColor="text1"/>
          <w:shd w:val="clear" w:color="auto" w:fill="FFFFFF"/>
          <w:lang w:val="de-CH"/>
        </w:rPr>
        <w:t>»</w:t>
      </w:r>
      <w:r w:rsidRPr="003304D5">
        <w:rPr>
          <w:rFonts w:ascii="Helvetica Neue LT" w:hAnsi="Helvetica Neue LT"/>
          <w:color w:val="000000" w:themeColor="text1"/>
          <w:shd w:val="clear" w:color="auto" w:fill="FFFFFF"/>
          <w:lang w:val="de-CH"/>
        </w:rPr>
        <w:t xml:space="preserve"> (mit detaillierten Angaben zu den geöffneten Anlagen), erhältlich für </w:t>
      </w:r>
      <w:hyperlink r:id="rId16" w:tgtFrame="_blank" w:history="1">
        <w:r w:rsidRPr="003304D5">
          <w:rPr>
            <w:rStyle w:val="Hyperlink"/>
            <w:lang w:val="de-CH"/>
          </w:rPr>
          <w:t>Android</w:t>
        </w:r>
      </w:hyperlink>
      <w:r w:rsidRPr="003304D5">
        <w:rPr>
          <w:rFonts w:ascii="Helvetica Neue LT" w:hAnsi="Helvetica Neue LT"/>
          <w:color w:val="000000" w:themeColor="text1"/>
          <w:shd w:val="clear" w:color="auto" w:fill="FFFFFF"/>
          <w:lang w:val="de-CH"/>
        </w:rPr>
        <w:t xml:space="preserve"> oder </w:t>
      </w:r>
      <w:hyperlink r:id="rId17" w:tgtFrame="_blank" w:history="1">
        <w:r w:rsidRPr="003304D5">
          <w:rPr>
            <w:rStyle w:val="Hyperlink"/>
            <w:lang w:val="de-CH"/>
          </w:rPr>
          <w:t>Apple</w:t>
        </w:r>
      </w:hyperlink>
      <w:r w:rsidRPr="003304D5">
        <w:rPr>
          <w:rFonts w:ascii="Helvetica Neue LT" w:hAnsi="Helvetica Neue LT"/>
          <w:color w:val="000000" w:themeColor="text1"/>
          <w:shd w:val="clear" w:color="auto" w:fill="FFFFFF"/>
          <w:lang w:val="de-CH"/>
        </w:rPr>
        <w:t>.</w:t>
      </w:r>
    </w:p>
    <w:p w14:paraId="35F632DF" w14:textId="77777777" w:rsidR="007B49E1" w:rsidRPr="003304D5" w:rsidRDefault="007B49E1" w:rsidP="007B49E1">
      <w:pPr>
        <w:spacing w:line="240" w:lineRule="exact"/>
        <w:rPr>
          <w:rFonts w:ascii="Helvetica Neue LT" w:hAnsi="Helvetica Neue LT"/>
          <w:color w:val="000000" w:themeColor="text1"/>
          <w:shd w:val="clear" w:color="auto" w:fill="FFFFFF"/>
        </w:rPr>
      </w:pPr>
    </w:p>
    <w:p w14:paraId="35EDA436" w14:textId="420861F4" w:rsidR="007B49E1" w:rsidRPr="003304D5" w:rsidRDefault="003304D5" w:rsidP="00626C76">
      <w:pPr>
        <w:pStyle w:val="Listenabsatz"/>
        <w:numPr>
          <w:ilvl w:val="0"/>
          <w:numId w:val="3"/>
        </w:numPr>
        <w:spacing w:line="240" w:lineRule="exact"/>
        <w:outlineLvl w:val="0"/>
        <w:rPr>
          <w:lang w:val="de-CH"/>
        </w:rPr>
      </w:pPr>
      <w:r w:rsidRPr="003304D5">
        <w:rPr>
          <w:lang w:val="de-CH"/>
        </w:rPr>
        <w:t>S</w:t>
      </w:r>
      <w:r w:rsidR="007B49E1" w:rsidRPr="003304D5">
        <w:rPr>
          <w:lang w:val="de-CH"/>
        </w:rPr>
        <w:t xml:space="preserve">chneevergnügen, günstige Skipässe und den Komfort einer </w:t>
      </w:r>
      <w:r w:rsidR="007B49E1" w:rsidRPr="003304D5">
        <w:rPr>
          <w:b/>
          <w:bCs/>
          <w:lang w:val="de-CH"/>
        </w:rPr>
        <w:t>Reise mit öffentlichen Verkehrsmitteln</w:t>
      </w:r>
      <w:r w:rsidRPr="003304D5">
        <w:rPr>
          <w:b/>
          <w:bCs/>
          <w:lang w:val="de-CH"/>
        </w:rPr>
        <w:t xml:space="preserve"> </w:t>
      </w:r>
      <w:r w:rsidRPr="003304D5">
        <w:rPr>
          <w:lang w:val="de-CH"/>
        </w:rPr>
        <w:t>kombinieren</w:t>
      </w:r>
      <w:r w:rsidR="007B49E1" w:rsidRPr="003304D5">
        <w:rPr>
          <w:b/>
          <w:bCs/>
          <w:lang w:val="de-CH"/>
        </w:rPr>
        <w:t xml:space="preserve">: </w:t>
      </w:r>
      <w:hyperlink r:id="rId18" w:history="1">
        <w:proofErr w:type="spellStart"/>
        <w:r w:rsidR="007B49E1" w:rsidRPr="003304D5">
          <w:rPr>
            <w:rStyle w:val="Hyperlink"/>
            <w:lang w:val="de-CH"/>
          </w:rPr>
          <w:t>Snow'n'</w:t>
        </w:r>
        <w:r w:rsidR="00807D87" w:rsidRPr="003304D5">
          <w:rPr>
            <w:rStyle w:val="Hyperlink"/>
            <w:lang w:val="de-CH"/>
          </w:rPr>
          <w:t>Rail</w:t>
        </w:r>
        <w:proofErr w:type="spellEnd"/>
      </w:hyperlink>
    </w:p>
    <w:p w14:paraId="32A11ACF" w14:textId="1A5F1C9C" w:rsidR="00A532A5" w:rsidRDefault="00A532A5" w:rsidP="00F60D46">
      <w:pPr>
        <w:outlineLvl w:val="0"/>
      </w:pPr>
    </w:p>
    <w:p w14:paraId="698E3696" w14:textId="77777777" w:rsidR="00BB313A" w:rsidRDefault="00BB313A" w:rsidP="00A532A5"/>
    <w:p w14:paraId="46CEB0A9" w14:textId="77777777" w:rsidR="00626C76" w:rsidRDefault="00626C76" w:rsidP="00E71987"/>
    <w:p w14:paraId="05CE6D89" w14:textId="0EB16725" w:rsidR="007B49E1" w:rsidRPr="00BB313A" w:rsidRDefault="007B49E1" w:rsidP="00E71987">
      <w:r w:rsidRPr="00BB313A">
        <w:rPr>
          <w:b/>
          <w:bCs/>
        </w:rPr>
        <w:t>Weitere Auskünfte an die Medien erteilt:</w:t>
      </w:r>
      <w:r w:rsidRPr="00BB313A">
        <w:t xml:space="preserve"> </w:t>
      </w:r>
    </w:p>
    <w:p w14:paraId="5B4CC34F" w14:textId="77777777" w:rsidR="007B49E1" w:rsidRDefault="007B49E1" w:rsidP="00E71987">
      <w:pPr>
        <w:rPr>
          <w:noProof/>
        </w:rPr>
      </w:pPr>
      <w:r>
        <w:rPr>
          <w:noProof/>
        </w:rPr>
        <w:t>Markus Berger, Leiter</w:t>
      </w:r>
      <w:r w:rsidRPr="00BB313A">
        <w:rPr>
          <w:noProof/>
        </w:rPr>
        <w:t xml:space="preserve"> Unternehmenskommunikation </w:t>
      </w:r>
    </w:p>
    <w:p w14:paraId="2AEDA3CA" w14:textId="77777777" w:rsidR="007B49E1" w:rsidRPr="00BB313A" w:rsidRDefault="007B49E1" w:rsidP="00E71987">
      <w:pPr>
        <w:rPr>
          <w:noProof/>
        </w:rPr>
      </w:pPr>
      <w:r w:rsidRPr="00BB313A">
        <w:rPr>
          <w:noProof/>
        </w:rPr>
        <w:t>Telefo</w:t>
      </w:r>
      <w:r>
        <w:rPr>
          <w:noProof/>
        </w:rPr>
        <w:t xml:space="preserve">n: +41 (0)44 288 12 70, E-Mail: </w:t>
      </w:r>
      <w:hyperlink r:id="rId19" w:history="1">
        <w:r>
          <w:rPr>
            <w:rStyle w:val="Hyperlink"/>
            <w:noProof/>
          </w:rPr>
          <w:t>markus.berger@switzerland.com</w:t>
        </w:r>
      </w:hyperlink>
    </w:p>
    <w:p w14:paraId="79B13A0C" w14:textId="77777777" w:rsidR="007B49E1" w:rsidRPr="00BB313A" w:rsidRDefault="007B49E1" w:rsidP="00E71987">
      <w:pPr>
        <w:rPr>
          <w:noProof/>
        </w:rPr>
      </w:pPr>
      <w:r w:rsidRPr="00BB313A">
        <w:rPr>
          <w:noProof/>
        </w:rPr>
        <w:t xml:space="preserve">Medienmitteilung und weitere Informationen unter: </w:t>
      </w:r>
      <w:hyperlink r:id="rId20" w:history="1">
        <w:r w:rsidRPr="00BB313A">
          <w:rPr>
            <w:rStyle w:val="Hyperlink"/>
            <w:noProof/>
          </w:rPr>
          <w:t>MySwitzerland.com/medien</w:t>
        </w:r>
      </w:hyperlink>
    </w:p>
    <w:p w14:paraId="1F0CCB02" w14:textId="77777777" w:rsidR="00B56879" w:rsidRDefault="00B56879" w:rsidP="00A532A5"/>
    <w:sectPr w:rsidR="00B56879" w:rsidSect="00497AD7">
      <w:headerReference w:type="default" r:id="rId21"/>
      <w:headerReference w:type="first" r:id="rId22"/>
      <w:footerReference w:type="first" r:id="rId23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AB947" w14:textId="77777777" w:rsidR="00497AD7" w:rsidRDefault="00497AD7" w:rsidP="00723009">
      <w:pPr>
        <w:spacing w:line="240" w:lineRule="auto"/>
      </w:pPr>
      <w:r>
        <w:separator/>
      </w:r>
    </w:p>
  </w:endnote>
  <w:endnote w:type="continuationSeparator" w:id="0">
    <w:p w14:paraId="255891C9" w14:textId="77777777" w:rsidR="00497AD7" w:rsidRDefault="00497AD7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2F23C" w14:textId="77777777" w:rsidR="009266DF" w:rsidRDefault="009266DF" w:rsidP="00592C7A">
    <w:pPr>
      <w:pStyle w:val="Fuzeile"/>
    </w:pPr>
  </w:p>
  <w:p w14:paraId="0793B6A0" w14:textId="77777777" w:rsidR="009266DF" w:rsidRPr="00592C7A" w:rsidRDefault="009266DF" w:rsidP="00592C7A">
    <w:pPr>
      <w:pStyle w:val="Fuzeile"/>
    </w:pPr>
  </w:p>
  <w:p w14:paraId="48D1CEE6" w14:textId="77777777" w:rsidR="009266DF" w:rsidRPr="00592C7A" w:rsidRDefault="009266DF" w:rsidP="00592C7A">
    <w:pPr>
      <w:pStyle w:val="Fuzeile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33FB1EEE" w14:textId="77777777" w:rsidR="009266DF" w:rsidRDefault="006E3A4F" w:rsidP="00592C7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36365735" wp14:editId="5DBC6A37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E07E7E" w14:textId="77777777" w:rsidR="006E3A4F" w:rsidRDefault="007B49E1" w:rsidP="006E3A4F">
                          <w:pPr>
                            <w:pStyle w:val="Fuzeile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365735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" filled="f" stroked="f" strokeweight=".5pt">
              <v:textbox inset="0,0,0,0">
                <w:txbxContent>
                  <w:p w14:paraId="3DE07E7E" w14:textId="77777777" w:rsidR="006E3A4F" w:rsidRDefault="007B49E1" w:rsidP="006E3A4F">
                    <w:pPr>
                      <w:pStyle w:val="Fuzeile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12973" w14:textId="77777777" w:rsidR="00497AD7" w:rsidRDefault="00497AD7" w:rsidP="00723009">
      <w:pPr>
        <w:spacing w:line="240" w:lineRule="auto"/>
      </w:pPr>
      <w:r>
        <w:separator/>
      </w:r>
    </w:p>
  </w:footnote>
  <w:footnote w:type="continuationSeparator" w:id="0">
    <w:p w14:paraId="30D362C6" w14:textId="77777777" w:rsidR="00497AD7" w:rsidRDefault="00497AD7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596A9" w14:textId="77777777" w:rsidR="009266DF" w:rsidRPr="00723009" w:rsidRDefault="009266DF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506B81A9" wp14:editId="475A0A7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it_2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64501114" wp14:editId="6EAC1FA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r_2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5C473F61" wp14:editId="345753DD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en_2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15392725" wp14:editId="4C9F727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de_2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1BF6DF4D" wp14:editId="68E15CEB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lower_rgb_2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3242E" w14:textId="77777777" w:rsidR="009266DF" w:rsidRDefault="009266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8B69C4F" wp14:editId="00973C9F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439CBE" w14:textId="77777777" w:rsidR="009266DF" w:rsidRDefault="007B49E1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9C4F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" filled="f" stroked="f" strokeweight=".5pt">
              <v:textbox inset="0,0,0,0">
                <w:txbxContent>
                  <w:p w14:paraId="20439CBE" w14:textId="77777777" w:rsidR="009266DF" w:rsidRDefault="007B49E1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44FD62E6" wp14:editId="47C7E1C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t_1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5A2E6F61" wp14:editId="4273CA6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r_1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6F27EBE3" wp14:editId="69915EF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n_1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08F450F2" wp14:editId="1FD1FE0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e_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560B092A" wp14:editId="006B7A1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wer_rgb_1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E003E"/>
    <w:multiLevelType w:val="hybridMultilevel"/>
    <w:tmpl w:val="AE966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174BD"/>
    <w:multiLevelType w:val="hybridMultilevel"/>
    <w:tmpl w:val="EC4849E2"/>
    <w:lvl w:ilvl="0" w:tplc="0366D7C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9609F"/>
    <w:multiLevelType w:val="hybridMultilevel"/>
    <w:tmpl w:val="30DCCBF2"/>
    <w:lvl w:ilvl="0" w:tplc="334EB01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557893">
    <w:abstractNumId w:val="1"/>
  </w:num>
  <w:num w:numId="2" w16cid:durableId="640305835">
    <w:abstractNumId w:val="0"/>
  </w:num>
  <w:num w:numId="3" w16cid:durableId="1948996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E1"/>
    <w:rsid w:val="00026B80"/>
    <w:rsid w:val="000934D0"/>
    <w:rsid w:val="00097633"/>
    <w:rsid w:val="000C2999"/>
    <w:rsid w:val="000E4C1B"/>
    <w:rsid w:val="00136452"/>
    <w:rsid w:val="00170D9E"/>
    <w:rsid w:val="00171BE3"/>
    <w:rsid w:val="001F18EF"/>
    <w:rsid w:val="002125A1"/>
    <w:rsid w:val="002502B0"/>
    <w:rsid w:val="00270993"/>
    <w:rsid w:val="0029681A"/>
    <w:rsid w:val="002972AC"/>
    <w:rsid w:val="002E4CB2"/>
    <w:rsid w:val="00306A1A"/>
    <w:rsid w:val="00314D27"/>
    <w:rsid w:val="0032472A"/>
    <w:rsid w:val="003304D5"/>
    <w:rsid w:val="0035699D"/>
    <w:rsid w:val="003838FC"/>
    <w:rsid w:val="003B3FC7"/>
    <w:rsid w:val="003B66F4"/>
    <w:rsid w:val="003E14BF"/>
    <w:rsid w:val="003F10ED"/>
    <w:rsid w:val="003F5EB9"/>
    <w:rsid w:val="00414822"/>
    <w:rsid w:val="004202F9"/>
    <w:rsid w:val="00461222"/>
    <w:rsid w:val="00497AD7"/>
    <w:rsid w:val="004A485B"/>
    <w:rsid w:val="004B1C8A"/>
    <w:rsid w:val="004D5C19"/>
    <w:rsid w:val="004D7D20"/>
    <w:rsid w:val="004F3E2A"/>
    <w:rsid w:val="005012F8"/>
    <w:rsid w:val="00502316"/>
    <w:rsid w:val="00541FFD"/>
    <w:rsid w:val="00552732"/>
    <w:rsid w:val="00567422"/>
    <w:rsid w:val="00592C7A"/>
    <w:rsid w:val="005B3D05"/>
    <w:rsid w:val="005C59ED"/>
    <w:rsid w:val="005F7B9E"/>
    <w:rsid w:val="0061355F"/>
    <w:rsid w:val="0061588B"/>
    <w:rsid w:val="00626C76"/>
    <w:rsid w:val="00632F62"/>
    <w:rsid w:val="006542BD"/>
    <w:rsid w:val="006940D2"/>
    <w:rsid w:val="0069632F"/>
    <w:rsid w:val="00696FAA"/>
    <w:rsid w:val="006D5F4F"/>
    <w:rsid w:val="006E3A4F"/>
    <w:rsid w:val="006F548B"/>
    <w:rsid w:val="00704818"/>
    <w:rsid w:val="00712D3A"/>
    <w:rsid w:val="00723009"/>
    <w:rsid w:val="00740F1C"/>
    <w:rsid w:val="00761683"/>
    <w:rsid w:val="00767E1C"/>
    <w:rsid w:val="00771209"/>
    <w:rsid w:val="00786F4F"/>
    <w:rsid w:val="007B49E1"/>
    <w:rsid w:val="007B4AC6"/>
    <w:rsid w:val="007D14E4"/>
    <w:rsid w:val="007D6F67"/>
    <w:rsid w:val="0080557A"/>
    <w:rsid w:val="00807D87"/>
    <w:rsid w:val="008B3B5D"/>
    <w:rsid w:val="008D3A9F"/>
    <w:rsid w:val="008E60AE"/>
    <w:rsid w:val="008F0502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C213F"/>
    <w:rsid w:val="009D5780"/>
    <w:rsid w:val="009F2B54"/>
    <w:rsid w:val="00A368BB"/>
    <w:rsid w:val="00A532A5"/>
    <w:rsid w:val="00A677F0"/>
    <w:rsid w:val="00A82D95"/>
    <w:rsid w:val="00A86D6C"/>
    <w:rsid w:val="00AA10D7"/>
    <w:rsid w:val="00AD3C46"/>
    <w:rsid w:val="00B14611"/>
    <w:rsid w:val="00B36B79"/>
    <w:rsid w:val="00B55491"/>
    <w:rsid w:val="00B56879"/>
    <w:rsid w:val="00B71C9D"/>
    <w:rsid w:val="00BA6813"/>
    <w:rsid w:val="00BB03D7"/>
    <w:rsid w:val="00BB313A"/>
    <w:rsid w:val="00BF7432"/>
    <w:rsid w:val="00C00043"/>
    <w:rsid w:val="00C13894"/>
    <w:rsid w:val="00C307D3"/>
    <w:rsid w:val="00C7586C"/>
    <w:rsid w:val="00C80778"/>
    <w:rsid w:val="00C83747"/>
    <w:rsid w:val="00C864A5"/>
    <w:rsid w:val="00CD6093"/>
    <w:rsid w:val="00CD6C07"/>
    <w:rsid w:val="00D01314"/>
    <w:rsid w:val="00D07384"/>
    <w:rsid w:val="00D14D76"/>
    <w:rsid w:val="00D17483"/>
    <w:rsid w:val="00D3105A"/>
    <w:rsid w:val="00D32142"/>
    <w:rsid w:val="00D46E3C"/>
    <w:rsid w:val="00D80805"/>
    <w:rsid w:val="00DA4F15"/>
    <w:rsid w:val="00DB33CB"/>
    <w:rsid w:val="00DB759D"/>
    <w:rsid w:val="00DE7E5B"/>
    <w:rsid w:val="00E13F86"/>
    <w:rsid w:val="00E16B43"/>
    <w:rsid w:val="00F12434"/>
    <w:rsid w:val="00F2640C"/>
    <w:rsid w:val="00F50BB6"/>
    <w:rsid w:val="00F55E60"/>
    <w:rsid w:val="00F60D46"/>
    <w:rsid w:val="00F763B7"/>
    <w:rsid w:val="00F84A77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6570005"/>
  <w15:docId w15:val="{EAF5AEDF-AF49-2942-B806-8A6B223F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7C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7B49E1"/>
    <w:rPr>
      <w:b/>
      <w:bCs/>
    </w:rPr>
  </w:style>
  <w:style w:type="paragraph" w:styleId="Listenabsatz">
    <w:name w:val="List Paragraph"/>
    <w:basedOn w:val="Standard"/>
    <w:uiPriority w:val="34"/>
    <w:rsid w:val="007B49E1"/>
    <w:pPr>
      <w:ind w:left="720"/>
      <w:contextualSpacing/>
    </w:pPr>
    <w:rPr>
      <w:lang w:val="fr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B49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4C1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4C1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4C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4C1B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4C1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E4C1B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807D8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switzerland.com/de-ch/map/" TargetMode="External"/><Relationship Id="rId13" Type="http://schemas.openxmlformats.org/officeDocument/2006/relationships/hyperlink" Target="https://www.myswitzerland.com/de-ch/map/" TargetMode="External"/><Relationship Id="rId18" Type="http://schemas.openxmlformats.org/officeDocument/2006/relationships/hyperlink" Target="https://www.myswitzerland.com/de-ch/erlebnisse/winter/how-to-winter/how-to-travel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myswitzerland.com/snowticker" TargetMode="External"/><Relationship Id="rId12" Type="http://schemas.openxmlformats.org/officeDocument/2006/relationships/hyperlink" Target="https://www.myswitzerland.com/de-ch/map/" TargetMode="External"/><Relationship Id="rId17" Type="http://schemas.openxmlformats.org/officeDocument/2006/relationships/hyperlink" Target="https://apps.apple.com/ch/app/swiss-snow/id341755817?l=f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lay.google.com/store/apps/details?id=com.SnowReport.screens&amp;hl=en&amp;gl=US" TargetMode="External"/><Relationship Id="rId20" Type="http://schemas.openxmlformats.org/officeDocument/2006/relationships/hyperlink" Target="http://www.myswitzerland.com/medi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yswitzerland.com/de-ch/map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now.myswitzerland.com/schneebericht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myswitzerland.com/de-ch/map/" TargetMode="External"/><Relationship Id="rId19" Type="http://schemas.openxmlformats.org/officeDocument/2006/relationships/hyperlink" Target="mailto:markus.berger@switzerlan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yswitzerland.com/de-ch/map/" TargetMode="External"/><Relationship Id="rId14" Type="http://schemas.openxmlformats.org/officeDocument/2006/relationships/hyperlink" Target="https://www.myswitzerland.com/de-ch/erlebnisse/winter/raus-in-den-schnee-wir-zeigen-dir-wo/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burkard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0</TotalTime>
  <Pages>1</Pages>
  <Words>449</Words>
  <Characters>3032</Characters>
  <Application>Microsoft Office Word</Application>
  <DocSecurity>0</DocSecurity>
  <Lines>73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Lien Burkard</cp:lastModifiedBy>
  <cp:revision>6</cp:revision>
  <cp:lastPrinted>2013-11-18T14:55:00Z</cp:lastPrinted>
  <dcterms:created xsi:type="dcterms:W3CDTF">2024-02-01T07:40:00Z</dcterms:created>
  <dcterms:modified xsi:type="dcterms:W3CDTF">2024-02-01T12:29:00Z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