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55F9" w14:textId="4C836F9C" w:rsidR="007D6F67" w:rsidRPr="009139B6" w:rsidRDefault="00A57E49" w:rsidP="00A532A5">
      <w:pPr>
        <w:jc w:val="right"/>
        <w:rPr>
          <w:lang w:val="fr-FR"/>
        </w:rPr>
      </w:pPr>
      <w:r w:rsidRPr="009139B6">
        <w:rPr>
          <w:lang w:val="fr-FR"/>
        </w:rPr>
        <w:t>Zurich</w:t>
      </w:r>
      <w:r w:rsidR="00A532A5" w:rsidRPr="009139B6">
        <w:rPr>
          <w:lang w:val="fr-FR"/>
        </w:rPr>
        <w:t xml:space="preserve">, </w:t>
      </w:r>
      <w:r w:rsidRPr="009139B6">
        <w:rPr>
          <w:lang w:val="fr-FR"/>
        </w:rPr>
        <w:t>le 22 décembre 2023</w:t>
      </w:r>
    </w:p>
    <w:p w14:paraId="7D012F55" w14:textId="77777777" w:rsidR="00A532A5" w:rsidRPr="009139B6" w:rsidRDefault="00A532A5" w:rsidP="00A532A5">
      <w:pPr>
        <w:rPr>
          <w:lang w:val="fr-FR"/>
        </w:rPr>
      </w:pPr>
    </w:p>
    <w:p w14:paraId="3181D614" w14:textId="77777777" w:rsidR="00A532A5" w:rsidRPr="009139B6" w:rsidRDefault="00A532A5" w:rsidP="00A532A5">
      <w:pPr>
        <w:rPr>
          <w:lang w:val="fr-FR"/>
        </w:rPr>
      </w:pPr>
    </w:p>
    <w:p w14:paraId="288B818F" w14:textId="5AE1CD9F" w:rsidR="00A57E49" w:rsidRPr="009139B6" w:rsidRDefault="00A57E49" w:rsidP="00A57E49">
      <w:pPr>
        <w:rPr>
          <w:b/>
          <w:bCs/>
          <w:lang w:val="fr-FR"/>
        </w:rPr>
      </w:pPr>
      <w:r w:rsidRPr="009139B6">
        <w:rPr>
          <w:b/>
          <w:bCs/>
          <w:lang w:val="fr-FR"/>
        </w:rPr>
        <w:t xml:space="preserve">Le marché indien placé sous la direction de Christian </w:t>
      </w:r>
      <w:proofErr w:type="spellStart"/>
      <w:r w:rsidRPr="009139B6">
        <w:rPr>
          <w:b/>
          <w:bCs/>
          <w:lang w:val="fr-FR"/>
        </w:rPr>
        <w:t>Schoch</w:t>
      </w:r>
      <w:proofErr w:type="spellEnd"/>
      <w:r w:rsidRPr="009139B6">
        <w:rPr>
          <w:b/>
          <w:bCs/>
          <w:lang w:val="fr-FR"/>
        </w:rPr>
        <w:t>.</w:t>
      </w:r>
    </w:p>
    <w:p w14:paraId="0AF61BA7" w14:textId="77777777" w:rsidR="00A57E49" w:rsidRPr="009139B6" w:rsidRDefault="00A57E49" w:rsidP="00A57E49">
      <w:pPr>
        <w:rPr>
          <w:lang w:val="fr-FR"/>
        </w:rPr>
      </w:pPr>
    </w:p>
    <w:p w14:paraId="1E8F7AD6" w14:textId="64715C3D" w:rsidR="00A57E49" w:rsidRPr="009139B6" w:rsidRDefault="00A57E49" w:rsidP="00A57E49">
      <w:pPr>
        <w:rPr>
          <w:b/>
          <w:bCs/>
          <w:lang w:val="fr-FR"/>
        </w:rPr>
      </w:pPr>
      <w:r w:rsidRPr="009139B6">
        <w:rPr>
          <w:b/>
          <w:bCs/>
          <w:lang w:val="fr-FR"/>
        </w:rPr>
        <w:t xml:space="preserve">Suisse Tourisme (ST) </w:t>
      </w:r>
      <w:r w:rsidR="009139B6" w:rsidRPr="009139B6">
        <w:rPr>
          <w:b/>
          <w:bCs/>
          <w:lang w:val="fr-FR"/>
        </w:rPr>
        <w:t>a confié</w:t>
      </w:r>
      <w:r w:rsidRPr="009139B6">
        <w:rPr>
          <w:b/>
          <w:bCs/>
          <w:lang w:val="fr-FR"/>
        </w:rPr>
        <w:t xml:space="preserve"> la responsabilité du marché indien à Christian </w:t>
      </w:r>
      <w:proofErr w:type="spellStart"/>
      <w:r w:rsidRPr="009139B6">
        <w:rPr>
          <w:b/>
          <w:bCs/>
          <w:lang w:val="fr-FR"/>
        </w:rPr>
        <w:t>Schoch</w:t>
      </w:r>
      <w:proofErr w:type="spellEnd"/>
      <w:r w:rsidRPr="009139B6">
        <w:rPr>
          <w:b/>
          <w:bCs/>
          <w:lang w:val="fr-FR"/>
        </w:rPr>
        <w:t xml:space="preserve">. Les </w:t>
      </w:r>
      <w:r w:rsidR="009139B6">
        <w:rPr>
          <w:b/>
          <w:bCs/>
          <w:lang w:val="fr-FR"/>
        </w:rPr>
        <w:t>hôtes</w:t>
      </w:r>
      <w:r w:rsidRPr="009139B6">
        <w:rPr>
          <w:b/>
          <w:bCs/>
          <w:lang w:val="fr-FR"/>
        </w:rPr>
        <w:t xml:space="preserve"> en provenance d</w:t>
      </w:r>
      <w:r w:rsidR="009139B6">
        <w:rPr>
          <w:b/>
          <w:bCs/>
          <w:lang w:val="fr-FR"/>
        </w:rPr>
        <w:t>’</w:t>
      </w:r>
      <w:r w:rsidRPr="009139B6">
        <w:rPr>
          <w:b/>
          <w:bCs/>
          <w:lang w:val="fr-FR"/>
        </w:rPr>
        <w:t>Inde</w:t>
      </w:r>
      <w:r w:rsidR="009139B6">
        <w:rPr>
          <w:b/>
          <w:bCs/>
          <w:lang w:val="fr-FR"/>
        </w:rPr>
        <w:t>, qui</w:t>
      </w:r>
      <w:r w:rsidRPr="009139B6">
        <w:rPr>
          <w:b/>
          <w:bCs/>
          <w:lang w:val="fr-FR"/>
        </w:rPr>
        <w:t xml:space="preserve"> </w:t>
      </w:r>
      <w:r w:rsidR="009139B6">
        <w:rPr>
          <w:b/>
          <w:bCs/>
          <w:lang w:val="fr-FR"/>
        </w:rPr>
        <w:t xml:space="preserve">ont généré plus de </w:t>
      </w:r>
      <w:r w:rsidRPr="009139B6">
        <w:rPr>
          <w:b/>
          <w:bCs/>
          <w:lang w:val="fr-FR"/>
        </w:rPr>
        <w:t>738</w:t>
      </w:r>
      <w:r w:rsidR="009139B6">
        <w:rPr>
          <w:b/>
          <w:bCs/>
          <w:lang w:val="fr-FR"/>
        </w:rPr>
        <w:t>’</w:t>
      </w:r>
      <w:r w:rsidRPr="009139B6">
        <w:rPr>
          <w:b/>
          <w:bCs/>
          <w:lang w:val="fr-FR"/>
        </w:rPr>
        <w:t xml:space="preserve">000 nuitées hôtelières </w:t>
      </w:r>
      <w:r w:rsidR="009139B6">
        <w:rPr>
          <w:b/>
          <w:bCs/>
          <w:lang w:val="fr-FR"/>
        </w:rPr>
        <w:t xml:space="preserve">en </w:t>
      </w:r>
      <w:r w:rsidRPr="009139B6">
        <w:rPr>
          <w:b/>
          <w:bCs/>
          <w:lang w:val="fr-FR"/>
        </w:rPr>
        <w:t>2019*</w:t>
      </w:r>
      <w:r w:rsidR="009139B6">
        <w:rPr>
          <w:b/>
          <w:bCs/>
          <w:lang w:val="fr-FR"/>
        </w:rPr>
        <w:t xml:space="preserve">, font </w:t>
      </w:r>
      <w:r w:rsidR="00001BF5">
        <w:rPr>
          <w:b/>
          <w:bCs/>
          <w:lang w:val="fr-FR"/>
        </w:rPr>
        <w:t>de ce pays</w:t>
      </w:r>
      <w:r w:rsidRPr="009139B6">
        <w:rPr>
          <w:b/>
          <w:bCs/>
          <w:lang w:val="fr-FR"/>
        </w:rPr>
        <w:t xml:space="preserve"> un marché lointain important et </w:t>
      </w:r>
      <w:r w:rsidR="009139B6">
        <w:rPr>
          <w:b/>
          <w:bCs/>
          <w:lang w:val="fr-FR"/>
        </w:rPr>
        <w:t xml:space="preserve">très dynamique </w:t>
      </w:r>
      <w:r w:rsidR="009139B6" w:rsidRPr="009139B6">
        <w:rPr>
          <w:b/>
          <w:bCs/>
          <w:lang w:val="fr-FR"/>
        </w:rPr>
        <w:t>pour le tourisme suisse</w:t>
      </w:r>
      <w:r w:rsidRPr="009139B6">
        <w:rPr>
          <w:b/>
          <w:bCs/>
          <w:lang w:val="fr-FR"/>
        </w:rPr>
        <w:t>.</w:t>
      </w:r>
    </w:p>
    <w:p w14:paraId="01681AD2" w14:textId="77777777" w:rsidR="00A57E49" w:rsidRPr="009139B6" w:rsidRDefault="00A57E49" w:rsidP="00A57E49">
      <w:pPr>
        <w:rPr>
          <w:lang w:val="fr-FR"/>
        </w:rPr>
      </w:pPr>
    </w:p>
    <w:p w14:paraId="11D98AD0" w14:textId="384E42FB" w:rsidR="00A57E49" w:rsidRPr="009139B6" w:rsidRDefault="00A57E49" w:rsidP="00A57E49">
      <w:pPr>
        <w:rPr>
          <w:lang w:val="fr-FR"/>
        </w:rPr>
      </w:pPr>
      <w:r w:rsidRPr="009139B6">
        <w:rPr>
          <w:lang w:val="fr-FR"/>
        </w:rPr>
        <w:t>En 2019, dernière année avant la pandémie, près de 750</w:t>
      </w:r>
      <w:r w:rsidR="009139B6">
        <w:rPr>
          <w:lang w:val="fr-FR"/>
        </w:rPr>
        <w:t>’</w:t>
      </w:r>
      <w:r w:rsidRPr="009139B6">
        <w:rPr>
          <w:lang w:val="fr-FR"/>
        </w:rPr>
        <w:t xml:space="preserve">000 nuitées hôtelières </w:t>
      </w:r>
      <w:proofErr w:type="gramStart"/>
      <w:r w:rsidRPr="009139B6">
        <w:rPr>
          <w:lang w:val="fr-FR"/>
        </w:rPr>
        <w:t>ont</w:t>
      </w:r>
      <w:proofErr w:type="gramEnd"/>
      <w:r w:rsidRPr="009139B6">
        <w:rPr>
          <w:lang w:val="fr-FR"/>
        </w:rPr>
        <w:t xml:space="preserve"> été </w:t>
      </w:r>
      <w:r w:rsidR="00D34500">
        <w:rPr>
          <w:lang w:val="fr-FR"/>
        </w:rPr>
        <w:t>génér</w:t>
      </w:r>
      <w:r w:rsidRPr="009139B6">
        <w:rPr>
          <w:lang w:val="fr-FR"/>
        </w:rPr>
        <w:t xml:space="preserve">ées </w:t>
      </w:r>
      <w:r w:rsidR="009139B6">
        <w:rPr>
          <w:lang w:val="fr-FR"/>
        </w:rPr>
        <w:t>p</w:t>
      </w:r>
      <w:r w:rsidR="00D34500">
        <w:rPr>
          <w:lang w:val="fr-FR"/>
        </w:rPr>
        <w:t>ar</w:t>
      </w:r>
      <w:r w:rsidR="009139B6">
        <w:rPr>
          <w:lang w:val="fr-FR"/>
        </w:rPr>
        <w:t xml:space="preserve"> les hôtes </w:t>
      </w:r>
      <w:r w:rsidRPr="009139B6">
        <w:rPr>
          <w:lang w:val="fr-FR"/>
        </w:rPr>
        <w:t>en provenance d</w:t>
      </w:r>
      <w:r w:rsidR="009139B6">
        <w:rPr>
          <w:lang w:val="fr-FR"/>
        </w:rPr>
        <w:t>’</w:t>
      </w:r>
      <w:r w:rsidRPr="009139B6">
        <w:rPr>
          <w:lang w:val="fr-FR"/>
        </w:rPr>
        <w:t>Inde</w:t>
      </w:r>
      <w:r w:rsidR="009139B6">
        <w:rPr>
          <w:lang w:val="fr-FR"/>
        </w:rPr>
        <w:t>, soit à peu près autant que les nuitées des hôtes italiens</w:t>
      </w:r>
      <w:r w:rsidRPr="009139B6">
        <w:rPr>
          <w:lang w:val="fr-FR"/>
        </w:rPr>
        <w:t xml:space="preserve">. </w:t>
      </w:r>
      <w:r w:rsidR="009139B6">
        <w:rPr>
          <w:lang w:val="fr-FR"/>
        </w:rPr>
        <w:t>E</w:t>
      </w:r>
      <w:r w:rsidR="009139B6" w:rsidRPr="009139B6">
        <w:rPr>
          <w:lang w:val="fr-FR"/>
        </w:rPr>
        <w:t>ntre 2015 et 2019</w:t>
      </w:r>
      <w:r w:rsidR="009139B6">
        <w:rPr>
          <w:lang w:val="fr-FR"/>
        </w:rPr>
        <w:t>, c</w:t>
      </w:r>
      <w:r w:rsidRPr="009139B6">
        <w:rPr>
          <w:lang w:val="fr-FR"/>
        </w:rPr>
        <w:t xml:space="preserve">e marché a connu une croissance de plus de 32%. </w:t>
      </w:r>
      <w:r w:rsidR="009139B6">
        <w:rPr>
          <w:lang w:val="fr-FR"/>
        </w:rPr>
        <w:t>En termes de parts de marché, il</w:t>
      </w:r>
      <w:r w:rsidRPr="009139B6">
        <w:rPr>
          <w:lang w:val="fr-FR"/>
        </w:rPr>
        <w:t xml:space="preserve"> se situait ainsi au 8</w:t>
      </w:r>
      <w:r w:rsidRPr="009139B6">
        <w:rPr>
          <w:vertAlign w:val="superscript"/>
          <w:lang w:val="fr-FR"/>
        </w:rPr>
        <w:t>e</w:t>
      </w:r>
      <w:r w:rsidR="009139B6">
        <w:rPr>
          <w:lang w:val="fr-FR"/>
        </w:rPr>
        <w:t xml:space="preserve"> </w:t>
      </w:r>
      <w:r w:rsidRPr="009139B6">
        <w:rPr>
          <w:lang w:val="fr-FR"/>
        </w:rPr>
        <w:t>rang des marchés étrangers et au 4</w:t>
      </w:r>
      <w:r w:rsidRPr="009139B6">
        <w:rPr>
          <w:vertAlign w:val="superscript"/>
          <w:lang w:val="fr-FR"/>
        </w:rPr>
        <w:t>e</w:t>
      </w:r>
      <w:r w:rsidRPr="009139B6">
        <w:rPr>
          <w:lang w:val="fr-FR"/>
        </w:rPr>
        <w:t xml:space="preserve"> rang des marchés lointains. Bien qu</w:t>
      </w:r>
      <w:r w:rsidR="009139B6">
        <w:rPr>
          <w:lang w:val="fr-FR"/>
        </w:rPr>
        <w:t>’ayant été</w:t>
      </w:r>
      <w:r w:rsidRPr="009139B6">
        <w:rPr>
          <w:lang w:val="fr-FR"/>
        </w:rPr>
        <w:t xml:space="preserve"> fortement </w:t>
      </w:r>
      <w:r w:rsidR="00D34500">
        <w:rPr>
          <w:lang w:val="fr-FR"/>
        </w:rPr>
        <w:t>impactées</w:t>
      </w:r>
      <w:r w:rsidRPr="009139B6">
        <w:rPr>
          <w:lang w:val="fr-FR"/>
        </w:rPr>
        <w:t xml:space="preserve"> par le Covid-19, </w:t>
      </w:r>
      <w:r w:rsidR="009139B6">
        <w:rPr>
          <w:lang w:val="fr-FR"/>
        </w:rPr>
        <w:t>les nuitées des hôtes de ce</w:t>
      </w:r>
      <w:r w:rsidRPr="009139B6">
        <w:rPr>
          <w:lang w:val="fr-FR"/>
        </w:rPr>
        <w:t xml:space="preserve"> pays d</w:t>
      </w:r>
      <w:r w:rsidR="009139B6">
        <w:rPr>
          <w:lang w:val="fr-FR"/>
        </w:rPr>
        <w:t>’</w:t>
      </w:r>
      <w:r w:rsidRPr="009139B6">
        <w:rPr>
          <w:lang w:val="fr-FR"/>
        </w:rPr>
        <w:t xml:space="preserve">Asie du Sud </w:t>
      </w:r>
      <w:r w:rsidR="009139B6">
        <w:rPr>
          <w:lang w:val="fr-FR"/>
        </w:rPr>
        <w:t>ont repris le chemin de la croissance</w:t>
      </w:r>
      <w:r w:rsidRPr="009139B6">
        <w:rPr>
          <w:lang w:val="fr-FR"/>
        </w:rPr>
        <w:t xml:space="preserve">, mais </w:t>
      </w:r>
      <w:r w:rsidR="009139B6">
        <w:rPr>
          <w:lang w:val="fr-FR"/>
        </w:rPr>
        <w:t>se situent</w:t>
      </w:r>
      <w:r w:rsidRPr="009139B6">
        <w:rPr>
          <w:lang w:val="fr-FR"/>
        </w:rPr>
        <w:t xml:space="preserve"> encore 28% en dessous de l</w:t>
      </w:r>
      <w:r w:rsidR="009139B6">
        <w:rPr>
          <w:lang w:val="fr-FR"/>
        </w:rPr>
        <w:t>’</w:t>
      </w:r>
      <w:r w:rsidRPr="009139B6">
        <w:rPr>
          <w:lang w:val="fr-FR"/>
        </w:rPr>
        <w:t xml:space="preserve">année record </w:t>
      </w:r>
      <w:r w:rsidR="009139B6">
        <w:rPr>
          <w:lang w:val="fr-FR"/>
        </w:rPr>
        <w:t>que constituait</w:t>
      </w:r>
      <w:r w:rsidRPr="009139B6">
        <w:rPr>
          <w:lang w:val="fr-FR"/>
        </w:rPr>
        <w:t xml:space="preserve"> 2019. Le marché </w:t>
      </w:r>
      <w:r w:rsidR="00DB3110">
        <w:rPr>
          <w:lang w:val="fr-FR"/>
        </w:rPr>
        <w:t xml:space="preserve">indien </w:t>
      </w:r>
      <w:r w:rsidRPr="009139B6">
        <w:rPr>
          <w:lang w:val="fr-FR"/>
        </w:rPr>
        <w:t>est très dynamique et montre également</w:t>
      </w:r>
      <w:r w:rsidR="00DB3110">
        <w:rPr>
          <w:lang w:val="fr-FR"/>
        </w:rPr>
        <w:t xml:space="preserve"> </w:t>
      </w:r>
      <w:r w:rsidR="00DB3110" w:rsidRPr="009139B6">
        <w:rPr>
          <w:lang w:val="fr-FR"/>
        </w:rPr>
        <w:t>en 2023</w:t>
      </w:r>
      <w:r w:rsidR="00DB3110">
        <w:rPr>
          <w:lang w:val="fr-FR"/>
        </w:rPr>
        <w:t>,</w:t>
      </w:r>
      <w:r w:rsidRPr="009139B6">
        <w:rPr>
          <w:lang w:val="fr-FR"/>
        </w:rPr>
        <w:t xml:space="preserve"> pour la première fois</w:t>
      </w:r>
      <w:r w:rsidR="00DB3110">
        <w:rPr>
          <w:lang w:val="fr-FR"/>
        </w:rPr>
        <w:t>,</w:t>
      </w:r>
      <w:r w:rsidRPr="009139B6">
        <w:rPr>
          <w:lang w:val="fr-FR"/>
        </w:rPr>
        <w:t xml:space="preserve"> un potentiel </w:t>
      </w:r>
      <w:r w:rsidR="00DB3110">
        <w:rPr>
          <w:lang w:val="fr-FR"/>
        </w:rPr>
        <w:t>de développement</w:t>
      </w:r>
      <w:r w:rsidRPr="009139B6">
        <w:rPr>
          <w:lang w:val="fr-FR"/>
        </w:rPr>
        <w:t xml:space="preserve"> pour les saisons d</w:t>
      </w:r>
      <w:r w:rsidR="00DB3110">
        <w:rPr>
          <w:lang w:val="fr-FR"/>
        </w:rPr>
        <w:t>’</w:t>
      </w:r>
      <w:r w:rsidRPr="009139B6">
        <w:rPr>
          <w:lang w:val="fr-FR"/>
        </w:rPr>
        <w:t>automne et d</w:t>
      </w:r>
      <w:r w:rsidR="00DB3110">
        <w:rPr>
          <w:lang w:val="fr-FR"/>
        </w:rPr>
        <w:t>’</w:t>
      </w:r>
      <w:r w:rsidRPr="009139B6">
        <w:rPr>
          <w:lang w:val="fr-FR"/>
        </w:rPr>
        <w:t xml:space="preserve">hiver. </w:t>
      </w:r>
    </w:p>
    <w:p w14:paraId="10D084EE" w14:textId="3B459FBF" w:rsidR="00A57E49" w:rsidRPr="00DB3110" w:rsidRDefault="00DB3110" w:rsidP="00DB3110">
      <w:pPr>
        <w:ind w:left="142" w:hanging="142"/>
        <w:rPr>
          <w:i/>
          <w:iCs/>
          <w:sz w:val="18"/>
          <w:szCs w:val="18"/>
          <w:lang w:val="fr-FR"/>
        </w:rPr>
      </w:pPr>
      <w:r w:rsidRPr="00DB3110">
        <w:rPr>
          <w:i/>
          <w:iCs/>
          <w:sz w:val="18"/>
          <w:szCs w:val="18"/>
          <w:lang w:val="fr-FR"/>
        </w:rPr>
        <w:t>*</w:t>
      </w:r>
      <w:r>
        <w:rPr>
          <w:i/>
          <w:iCs/>
          <w:sz w:val="18"/>
          <w:szCs w:val="18"/>
          <w:lang w:val="fr-FR"/>
        </w:rPr>
        <w:tab/>
      </w:r>
      <w:proofErr w:type="gramStart"/>
      <w:r w:rsidR="00A57E49" w:rsidRPr="00DB3110">
        <w:rPr>
          <w:i/>
          <w:iCs/>
          <w:sz w:val="18"/>
          <w:szCs w:val="18"/>
          <w:lang w:val="fr-FR"/>
        </w:rPr>
        <w:t>Sourc</w:t>
      </w:r>
      <w:r>
        <w:rPr>
          <w:i/>
          <w:iCs/>
          <w:sz w:val="18"/>
          <w:szCs w:val="18"/>
          <w:lang w:val="fr-FR"/>
        </w:rPr>
        <w:t>e</w:t>
      </w:r>
      <w:r w:rsidR="00A57E49" w:rsidRPr="00DB3110">
        <w:rPr>
          <w:i/>
          <w:iCs/>
          <w:sz w:val="18"/>
          <w:szCs w:val="18"/>
          <w:lang w:val="fr-FR"/>
        </w:rPr>
        <w:t>:</w:t>
      </w:r>
      <w:proofErr w:type="gramEnd"/>
      <w:r w:rsidR="00A57E49" w:rsidRPr="00DB3110">
        <w:rPr>
          <w:i/>
          <w:iCs/>
          <w:sz w:val="18"/>
          <w:szCs w:val="18"/>
          <w:lang w:val="fr-FR"/>
        </w:rPr>
        <w:t xml:space="preserve"> </w:t>
      </w:r>
      <w:r>
        <w:rPr>
          <w:i/>
          <w:iCs/>
          <w:sz w:val="18"/>
          <w:szCs w:val="18"/>
          <w:lang w:val="fr-FR"/>
        </w:rPr>
        <w:t>s</w:t>
      </w:r>
      <w:r w:rsidR="00A57E49" w:rsidRPr="00DB3110">
        <w:rPr>
          <w:i/>
          <w:iCs/>
          <w:sz w:val="18"/>
          <w:szCs w:val="18"/>
          <w:lang w:val="fr-FR"/>
        </w:rPr>
        <w:t>tatistique de l</w:t>
      </w:r>
      <w:r>
        <w:rPr>
          <w:i/>
          <w:iCs/>
          <w:sz w:val="18"/>
          <w:szCs w:val="18"/>
          <w:lang w:val="fr-FR"/>
        </w:rPr>
        <w:t>’</w:t>
      </w:r>
      <w:r w:rsidR="00A57E49" w:rsidRPr="00DB3110">
        <w:rPr>
          <w:i/>
          <w:iCs/>
          <w:sz w:val="18"/>
          <w:szCs w:val="18"/>
          <w:lang w:val="fr-FR"/>
        </w:rPr>
        <w:t>hébergement, Office fédéral de la statistique</w:t>
      </w:r>
      <w:r>
        <w:rPr>
          <w:i/>
          <w:iCs/>
          <w:sz w:val="18"/>
          <w:szCs w:val="18"/>
          <w:lang w:val="fr-FR"/>
        </w:rPr>
        <w:t>.</w:t>
      </w:r>
    </w:p>
    <w:p w14:paraId="2A886951" w14:textId="77777777" w:rsidR="00A57E49" w:rsidRPr="009139B6" w:rsidRDefault="00A57E49" w:rsidP="00A57E49">
      <w:pPr>
        <w:rPr>
          <w:lang w:val="fr-FR"/>
        </w:rPr>
      </w:pPr>
    </w:p>
    <w:p w14:paraId="4E3D0D82" w14:textId="77777777" w:rsidR="00A57E49" w:rsidRPr="002F6EC5" w:rsidRDefault="00A57E49" w:rsidP="00A57E49">
      <w:pPr>
        <w:rPr>
          <w:b/>
          <w:bCs/>
          <w:lang w:val="fr-FR"/>
        </w:rPr>
      </w:pPr>
      <w:r w:rsidRPr="002F6EC5">
        <w:rPr>
          <w:b/>
          <w:bCs/>
          <w:lang w:val="fr-FR"/>
        </w:rPr>
        <w:t>Un expert en marketing charismatique</w:t>
      </w:r>
    </w:p>
    <w:p w14:paraId="173C2033" w14:textId="4B4A1686" w:rsidR="00A57E49" w:rsidRPr="009139B6" w:rsidRDefault="00A57E49" w:rsidP="00A57E49">
      <w:pPr>
        <w:rPr>
          <w:lang w:val="fr-FR"/>
        </w:rPr>
      </w:pPr>
      <w:r w:rsidRPr="009139B6">
        <w:rPr>
          <w:lang w:val="fr-FR"/>
        </w:rPr>
        <w:t xml:space="preserve">Après avoir débuté sa vie professionnelle dans le secteur financier, Christian </w:t>
      </w:r>
      <w:proofErr w:type="spellStart"/>
      <w:r w:rsidRPr="009139B6">
        <w:rPr>
          <w:lang w:val="fr-FR"/>
        </w:rPr>
        <w:t>Schoch</w:t>
      </w:r>
      <w:proofErr w:type="spellEnd"/>
      <w:r w:rsidRPr="009139B6">
        <w:rPr>
          <w:lang w:val="fr-FR"/>
        </w:rPr>
        <w:t>, originaire de Suisse orientale, a rapidement été attiré par le tourisme, où il a travaillé dans le secteur de l</w:t>
      </w:r>
      <w:r w:rsidR="002F6EC5">
        <w:rPr>
          <w:lang w:val="fr-FR"/>
        </w:rPr>
        <w:t>’</w:t>
      </w:r>
      <w:r w:rsidRPr="009139B6">
        <w:rPr>
          <w:lang w:val="fr-FR"/>
        </w:rPr>
        <w:t xml:space="preserve">aviation et a suivi une formation de spécialiste du tourisme. Il a ensuite </w:t>
      </w:r>
      <w:r w:rsidR="002F6EC5">
        <w:rPr>
          <w:lang w:val="fr-FR"/>
        </w:rPr>
        <w:t>été actif</w:t>
      </w:r>
      <w:r w:rsidRPr="009139B6">
        <w:rPr>
          <w:lang w:val="fr-FR"/>
        </w:rPr>
        <w:t xml:space="preserve"> dans le marketing touristique, puis occupé plusieurs postes de directeur marketing et de chef de projet dans des agences de marketing. </w:t>
      </w:r>
      <w:proofErr w:type="gramStart"/>
      <w:r w:rsidR="002F6EC5">
        <w:rPr>
          <w:lang w:val="fr-FR"/>
        </w:rPr>
        <w:t>«</w:t>
      </w:r>
      <w:r w:rsidRPr="009139B6">
        <w:rPr>
          <w:lang w:val="fr-FR"/>
        </w:rPr>
        <w:t>Avec</w:t>
      </w:r>
      <w:proofErr w:type="gramEnd"/>
      <w:r w:rsidRPr="009139B6">
        <w:rPr>
          <w:lang w:val="fr-FR"/>
        </w:rPr>
        <w:t xml:space="preserve"> Christian </w:t>
      </w:r>
      <w:proofErr w:type="spellStart"/>
      <w:r w:rsidRPr="009139B6">
        <w:rPr>
          <w:lang w:val="fr-FR"/>
        </w:rPr>
        <w:t>Schoch</w:t>
      </w:r>
      <w:proofErr w:type="spellEnd"/>
      <w:r w:rsidRPr="009139B6">
        <w:rPr>
          <w:lang w:val="fr-FR"/>
        </w:rPr>
        <w:t>, c</w:t>
      </w:r>
      <w:r w:rsidR="002F6EC5">
        <w:rPr>
          <w:lang w:val="fr-FR"/>
        </w:rPr>
        <w:t>’</w:t>
      </w:r>
      <w:r w:rsidRPr="009139B6">
        <w:rPr>
          <w:lang w:val="fr-FR"/>
        </w:rPr>
        <w:t xml:space="preserve">est un expert en marketing expérimenté qui prend la direction du marché exigeant </w:t>
      </w:r>
      <w:r w:rsidR="002F6EC5">
        <w:rPr>
          <w:lang w:val="fr-FR"/>
        </w:rPr>
        <w:t>que constitue</w:t>
      </w:r>
      <w:r w:rsidRPr="009139B6">
        <w:rPr>
          <w:lang w:val="fr-FR"/>
        </w:rPr>
        <w:t xml:space="preserve"> l</w:t>
      </w:r>
      <w:r w:rsidR="002F6EC5">
        <w:rPr>
          <w:lang w:val="fr-FR"/>
        </w:rPr>
        <w:t>’</w:t>
      </w:r>
      <w:r w:rsidRPr="009139B6">
        <w:rPr>
          <w:lang w:val="fr-FR"/>
        </w:rPr>
        <w:t>Inde. Ses compétences professionnelles, associées à son inventivité débordante et à une personnalité</w:t>
      </w:r>
      <w:r w:rsidR="00001BF5">
        <w:rPr>
          <w:lang w:val="fr-FR"/>
        </w:rPr>
        <w:t xml:space="preserve"> convaincante</w:t>
      </w:r>
      <w:r w:rsidRPr="009139B6">
        <w:rPr>
          <w:lang w:val="fr-FR"/>
        </w:rPr>
        <w:t xml:space="preserve">, constituent </w:t>
      </w:r>
      <w:r w:rsidR="002F6EC5">
        <w:rPr>
          <w:lang w:val="fr-FR"/>
        </w:rPr>
        <w:t>une</w:t>
      </w:r>
      <w:r w:rsidRPr="009139B6">
        <w:rPr>
          <w:lang w:val="fr-FR"/>
        </w:rPr>
        <w:t xml:space="preserve"> combinaison idéale pour </w:t>
      </w:r>
      <w:r w:rsidR="00D34500">
        <w:rPr>
          <w:lang w:val="fr-FR"/>
        </w:rPr>
        <w:t>que la Suisse puisse tirer parti de manière optimale</w:t>
      </w:r>
      <w:r w:rsidRPr="009139B6">
        <w:rPr>
          <w:lang w:val="fr-FR"/>
        </w:rPr>
        <w:t xml:space="preserve"> </w:t>
      </w:r>
      <w:r w:rsidR="00D34500">
        <w:rPr>
          <w:lang w:val="fr-FR"/>
        </w:rPr>
        <w:t>du</w:t>
      </w:r>
      <w:r w:rsidRPr="009139B6">
        <w:rPr>
          <w:lang w:val="fr-FR"/>
        </w:rPr>
        <w:t xml:space="preserve"> dynamisme du marché </w:t>
      </w:r>
      <w:proofErr w:type="gramStart"/>
      <w:r w:rsidRPr="009139B6">
        <w:rPr>
          <w:lang w:val="fr-FR"/>
        </w:rPr>
        <w:t>indien</w:t>
      </w:r>
      <w:r w:rsidR="002F6EC5">
        <w:rPr>
          <w:lang w:val="fr-FR"/>
        </w:rPr>
        <w:t>»</w:t>
      </w:r>
      <w:proofErr w:type="gramEnd"/>
      <w:r w:rsidRPr="009139B6">
        <w:rPr>
          <w:lang w:val="fr-FR"/>
        </w:rPr>
        <w:t xml:space="preserve">, </w:t>
      </w:r>
      <w:r w:rsidR="002F6EC5">
        <w:rPr>
          <w:lang w:val="fr-FR"/>
        </w:rPr>
        <w:t>a déclaré</w:t>
      </w:r>
      <w:r w:rsidRPr="009139B6">
        <w:rPr>
          <w:lang w:val="fr-FR"/>
        </w:rPr>
        <w:t xml:space="preserve"> Simon </w:t>
      </w:r>
      <w:proofErr w:type="spellStart"/>
      <w:r w:rsidRPr="009139B6">
        <w:rPr>
          <w:lang w:val="fr-FR"/>
        </w:rPr>
        <w:t>Bosshart</w:t>
      </w:r>
      <w:proofErr w:type="spellEnd"/>
      <w:r w:rsidRPr="009139B6">
        <w:rPr>
          <w:lang w:val="fr-FR"/>
        </w:rPr>
        <w:t>, responsable des marchés Est et membre de la direction de ST.</w:t>
      </w:r>
      <w:r w:rsidR="002F6EC5">
        <w:rPr>
          <w:lang w:val="fr-FR"/>
        </w:rPr>
        <w:br/>
      </w:r>
    </w:p>
    <w:p w14:paraId="78AC148C" w14:textId="02814BBB" w:rsidR="00A57E49" w:rsidRPr="009139B6" w:rsidRDefault="00A57E49" w:rsidP="00A57E49">
      <w:pPr>
        <w:rPr>
          <w:lang w:val="fr-FR"/>
        </w:rPr>
      </w:pPr>
      <w:r w:rsidRPr="009139B6">
        <w:rPr>
          <w:lang w:val="fr-FR"/>
        </w:rPr>
        <w:t xml:space="preserve">Cette nouvelle nomination </w:t>
      </w:r>
      <w:r w:rsidR="002F6EC5">
        <w:rPr>
          <w:lang w:val="fr-FR"/>
        </w:rPr>
        <w:t>était attendue à la suite du</w:t>
      </w:r>
      <w:r w:rsidRPr="009139B6">
        <w:rPr>
          <w:lang w:val="fr-FR"/>
        </w:rPr>
        <w:t xml:space="preserve"> départ de l</w:t>
      </w:r>
      <w:r w:rsidR="002F6EC5">
        <w:rPr>
          <w:lang w:val="fr-FR"/>
        </w:rPr>
        <w:t>’</w:t>
      </w:r>
      <w:r w:rsidRPr="009139B6">
        <w:rPr>
          <w:lang w:val="fr-FR"/>
        </w:rPr>
        <w:t xml:space="preserve">ancien responsable du marché indien, Misha Gambetta, </w:t>
      </w:r>
      <w:r w:rsidR="002F6EC5">
        <w:rPr>
          <w:lang w:val="fr-FR"/>
        </w:rPr>
        <w:t>qui gère dorénavant pour ST le</w:t>
      </w:r>
      <w:r w:rsidRPr="009139B6">
        <w:rPr>
          <w:lang w:val="fr-FR"/>
        </w:rPr>
        <w:t xml:space="preserve"> marché </w:t>
      </w:r>
      <w:r w:rsidR="002F6EC5">
        <w:rPr>
          <w:lang w:val="fr-FR"/>
        </w:rPr>
        <w:t>de la péninsule ibérique</w:t>
      </w:r>
      <w:r w:rsidRPr="009139B6">
        <w:rPr>
          <w:lang w:val="fr-FR"/>
        </w:rPr>
        <w:t xml:space="preserve">. </w:t>
      </w:r>
      <w:r w:rsidR="002F6EC5">
        <w:rPr>
          <w:lang w:val="fr-FR"/>
        </w:rPr>
        <w:t xml:space="preserve">Christian </w:t>
      </w:r>
      <w:proofErr w:type="spellStart"/>
      <w:r w:rsidRPr="009139B6">
        <w:rPr>
          <w:lang w:val="fr-FR"/>
        </w:rPr>
        <w:t>Schoch</w:t>
      </w:r>
      <w:proofErr w:type="spellEnd"/>
      <w:r w:rsidRPr="009139B6">
        <w:rPr>
          <w:lang w:val="fr-FR"/>
        </w:rPr>
        <w:t xml:space="preserve"> prendra ses nouvelles fonctions le 1</w:t>
      </w:r>
      <w:r w:rsidRPr="002F6EC5">
        <w:rPr>
          <w:vertAlign w:val="superscript"/>
          <w:lang w:val="fr-FR"/>
        </w:rPr>
        <w:t>er</w:t>
      </w:r>
      <w:r w:rsidR="002F6EC5">
        <w:rPr>
          <w:lang w:val="fr-FR"/>
        </w:rPr>
        <w:t xml:space="preserve"> </w:t>
      </w:r>
      <w:r w:rsidRPr="009139B6">
        <w:rPr>
          <w:lang w:val="fr-FR"/>
        </w:rPr>
        <w:t xml:space="preserve">avril 2024 et dirigera une équipe de cinq </w:t>
      </w:r>
      <w:r w:rsidR="002F6EC5">
        <w:rPr>
          <w:lang w:val="fr-FR"/>
        </w:rPr>
        <w:t xml:space="preserve">collaboratrices et collaborateurs </w:t>
      </w:r>
      <w:r w:rsidRPr="009139B6">
        <w:rPr>
          <w:lang w:val="fr-FR"/>
        </w:rPr>
        <w:t>expérimentés à Mumbai. Sur le marché indien, l</w:t>
      </w:r>
      <w:r w:rsidR="002F6EC5">
        <w:rPr>
          <w:lang w:val="fr-FR"/>
        </w:rPr>
        <w:t>’</w:t>
      </w:r>
      <w:r w:rsidRPr="009139B6">
        <w:rPr>
          <w:lang w:val="fr-FR"/>
        </w:rPr>
        <w:t xml:space="preserve">accent est mis </w:t>
      </w:r>
      <w:r w:rsidR="002F6EC5">
        <w:rPr>
          <w:lang w:val="fr-FR"/>
        </w:rPr>
        <w:t>prioritairement</w:t>
      </w:r>
      <w:r w:rsidRPr="009139B6">
        <w:rPr>
          <w:lang w:val="fr-FR"/>
        </w:rPr>
        <w:t xml:space="preserve"> sur le </w:t>
      </w:r>
      <w:r w:rsidR="00CE57D5">
        <w:rPr>
          <w:lang w:val="fr-FR"/>
        </w:rPr>
        <w:t xml:space="preserve">retour à des résultats similaires à la période prépandémique, avec une </w:t>
      </w:r>
      <w:r w:rsidRPr="009139B6">
        <w:rPr>
          <w:lang w:val="fr-FR"/>
        </w:rPr>
        <w:t xml:space="preserve">récupération </w:t>
      </w:r>
      <w:r w:rsidR="00CE57D5">
        <w:rPr>
          <w:lang w:val="fr-FR"/>
        </w:rPr>
        <w:t xml:space="preserve">rapide </w:t>
      </w:r>
      <w:r w:rsidRPr="009139B6">
        <w:rPr>
          <w:lang w:val="fr-FR"/>
        </w:rPr>
        <w:t xml:space="preserve">des 28% de nuitées hôtelières </w:t>
      </w:r>
      <w:r w:rsidR="00CE57D5">
        <w:rPr>
          <w:lang w:val="fr-FR"/>
        </w:rPr>
        <w:t>qui font encore actuellement défaut</w:t>
      </w:r>
      <w:r w:rsidRPr="009139B6">
        <w:rPr>
          <w:lang w:val="fr-FR"/>
        </w:rPr>
        <w:t xml:space="preserve">. Dans ce contexte, </w:t>
      </w:r>
      <w:r w:rsidR="00CE57D5">
        <w:rPr>
          <w:lang w:val="fr-FR"/>
        </w:rPr>
        <w:t>ST</w:t>
      </w:r>
      <w:r w:rsidRPr="009139B6">
        <w:rPr>
          <w:lang w:val="fr-FR"/>
        </w:rPr>
        <w:t xml:space="preserve"> s</w:t>
      </w:r>
      <w:r w:rsidR="00CE57D5">
        <w:rPr>
          <w:lang w:val="fr-FR"/>
        </w:rPr>
        <w:t>’</w:t>
      </w:r>
      <w:r w:rsidRPr="009139B6">
        <w:rPr>
          <w:lang w:val="fr-FR"/>
        </w:rPr>
        <w:t xml:space="preserve">adresse de plus en plus à un public jeune </w:t>
      </w:r>
      <w:r w:rsidR="00CE57D5">
        <w:rPr>
          <w:lang w:val="fr-FR"/>
        </w:rPr>
        <w:t xml:space="preserve">et urbain, </w:t>
      </w:r>
      <w:r w:rsidRPr="009139B6">
        <w:rPr>
          <w:lang w:val="fr-FR"/>
        </w:rPr>
        <w:t xml:space="preserve">ayant </w:t>
      </w:r>
      <w:r w:rsidR="00CE57D5">
        <w:rPr>
          <w:lang w:val="fr-FR"/>
        </w:rPr>
        <w:t>une grande</w:t>
      </w:r>
      <w:r w:rsidRPr="009139B6">
        <w:rPr>
          <w:lang w:val="fr-FR"/>
        </w:rPr>
        <w:t xml:space="preserve"> affinité </w:t>
      </w:r>
      <w:r w:rsidR="00CE57D5">
        <w:rPr>
          <w:lang w:val="fr-FR"/>
        </w:rPr>
        <w:t>pour</w:t>
      </w:r>
      <w:r w:rsidRPr="009139B6">
        <w:rPr>
          <w:lang w:val="fr-FR"/>
        </w:rPr>
        <w:t xml:space="preserve"> les activités de plein air et qui se rend </w:t>
      </w:r>
      <w:r w:rsidR="00CE57D5">
        <w:rPr>
          <w:lang w:val="fr-FR"/>
        </w:rPr>
        <w:t xml:space="preserve">principalement </w:t>
      </w:r>
      <w:r w:rsidRPr="009139B6">
        <w:rPr>
          <w:lang w:val="fr-FR"/>
        </w:rPr>
        <w:t>en Suisse en dehors de la haute saison</w:t>
      </w:r>
      <w:r w:rsidR="00CE57D5">
        <w:rPr>
          <w:lang w:val="fr-FR"/>
        </w:rPr>
        <w:t xml:space="preserve">, et, </w:t>
      </w:r>
      <w:r w:rsidRPr="009139B6">
        <w:rPr>
          <w:lang w:val="fr-FR"/>
        </w:rPr>
        <w:t>depuis peu</w:t>
      </w:r>
      <w:r w:rsidR="00CE57D5">
        <w:rPr>
          <w:lang w:val="fr-FR"/>
        </w:rPr>
        <w:t>,</w:t>
      </w:r>
      <w:r w:rsidRPr="009139B6">
        <w:rPr>
          <w:lang w:val="fr-FR"/>
        </w:rPr>
        <w:t xml:space="preserve"> même en hiver. La co</w:t>
      </w:r>
      <w:r w:rsidR="00CE57D5">
        <w:rPr>
          <w:lang w:val="fr-FR"/>
        </w:rPr>
        <w:t>llabor</w:t>
      </w:r>
      <w:r w:rsidRPr="009139B6">
        <w:rPr>
          <w:lang w:val="fr-FR"/>
        </w:rPr>
        <w:t xml:space="preserve">ation </w:t>
      </w:r>
      <w:r w:rsidR="00CE57D5">
        <w:rPr>
          <w:lang w:val="fr-FR"/>
        </w:rPr>
        <w:t xml:space="preserve">actuelle </w:t>
      </w:r>
      <w:r w:rsidRPr="009139B6">
        <w:rPr>
          <w:lang w:val="fr-FR"/>
        </w:rPr>
        <w:t>avec l</w:t>
      </w:r>
      <w:r w:rsidR="00CE57D5">
        <w:rPr>
          <w:lang w:val="fr-FR"/>
        </w:rPr>
        <w:t>’</w:t>
      </w:r>
      <w:r w:rsidRPr="009139B6">
        <w:rPr>
          <w:lang w:val="fr-FR"/>
        </w:rPr>
        <w:t xml:space="preserve">athlète indien </w:t>
      </w:r>
      <w:proofErr w:type="spellStart"/>
      <w:r w:rsidRPr="009139B6">
        <w:rPr>
          <w:lang w:val="fr-FR"/>
        </w:rPr>
        <w:t>Neeraj</w:t>
      </w:r>
      <w:proofErr w:type="spellEnd"/>
      <w:r w:rsidRPr="009139B6">
        <w:rPr>
          <w:lang w:val="fr-FR"/>
        </w:rPr>
        <w:t xml:space="preserve"> Chopra, qui </w:t>
      </w:r>
      <w:r w:rsidR="00D34500">
        <w:rPr>
          <w:lang w:val="fr-FR"/>
        </w:rPr>
        <w:t>voyagera</w:t>
      </w:r>
      <w:r w:rsidRPr="009139B6">
        <w:rPr>
          <w:lang w:val="fr-FR"/>
        </w:rPr>
        <w:t xml:space="preserve"> pour la première fois en hiver en Suisse début 2024 et </w:t>
      </w:r>
      <w:r w:rsidR="00CE57D5">
        <w:rPr>
          <w:lang w:val="fr-FR"/>
        </w:rPr>
        <w:t xml:space="preserve">dont la visite </w:t>
      </w:r>
      <w:r w:rsidRPr="009139B6">
        <w:rPr>
          <w:lang w:val="fr-FR"/>
        </w:rPr>
        <w:t xml:space="preserve">enthousiasmera </w:t>
      </w:r>
      <w:r w:rsidR="00CE57D5">
        <w:rPr>
          <w:lang w:val="fr-FR"/>
        </w:rPr>
        <w:t>sans aucun doute ses</w:t>
      </w:r>
      <w:r w:rsidRPr="009139B6">
        <w:rPr>
          <w:lang w:val="fr-FR"/>
        </w:rPr>
        <w:t xml:space="preserve"> compatriotes, est un exemple</w:t>
      </w:r>
      <w:r w:rsidR="00CE57D5">
        <w:rPr>
          <w:lang w:val="fr-FR"/>
        </w:rPr>
        <w:t xml:space="preserve"> de ce nouvel engouement pour la saison hivernale</w:t>
      </w:r>
      <w:r w:rsidRPr="009139B6">
        <w:rPr>
          <w:lang w:val="fr-FR"/>
        </w:rPr>
        <w:t>.</w:t>
      </w:r>
    </w:p>
    <w:p w14:paraId="377D9B14" w14:textId="77777777" w:rsidR="00A57E49" w:rsidRPr="009139B6" w:rsidRDefault="00A57E49" w:rsidP="00A57E49">
      <w:pPr>
        <w:rPr>
          <w:lang w:val="fr-FR"/>
        </w:rPr>
      </w:pPr>
    </w:p>
    <w:p w14:paraId="2A0F657D" w14:textId="14B95D09" w:rsidR="00BB313A" w:rsidRPr="009139B6" w:rsidRDefault="008722DD" w:rsidP="00A57E49">
      <w:pPr>
        <w:rPr>
          <w:lang w:val="fr-FR"/>
        </w:rPr>
      </w:pPr>
      <w:hyperlink r:id="rId7" w:history="1">
        <w:r w:rsidR="00A57E49" w:rsidRPr="008722DD">
          <w:rPr>
            <w:rStyle w:val="Hyperlink"/>
            <w:lang w:val="fr-FR"/>
          </w:rPr>
          <w:t xml:space="preserve">Portrait de Christian </w:t>
        </w:r>
        <w:proofErr w:type="spellStart"/>
        <w:r w:rsidR="00A57E49" w:rsidRPr="008722DD">
          <w:rPr>
            <w:rStyle w:val="Hyperlink"/>
            <w:lang w:val="fr-FR"/>
          </w:rPr>
          <w:t>Schoch</w:t>
        </w:r>
        <w:proofErr w:type="spellEnd"/>
      </w:hyperlink>
    </w:p>
    <w:p w14:paraId="2BB52E20" w14:textId="77777777" w:rsidR="00BB313A" w:rsidRPr="009139B6" w:rsidRDefault="00BB313A" w:rsidP="00A532A5">
      <w:pPr>
        <w:rPr>
          <w:lang w:val="fr-FR"/>
        </w:rPr>
      </w:pPr>
    </w:p>
    <w:p w14:paraId="1F061FD8" w14:textId="77777777" w:rsidR="00CE57D5" w:rsidRPr="00CE57D5" w:rsidRDefault="00CE57D5" w:rsidP="00CE57D5">
      <w:pPr>
        <w:spacing w:line="280" w:lineRule="exact"/>
        <w:rPr>
          <w:rFonts w:ascii="Helvetica" w:hAnsi="Helvetica"/>
          <w:b/>
          <w:i/>
          <w:iCs/>
          <w:color w:val="000000"/>
          <w:lang w:val="fr-FR"/>
        </w:rPr>
      </w:pPr>
      <w:r w:rsidRPr="00CE57D5">
        <w:rPr>
          <w:rFonts w:ascii="Helvetica" w:hAnsi="Helvetica"/>
          <w:b/>
          <w:i/>
          <w:iCs/>
          <w:color w:val="000000"/>
          <w:lang w:val="fr-FR"/>
        </w:rPr>
        <w:lastRenderedPageBreak/>
        <w:t>Suisse Tourisme (ST)</w:t>
      </w:r>
    </w:p>
    <w:p w14:paraId="49007277" w14:textId="77777777" w:rsidR="00CE57D5" w:rsidRPr="00CE57D5" w:rsidRDefault="00CE57D5" w:rsidP="00CE57D5">
      <w:pPr>
        <w:spacing w:line="280" w:lineRule="exact"/>
        <w:rPr>
          <w:rFonts w:ascii="Helvetica" w:hAnsi="Helvetica"/>
          <w:i/>
          <w:iCs/>
          <w:color w:val="000000"/>
        </w:rPr>
      </w:pPr>
      <w:r w:rsidRPr="00CE57D5">
        <w:rPr>
          <w:rFonts w:ascii="Helvetica" w:hAnsi="Helvetica"/>
          <w:i/>
          <w:iCs/>
          <w:color w:val="000000"/>
        </w:rPr>
        <w:t xml:space="preserve">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quelque 280 collaboratrices et collaborateurs (255 ETP), </w:t>
      </w:r>
      <w:r w:rsidRPr="00CE57D5">
        <w:rPr>
          <w:rFonts w:ascii="Helvetica" w:hAnsi="Helvetica"/>
          <w:i/>
          <w:iCs/>
          <w:color w:val="000000"/>
        </w:rPr>
        <w:br/>
        <w:t>réparti-e-s dans 36 bureaux établis dans 23 marchés à travers le monde.</w:t>
      </w:r>
    </w:p>
    <w:p w14:paraId="48A2439C" w14:textId="77777777" w:rsidR="00D32142" w:rsidRPr="00CE57D5" w:rsidRDefault="00D32142" w:rsidP="00704818">
      <w:pPr>
        <w:rPr>
          <w:b/>
          <w:bCs/>
        </w:rPr>
      </w:pPr>
    </w:p>
    <w:p w14:paraId="7463461C" w14:textId="77777777" w:rsidR="00A57E49" w:rsidRPr="009139B6" w:rsidRDefault="00A57E49" w:rsidP="00E71987">
      <w:pPr>
        <w:rPr>
          <w:lang w:val="fr-FR"/>
        </w:rPr>
      </w:pPr>
      <w:r w:rsidRPr="009139B6">
        <w:rPr>
          <w:b/>
          <w:bCs/>
          <w:lang w:val="fr-FR"/>
        </w:rPr>
        <w:t xml:space="preserve">Pour de plus amples informations, </w:t>
      </w:r>
      <w:proofErr w:type="gramStart"/>
      <w:r w:rsidRPr="009139B6">
        <w:rPr>
          <w:b/>
          <w:bCs/>
          <w:lang w:val="fr-FR"/>
        </w:rPr>
        <w:t>contacter:</w:t>
      </w:r>
      <w:proofErr w:type="gramEnd"/>
      <w:r w:rsidRPr="009139B6">
        <w:rPr>
          <w:lang w:val="fr-FR"/>
        </w:rPr>
        <w:t xml:space="preserve"> </w:t>
      </w:r>
    </w:p>
    <w:p w14:paraId="1F858DF2" w14:textId="77777777" w:rsidR="00A57E49" w:rsidRPr="009139B6" w:rsidRDefault="00A57E49" w:rsidP="00E71987">
      <w:pPr>
        <w:rPr>
          <w:lang w:val="fr-FR"/>
        </w:rPr>
      </w:pPr>
      <w:r w:rsidRPr="009139B6">
        <w:rPr>
          <w:lang w:val="fr-FR"/>
        </w:rPr>
        <w:t xml:space="preserve">Véronique </w:t>
      </w:r>
      <w:proofErr w:type="spellStart"/>
      <w:r w:rsidRPr="009139B6">
        <w:rPr>
          <w:lang w:val="fr-FR"/>
        </w:rPr>
        <w:t>Kanel</w:t>
      </w:r>
      <w:proofErr w:type="spellEnd"/>
      <w:r w:rsidRPr="009139B6">
        <w:rPr>
          <w:lang w:val="fr-FR"/>
        </w:rPr>
        <w:t xml:space="preserve">, porte-parole </w:t>
      </w:r>
    </w:p>
    <w:p w14:paraId="61A3346F" w14:textId="34B3CAD0" w:rsidR="00A57E49" w:rsidRPr="009139B6" w:rsidRDefault="00A57E49" w:rsidP="00E71987">
      <w:pPr>
        <w:rPr>
          <w:lang w:val="fr-FR"/>
        </w:rPr>
      </w:pPr>
      <w:r w:rsidRPr="009139B6">
        <w:rPr>
          <w:lang w:val="fr-FR"/>
        </w:rPr>
        <w:t xml:space="preserve">Tél. +41 (0)44 288 13 63, </w:t>
      </w:r>
      <w:hyperlink r:id="rId8" w:history="1">
        <w:r w:rsidRPr="009139B6">
          <w:rPr>
            <w:rStyle w:val="Hyperlink"/>
            <w:lang w:val="fr-FR"/>
          </w:rPr>
          <w:t>veronique.kanel@switzerland.com</w:t>
        </w:r>
      </w:hyperlink>
      <w:r w:rsidR="00CE57D5">
        <w:rPr>
          <w:rStyle w:val="Hyperlink"/>
          <w:lang w:val="fr-FR"/>
        </w:rPr>
        <w:br/>
      </w:r>
    </w:p>
    <w:p w14:paraId="4D1F7704" w14:textId="77777777" w:rsidR="00A57E49" w:rsidRPr="009139B6" w:rsidRDefault="00A57E49" w:rsidP="00E71987">
      <w:pPr>
        <w:rPr>
          <w:lang w:val="fr-FR"/>
        </w:rPr>
      </w:pPr>
      <w:r w:rsidRPr="009139B6">
        <w:rPr>
          <w:lang w:val="fr-FR"/>
        </w:rPr>
        <w:t xml:space="preserve">Communiqués de presse et informations </w:t>
      </w:r>
      <w:proofErr w:type="gramStart"/>
      <w:r w:rsidRPr="009139B6">
        <w:rPr>
          <w:lang w:val="fr-FR"/>
        </w:rPr>
        <w:t>sur:</w:t>
      </w:r>
      <w:proofErr w:type="gramEnd"/>
      <w:r w:rsidRPr="009139B6">
        <w:rPr>
          <w:lang w:val="fr-FR"/>
        </w:rPr>
        <w:t xml:space="preserve"> </w:t>
      </w:r>
      <w:hyperlink r:id="rId9" w:history="1">
        <w:r w:rsidRPr="009139B6">
          <w:rPr>
            <w:rStyle w:val="Hyperlink"/>
            <w:lang w:val="fr-FR"/>
          </w:rPr>
          <w:t>MySwitzerland.com/</w:t>
        </w:r>
        <w:proofErr w:type="spellStart"/>
        <w:r w:rsidRPr="009139B6">
          <w:rPr>
            <w:rStyle w:val="Hyperlink"/>
            <w:lang w:val="fr-FR"/>
          </w:rPr>
          <w:t>medias</w:t>
        </w:r>
        <w:proofErr w:type="spellEnd"/>
      </w:hyperlink>
    </w:p>
    <w:p w14:paraId="4B25B57C" w14:textId="77777777" w:rsidR="00B56879" w:rsidRPr="009139B6" w:rsidRDefault="00B56879" w:rsidP="00A532A5">
      <w:pPr>
        <w:rPr>
          <w:lang w:val="fr-FR"/>
        </w:rPr>
      </w:pPr>
    </w:p>
    <w:sectPr w:rsidR="00B56879" w:rsidRPr="009139B6" w:rsidSect="004F3833">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5350" w14:textId="77777777" w:rsidR="004F3833" w:rsidRDefault="004F3833" w:rsidP="00723009">
      <w:pPr>
        <w:spacing w:line="240" w:lineRule="auto"/>
      </w:pPr>
      <w:r>
        <w:separator/>
      </w:r>
    </w:p>
  </w:endnote>
  <w:endnote w:type="continuationSeparator" w:id="0">
    <w:p w14:paraId="2B3E1126" w14:textId="77777777" w:rsidR="004F3833" w:rsidRDefault="004F383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D443"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205"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DF78" w14:textId="77777777" w:rsidR="009266DF" w:rsidRDefault="009266DF" w:rsidP="00592C7A">
    <w:pPr>
      <w:pStyle w:val="Footer"/>
    </w:pPr>
  </w:p>
  <w:p w14:paraId="0624CDCC" w14:textId="77777777" w:rsidR="009266DF" w:rsidRPr="00592C7A" w:rsidRDefault="009266DF" w:rsidP="00592C7A">
    <w:pPr>
      <w:pStyle w:val="Footer"/>
    </w:pPr>
  </w:p>
  <w:p w14:paraId="4CF7BE5C"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574EB28D"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2EE7BE93" wp14:editId="0B86DB7B">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4FFF9" w14:textId="77777777" w:rsidR="006E3A4F" w:rsidRDefault="00A57E49"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7BE93"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6EC4FFF9" w14:textId="77777777" w:rsidR="006E3A4F" w:rsidRDefault="00A57E49"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BBC1" w14:textId="77777777" w:rsidR="004F3833" w:rsidRDefault="004F3833" w:rsidP="00723009">
      <w:pPr>
        <w:spacing w:line="240" w:lineRule="auto"/>
      </w:pPr>
      <w:r>
        <w:separator/>
      </w:r>
    </w:p>
  </w:footnote>
  <w:footnote w:type="continuationSeparator" w:id="0">
    <w:p w14:paraId="6D323B64" w14:textId="77777777" w:rsidR="004F3833" w:rsidRDefault="004F3833"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FF0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A7D5"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3E22BB0E" wp14:editId="556ED0B1">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748F084" wp14:editId="643FC61A">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D9FBE97" wp14:editId="745F9D50">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3230D03" wp14:editId="42B6E4D0">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D74C64B" wp14:editId="03E81712">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DA73"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9C9CFB3" wp14:editId="4E31EEC7">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EBB80" w14:textId="77777777" w:rsidR="009266DF" w:rsidRDefault="00A57E49"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9CFB3"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4F9EBB80" w14:textId="77777777" w:rsidR="009266DF" w:rsidRDefault="00A57E49"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CA21F95" wp14:editId="22A2886C">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50586349" wp14:editId="69E5CF5E">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0513FE9" wp14:editId="380DA3A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E4C7850" wp14:editId="56B080CF">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C4A66AE" wp14:editId="5D52071D">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8089C"/>
    <w:multiLevelType w:val="hybridMultilevel"/>
    <w:tmpl w:val="DBA6F712"/>
    <w:lvl w:ilvl="0" w:tplc="7040AC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67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9"/>
    <w:rsid w:val="00001BF5"/>
    <w:rsid w:val="00026B80"/>
    <w:rsid w:val="00051167"/>
    <w:rsid w:val="000934D0"/>
    <w:rsid w:val="000C2999"/>
    <w:rsid w:val="00136452"/>
    <w:rsid w:val="00170D9E"/>
    <w:rsid w:val="00171BE3"/>
    <w:rsid w:val="002125A1"/>
    <w:rsid w:val="002502B0"/>
    <w:rsid w:val="00270993"/>
    <w:rsid w:val="0029681A"/>
    <w:rsid w:val="002972AC"/>
    <w:rsid w:val="002E4CB2"/>
    <w:rsid w:val="002F6EC5"/>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833"/>
    <w:rsid w:val="004F3E2A"/>
    <w:rsid w:val="00502316"/>
    <w:rsid w:val="00541FFD"/>
    <w:rsid w:val="00552732"/>
    <w:rsid w:val="00567422"/>
    <w:rsid w:val="00592C7A"/>
    <w:rsid w:val="005B3D05"/>
    <w:rsid w:val="005C59ED"/>
    <w:rsid w:val="005F0E6A"/>
    <w:rsid w:val="005F7B9E"/>
    <w:rsid w:val="0061355F"/>
    <w:rsid w:val="0061588B"/>
    <w:rsid w:val="00632F62"/>
    <w:rsid w:val="006542BD"/>
    <w:rsid w:val="006940D2"/>
    <w:rsid w:val="0069632F"/>
    <w:rsid w:val="00696FAA"/>
    <w:rsid w:val="006B703D"/>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722DD"/>
    <w:rsid w:val="008B3B5D"/>
    <w:rsid w:val="008D3A9F"/>
    <w:rsid w:val="008E60AE"/>
    <w:rsid w:val="008F0502"/>
    <w:rsid w:val="00900C9F"/>
    <w:rsid w:val="00905029"/>
    <w:rsid w:val="009139B6"/>
    <w:rsid w:val="009161C4"/>
    <w:rsid w:val="009266DF"/>
    <w:rsid w:val="00932C5C"/>
    <w:rsid w:val="00943D7F"/>
    <w:rsid w:val="00944298"/>
    <w:rsid w:val="00946EF1"/>
    <w:rsid w:val="009577BF"/>
    <w:rsid w:val="0097353D"/>
    <w:rsid w:val="009B339D"/>
    <w:rsid w:val="009C213F"/>
    <w:rsid w:val="009D5780"/>
    <w:rsid w:val="009F2B54"/>
    <w:rsid w:val="00A368BB"/>
    <w:rsid w:val="00A532A5"/>
    <w:rsid w:val="00A57E49"/>
    <w:rsid w:val="00A82D95"/>
    <w:rsid w:val="00A86D6C"/>
    <w:rsid w:val="00AA10D7"/>
    <w:rsid w:val="00AD3C46"/>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D6093"/>
    <w:rsid w:val="00CD6C07"/>
    <w:rsid w:val="00CE57D5"/>
    <w:rsid w:val="00D01314"/>
    <w:rsid w:val="00D07384"/>
    <w:rsid w:val="00D14D76"/>
    <w:rsid w:val="00D17483"/>
    <w:rsid w:val="00D3105A"/>
    <w:rsid w:val="00D32142"/>
    <w:rsid w:val="00D34500"/>
    <w:rsid w:val="00D46E3C"/>
    <w:rsid w:val="00DA4F15"/>
    <w:rsid w:val="00DB3110"/>
    <w:rsid w:val="00DB33CB"/>
    <w:rsid w:val="00DB759D"/>
    <w:rsid w:val="00DE7E5B"/>
    <w:rsid w:val="00E13F86"/>
    <w:rsid w:val="00E16B43"/>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93943B"/>
  <w15:docId w15:val="{72845B4F-E292-E64F-8FE6-7AEBCD5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DB3110"/>
    <w:pPr>
      <w:ind w:left="720"/>
      <w:contextualSpacing/>
    </w:pPr>
  </w:style>
  <w:style w:type="character" w:styleId="UnresolvedMention">
    <w:name w:val="Unresolved Mention"/>
    <w:basedOn w:val="DefaultParagraphFont"/>
    <w:uiPriority w:val="99"/>
    <w:semiHidden/>
    <w:unhideWhenUsed/>
    <w:rsid w:val="0087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kanel@switzerla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tnet.ch/app/uploads/2023/12/christian_schoch_6479-scaled.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switzerland.com/medi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38</TotalTime>
  <Pages>2</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7</cp:revision>
  <cp:lastPrinted>2023-12-19T16:53:00Z</cp:lastPrinted>
  <dcterms:created xsi:type="dcterms:W3CDTF">2023-12-19T16:15:00Z</dcterms:created>
  <dcterms:modified xsi:type="dcterms:W3CDTF">2023-12-21T09:14:00Z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