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4232" w14:textId="43BACF37" w:rsidR="007D6F67" w:rsidRPr="005648F4" w:rsidRDefault="00E53DB4" w:rsidP="00A532A5">
      <w:pPr>
        <w:jc w:val="right"/>
      </w:pPr>
      <w:r>
        <w:t xml:space="preserve">Zurich, le </w:t>
      </w:r>
      <w:r w:rsidR="002C00D3">
        <w:t>19</w:t>
      </w:r>
      <w:r w:rsidR="00037E59">
        <w:t xml:space="preserve"> octobre</w:t>
      </w:r>
      <w:r>
        <w:t xml:space="preserve"> 2023</w:t>
      </w:r>
    </w:p>
    <w:p w14:paraId="3C7C7A8A" w14:textId="77777777" w:rsidR="00A532A5" w:rsidRPr="005648F4" w:rsidRDefault="00A532A5" w:rsidP="00A532A5"/>
    <w:p w14:paraId="0E75DC13" w14:textId="77777777" w:rsidR="00A532A5" w:rsidRPr="005648F4" w:rsidRDefault="00A532A5" w:rsidP="00A532A5"/>
    <w:p w14:paraId="5A887382" w14:textId="5E81E1A0" w:rsidR="00A532A5" w:rsidRPr="005648F4" w:rsidRDefault="00E53DB4" w:rsidP="00F60D46">
      <w:pPr>
        <w:outlineLvl w:val="0"/>
        <w:rPr>
          <w:b/>
          <w:bCs/>
        </w:rPr>
      </w:pPr>
      <w:r>
        <w:rPr>
          <w:b/>
          <w:bCs/>
        </w:rPr>
        <w:t xml:space="preserve">Le marché japonais </w:t>
      </w:r>
      <w:r w:rsidR="002452D8">
        <w:rPr>
          <w:b/>
          <w:bCs/>
        </w:rPr>
        <w:t>placé</w:t>
      </w:r>
      <w:r>
        <w:rPr>
          <w:b/>
          <w:bCs/>
        </w:rPr>
        <w:t xml:space="preserve"> sous la responsabilité de Paolo Lunardi.</w:t>
      </w:r>
    </w:p>
    <w:p w14:paraId="409DF02D" w14:textId="77777777" w:rsidR="00E53DB4" w:rsidRPr="005648F4" w:rsidRDefault="00E53DB4" w:rsidP="00F60D46">
      <w:pPr>
        <w:outlineLvl w:val="0"/>
      </w:pPr>
    </w:p>
    <w:p w14:paraId="3E6CD3B3" w14:textId="66ECA2B3" w:rsidR="00E53DB4" w:rsidRPr="005648F4" w:rsidRDefault="00E53DB4" w:rsidP="00F60D46">
      <w:pPr>
        <w:outlineLvl w:val="0"/>
        <w:rPr>
          <w:b/>
          <w:bCs/>
        </w:rPr>
      </w:pPr>
      <w:r>
        <w:rPr>
          <w:b/>
          <w:bCs/>
        </w:rPr>
        <w:t>Paolo Lunardi, jusqu’à présent Head of Trade Relations chez Suisse Tourisme (ST) Amérique du Nord, prend</w:t>
      </w:r>
      <w:r w:rsidR="002452D8">
        <w:rPr>
          <w:b/>
          <w:bCs/>
        </w:rPr>
        <w:t>ra</w:t>
      </w:r>
      <w:r>
        <w:rPr>
          <w:b/>
          <w:bCs/>
        </w:rPr>
        <w:t xml:space="preserve"> la direction de la représentation </w:t>
      </w:r>
      <w:r w:rsidR="002452D8">
        <w:rPr>
          <w:b/>
          <w:bCs/>
        </w:rPr>
        <w:t xml:space="preserve">de </w:t>
      </w:r>
      <w:r>
        <w:rPr>
          <w:b/>
          <w:bCs/>
        </w:rPr>
        <w:t xml:space="preserve">ST à Tokyo. Les hôtes japonais, qui ont généré 389’000 nuitées hôtelières en 2019, revêtent une importance historique pour le tourisme suisse. </w:t>
      </w:r>
      <w:r w:rsidR="002452D8">
        <w:rPr>
          <w:b/>
          <w:bCs/>
        </w:rPr>
        <w:t>A</w:t>
      </w:r>
      <w:r>
        <w:rPr>
          <w:b/>
          <w:bCs/>
        </w:rPr>
        <w:t>ujourd’hui</w:t>
      </w:r>
      <w:r w:rsidR="002452D8">
        <w:rPr>
          <w:b/>
          <w:bCs/>
        </w:rPr>
        <w:t xml:space="preserve"> encore</w:t>
      </w:r>
      <w:r>
        <w:rPr>
          <w:b/>
          <w:bCs/>
        </w:rPr>
        <w:t xml:space="preserve">, </w:t>
      </w:r>
      <w:r w:rsidR="002452D8">
        <w:rPr>
          <w:b/>
          <w:bCs/>
        </w:rPr>
        <w:t xml:space="preserve">ils constituent une clientèle jouant un rôle important </w:t>
      </w:r>
      <w:r>
        <w:rPr>
          <w:b/>
          <w:bCs/>
        </w:rPr>
        <w:t xml:space="preserve">en raison de </w:t>
      </w:r>
      <w:r w:rsidR="002452D8">
        <w:rPr>
          <w:b/>
          <w:bCs/>
        </w:rPr>
        <w:t xml:space="preserve">leurs </w:t>
      </w:r>
      <w:r>
        <w:rPr>
          <w:b/>
          <w:bCs/>
        </w:rPr>
        <w:t xml:space="preserve">dépenses comparativement très élevées durant leurs </w:t>
      </w:r>
      <w:r w:rsidR="002452D8">
        <w:rPr>
          <w:b/>
          <w:bCs/>
        </w:rPr>
        <w:t>séjours</w:t>
      </w:r>
      <w:r>
        <w:rPr>
          <w:b/>
          <w:bCs/>
        </w:rPr>
        <w:t xml:space="preserve"> en Suisse. </w:t>
      </w:r>
    </w:p>
    <w:p w14:paraId="587C787A" w14:textId="77777777" w:rsidR="007270C6" w:rsidRPr="005648F4" w:rsidRDefault="007270C6" w:rsidP="00F60D46">
      <w:pPr>
        <w:outlineLvl w:val="0"/>
        <w:rPr>
          <w:b/>
          <w:bCs/>
        </w:rPr>
      </w:pPr>
    </w:p>
    <w:p w14:paraId="0D44213F" w14:textId="49EA5A90" w:rsidR="007270C6" w:rsidRPr="005648F4" w:rsidRDefault="007270C6" w:rsidP="00F60D46">
      <w:pPr>
        <w:outlineLvl w:val="0"/>
      </w:pPr>
      <w:r>
        <w:t xml:space="preserve">Les </w:t>
      </w:r>
      <w:r w:rsidR="001F2B73">
        <w:t>touristes</w:t>
      </w:r>
      <w:r>
        <w:t xml:space="preserve"> japonais ont été parmi les premiers hôtes asiatiques à séjourner en Suisse. Au Japon, Heidi</w:t>
      </w:r>
      <w:r w:rsidR="001F2B73">
        <w:t xml:space="preserve"> est</w:t>
      </w:r>
      <w:r w:rsidR="00E7301E">
        <w:t>,</w:t>
      </w:r>
      <w:r w:rsidR="001F2B73">
        <w:t xml:space="preserve"> par exemple</w:t>
      </w:r>
      <w:r w:rsidR="00E7301E">
        <w:t>,</w:t>
      </w:r>
      <w:r w:rsidR="001F2B73">
        <w:t xml:space="preserve"> une icône suisse</w:t>
      </w:r>
      <w:r>
        <w:t xml:space="preserve"> </w:t>
      </w:r>
      <w:r w:rsidR="001F2B73">
        <w:t>qui a eu, depuis des décennies, une influence sur le tourisme dans notre pays</w:t>
      </w:r>
      <w:r>
        <w:t>. En 2019, dernière année</w:t>
      </w:r>
      <w:proofErr w:type="gramStart"/>
      <w:r>
        <w:t xml:space="preserve"> «normale</w:t>
      </w:r>
      <w:proofErr w:type="gramEnd"/>
      <w:r>
        <w:t xml:space="preserve">» avant la pandémie, </w:t>
      </w:r>
      <w:r w:rsidR="001F2B73">
        <w:t>ces hôtes</w:t>
      </w:r>
      <w:r>
        <w:t xml:space="preserve"> ont généré 389</w:t>
      </w:r>
      <w:r w:rsidR="001F2B73">
        <w:t>’</w:t>
      </w:r>
      <w:r>
        <w:t>000 nuitées*. Avec un montant de dépense</w:t>
      </w:r>
      <w:r w:rsidR="001F2B73">
        <w:t>s</w:t>
      </w:r>
      <w:r>
        <w:t xml:space="preserve"> quotidien</w:t>
      </w:r>
      <w:r w:rsidR="001F2B73">
        <w:t>nes</w:t>
      </w:r>
      <w:r>
        <w:t xml:space="preserve"> moyen</w:t>
      </w:r>
      <w:r w:rsidR="001F2B73">
        <w:t>nes</w:t>
      </w:r>
      <w:r>
        <w:t xml:space="preserve"> de CHF 300</w:t>
      </w:r>
      <w:r w:rsidR="001F2B73">
        <w:t xml:space="preserve"> </w:t>
      </w:r>
      <w:r w:rsidR="001F2B73" w:rsidRPr="00037E59">
        <w:t>par jour et par personne</w:t>
      </w:r>
      <w:r w:rsidRPr="00037E59">
        <w:t xml:space="preserve">, </w:t>
      </w:r>
      <w:r w:rsidR="001F2B73" w:rsidRPr="00037E59">
        <w:t>ils</w:t>
      </w:r>
      <w:r w:rsidRPr="00037E59">
        <w:t xml:space="preserve"> comptent parmi les </w:t>
      </w:r>
      <w:r w:rsidR="001F2B73" w:rsidRPr="00037E59">
        <w:t>touristes les plus enclins à la dépense en Suisse</w:t>
      </w:r>
      <w:r w:rsidRPr="00037E59">
        <w:t>**.</w:t>
      </w:r>
      <w:r>
        <w:t xml:space="preserve"> </w:t>
      </w:r>
    </w:p>
    <w:p w14:paraId="119C5045" w14:textId="58C4B460" w:rsidR="007270C6" w:rsidRPr="005648F4" w:rsidRDefault="007270C6" w:rsidP="00F60D46">
      <w:pPr>
        <w:outlineLvl w:val="0"/>
      </w:pPr>
      <w:r>
        <w:t>Les conséquences de la pandémie sur le</w:t>
      </w:r>
      <w:r w:rsidR="00E7301E">
        <w:t>s</w:t>
      </w:r>
      <w:r>
        <w:t xml:space="preserve"> comportement</w:t>
      </w:r>
      <w:r w:rsidR="00E7301E">
        <w:t>s</w:t>
      </w:r>
      <w:r>
        <w:t xml:space="preserve"> </w:t>
      </w:r>
      <w:r w:rsidR="001F2B73">
        <w:t>de voyage</w:t>
      </w:r>
      <w:r>
        <w:t xml:space="preserve"> </w:t>
      </w:r>
      <w:r w:rsidR="00E7301E">
        <w:t>au Japon</w:t>
      </w:r>
      <w:r>
        <w:t xml:space="preserve"> continuent de se faire sentir</w:t>
      </w:r>
      <w:r w:rsidR="001F2B73">
        <w:t>.</w:t>
      </w:r>
      <w:r>
        <w:t xml:space="preserve"> </w:t>
      </w:r>
      <w:r w:rsidR="001F2B73">
        <w:t>A cela s’ajoutent des</w:t>
      </w:r>
      <w:r>
        <w:t xml:space="preserve"> préoccupations géopolitiques (réduction de l’offre de vols en raison de la guerre en Ukraine) et économiques (faiblesse du yen). Autant de raisons qui expliquent la reprise encore partielle des nuitées hôtelières (2022: 84’000 nuitées / -79% par rapport à 2019). Malgré tout, la Suisse reste bien positionnée au Japon et se classe même, depuis la fin de la pandémie, parmi les destinations de vacances les plus appréciées</w:t>
      </w:r>
      <w:r w:rsidR="00E7301E">
        <w:t xml:space="preserve"> à l’étranger</w:t>
      </w:r>
      <w:r>
        <w:t>.</w:t>
      </w:r>
    </w:p>
    <w:p w14:paraId="020F3172" w14:textId="77777777" w:rsidR="00E7301E" w:rsidRDefault="00E7301E" w:rsidP="00E7301E">
      <w:pPr>
        <w:spacing w:line="260" w:lineRule="atLeast"/>
        <w:ind w:left="284" w:hanging="284"/>
        <w:outlineLvl w:val="0"/>
        <w:rPr>
          <w:sz w:val="18"/>
          <w:szCs w:val="18"/>
        </w:rPr>
      </w:pPr>
      <w:r w:rsidRPr="00E7301E">
        <w:rPr>
          <w:i/>
          <w:iCs/>
          <w:sz w:val="18"/>
          <w:szCs w:val="18"/>
        </w:rPr>
        <w:t>*</w:t>
      </w:r>
      <w:r>
        <w:rPr>
          <w:i/>
          <w:iCs/>
          <w:sz w:val="18"/>
          <w:szCs w:val="18"/>
        </w:rPr>
        <w:tab/>
      </w:r>
      <w:r w:rsidR="007270C6" w:rsidRPr="00E7301E">
        <w:rPr>
          <w:i/>
          <w:iCs/>
          <w:sz w:val="18"/>
          <w:szCs w:val="18"/>
        </w:rPr>
        <w:t xml:space="preserve">Statistique de l’hébergement touristique, Office fédéral de la statistique. </w:t>
      </w:r>
    </w:p>
    <w:p w14:paraId="7A956A81" w14:textId="1A15FE2D" w:rsidR="007270C6" w:rsidRPr="00E7301E" w:rsidRDefault="007270C6" w:rsidP="00E7301E">
      <w:pPr>
        <w:spacing w:line="260" w:lineRule="atLeast"/>
        <w:ind w:left="284" w:hanging="284"/>
        <w:outlineLvl w:val="0"/>
        <w:rPr>
          <w:i/>
          <w:iCs/>
          <w:sz w:val="18"/>
          <w:szCs w:val="18"/>
        </w:rPr>
      </w:pPr>
      <w:r w:rsidRPr="00037E59">
        <w:rPr>
          <w:i/>
          <w:iCs/>
          <w:sz w:val="18"/>
          <w:szCs w:val="18"/>
        </w:rPr>
        <w:t>**</w:t>
      </w:r>
      <w:r w:rsidR="00E7301E" w:rsidRPr="00037E59">
        <w:rPr>
          <w:i/>
          <w:iCs/>
          <w:sz w:val="18"/>
          <w:szCs w:val="18"/>
        </w:rPr>
        <w:tab/>
      </w:r>
      <w:r w:rsidRPr="00037E59">
        <w:rPr>
          <w:i/>
          <w:iCs/>
          <w:sz w:val="18"/>
          <w:szCs w:val="18"/>
        </w:rPr>
        <w:t xml:space="preserve">Monitoring du Tourisme Suisse (MTS), </w:t>
      </w:r>
      <w:r w:rsidR="00D10E10" w:rsidRPr="00037E59">
        <w:rPr>
          <w:i/>
          <w:iCs/>
          <w:sz w:val="18"/>
          <w:szCs w:val="18"/>
        </w:rPr>
        <w:t xml:space="preserve">ST </w:t>
      </w:r>
      <w:r w:rsidRPr="00037E59">
        <w:rPr>
          <w:i/>
          <w:iCs/>
          <w:sz w:val="18"/>
          <w:szCs w:val="18"/>
        </w:rPr>
        <w:t>2017.</w:t>
      </w:r>
    </w:p>
    <w:p w14:paraId="3FC41B51" w14:textId="77777777" w:rsidR="00BB313A" w:rsidRPr="005648F4" w:rsidRDefault="00BB313A" w:rsidP="00A532A5"/>
    <w:p w14:paraId="6158CB24" w14:textId="7D836C4F" w:rsidR="00BB313A" w:rsidRPr="005648F4" w:rsidRDefault="00D10E10" w:rsidP="00A532A5">
      <w:pPr>
        <w:rPr>
          <w:b/>
          <w:bCs/>
        </w:rPr>
      </w:pPr>
      <w:r>
        <w:rPr>
          <w:b/>
          <w:bCs/>
        </w:rPr>
        <w:t>Vaste expérience du marketing touristique</w:t>
      </w:r>
      <w:r w:rsidR="0090493F">
        <w:rPr>
          <w:b/>
          <w:bCs/>
        </w:rPr>
        <w:t xml:space="preserve"> pour Tokyo</w:t>
      </w:r>
    </w:p>
    <w:p w14:paraId="59E3D791" w14:textId="56F0A91E" w:rsidR="004150DB" w:rsidRPr="005648F4" w:rsidRDefault="00E7301E" w:rsidP="004150DB">
      <w:r>
        <w:t>À la suite du départ de l</w:t>
      </w:r>
      <w:r w:rsidR="00594FEA">
        <w:t xml:space="preserve">a responsable actuelle </w:t>
      </w:r>
      <w:r>
        <w:t xml:space="preserve">du marché japonais, </w:t>
      </w:r>
      <w:r w:rsidR="00594FEA">
        <w:t xml:space="preserve">Sara </w:t>
      </w:r>
      <w:proofErr w:type="spellStart"/>
      <w:r w:rsidR="00594FEA">
        <w:t>Roloff</w:t>
      </w:r>
      <w:proofErr w:type="spellEnd"/>
      <w:r>
        <w:t>, qui quittera</w:t>
      </w:r>
      <w:r w:rsidR="00594FEA">
        <w:t xml:space="preserve"> ST à la fin de l’année, </w:t>
      </w:r>
      <w:r w:rsidR="00D10E10">
        <w:t>son</w:t>
      </w:r>
      <w:r w:rsidR="00594FEA">
        <w:t xml:space="preserve"> poste </w:t>
      </w:r>
      <w:r w:rsidR="003244BA">
        <w:t xml:space="preserve">a </w:t>
      </w:r>
      <w:r>
        <w:t>fait</w:t>
      </w:r>
      <w:r w:rsidR="00594FEA">
        <w:t xml:space="preserve"> l’objet d’un recrutement. Après un processus de sélection intense, c’est Paolo </w:t>
      </w:r>
      <w:proofErr w:type="spellStart"/>
      <w:r w:rsidR="00594FEA">
        <w:t>Lunardi</w:t>
      </w:r>
      <w:proofErr w:type="spellEnd"/>
      <w:r w:rsidR="00594FEA">
        <w:t xml:space="preserve"> qui </w:t>
      </w:r>
      <w:r>
        <w:t>a été choisi pour occuper ces fonctions au Japon</w:t>
      </w:r>
      <w:r w:rsidR="00594FEA">
        <w:t>. Tessinois</w:t>
      </w:r>
      <w:r>
        <w:t xml:space="preserve"> d’origine, il</w:t>
      </w:r>
      <w:r w:rsidR="00594FEA">
        <w:t xml:space="preserve"> est diplômé de l’école supérieure de tourisme et d’hôtellerie de Bellinzone et a </w:t>
      </w:r>
      <w:r>
        <w:t>débuté</w:t>
      </w:r>
      <w:r w:rsidR="00594FEA">
        <w:t xml:space="preserve"> sa carrière professionnelle </w:t>
      </w:r>
      <w:r>
        <w:t>en</w:t>
      </w:r>
      <w:r w:rsidR="00594FEA">
        <w:t xml:space="preserve"> 2009 chez ST en tant que stagiaire à New York. Il a ensuite occupé différents postes, </w:t>
      </w:r>
      <w:r>
        <w:t>tant auprès de</w:t>
      </w:r>
      <w:r w:rsidR="00594FEA">
        <w:t xml:space="preserve"> partenaires touristiques, comme Ticino Turismo et Zürich Tourisme, </w:t>
      </w:r>
      <w:r>
        <w:t>qu’au sein de plusieurs</w:t>
      </w:r>
      <w:r w:rsidR="00594FEA">
        <w:t xml:space="preserve"> représentations de ST</w:t>
      </w:r>
      <w:r>
        <w:t xml:space="preserve"> à l’étranger</w:t>
      </w:r>
      <w:r w:rsidR="00594FEA">
        <w:t xml:space="preserve">. </w:t>
      </w:r>
      <w:r>
        <w:t>S</w:t>
      </w:r>
      <w:r w:rsidR="00594FEA">
        <w:t xml:space="preserve">es domaines d’activité </w:t>
      </w:r>
      <w:r>
        <w:t>jusqu’à présent</w:t>
      </w:r>
      <w:r w:rsidR="00594FEA">
        <w:t xml:space="preserve"> ont couvert toute la gamme de la promotion touristique </w:t>
      </w:r>
      <w:proofErr w:type="gramStart"/>
      <w:r w:rsidR="00594FEA">
        <w:t>suisse:</w:t>
      </w:r>
      <w:proofErr w:type="gramEnd"/>
      <w:r w:rsidR="00594FEA">
        <w:t xml:space="preserve"> marketing, relations avec les médias, </w:t>
      </w:r>
      <w:r w:rsidR="00D10E10">
        <w:t>gestion des</w:t>
      </w:r>
      <w:r w:rsidR="00594FEA">
        <w:t xml:space="preserve"> réseaux sociaux et relations commerciales. C’était dernièrement </w:t>
      </w:r>
      <w:r>
        <w:t xml:space="preserve">le cas, Paolo </w:t>
      </w:r>
      <w:proofErr w:type="spellStart"/>
      <w:r>
        <w:t>Lunardi</w:t>
      </w:r>
      <w:proofErr w:type="spellEnd"/>
      <w:r>
        <w:t xml:space="preserve"> travaillant actuellement pour</w:t>
      </w:r>
      <w:r w:rsidR="00594FEA">
        <w:t xml:space="preserve"> ST </w:t>
      </w:r>
      <w:r>
        <w:t xml:space="preserve">à </w:t>
      </w:r>
      <w:r w:rsidR="00594FEA">
        <w:t>New York en tant que</w:t>
      </w:r>
      <w:proofErr w:type="gramStart"/>
      <w:r w:rsidR="00594FEA">
        <w:t xml:space="preserve"> «Head</w:t>
      </w:r>
      <w:proofErr w:type="gramEnd"/>
      <w:r w:rsidR="00594FEA">
        <w:t xml:space="preserve"> of Trade Relations». </w:t>
      </w:r>
      <w:r>
        <w:t xml:space="preserve">Selon </w:t>
      </w:r>
      <w:r w:rsidR="00594FEA">
        <w:t xml:space="preserve">Simon </w:t>
      </w:r>
      <w:proofErr w:type="spellStart"/>
      <w:r w:rsidR="00594FEA">
        <w:t>Bosshart</w:t>
      </w:r>
      <w:proofErr w:type="spellEnd"/>
      <w:r w:rsidR="00594FEA">
        <w:t>, responsable des marchés Est et membre de la direction de ST,</w:t>
      </w:r>
      <w:proofErr w:type="gramStart"/>
      <w:r w:rsidR="00594FEA">
        <w:t xml:space="preserve"> «Paolo</w:t>
      </w:r>
      <w:proofErr w:type="gramEnd"/>
      <w:r w:rsidR="00594FEA">
        <w:t xml:space="preserve"> Lunardi a </w:t>
      </w:r>
      <w:r>
        <w:t>approfondi</w:t>
      </w:r>
      <w:r w:rsidR="00594FEA">
        <w:t xml:space="preserve"> tous les aspects </w:t>
      </w:r>
      <w:r>
        <w:t>des activités du marketing touristique</w:t>
      </w:r>
      <w:r w:rsidR="00594FEA">
        <w:t xml:space="preserve">, aussi bien chez nous qu’auprès de partenaires sectoriels importants. Je suis heureux qu’un professionnel du tourisme </w:t>
      </w:r>
      <w:r w:rsidR="00D10E10">
        <w:t xml:space="preserve">talentueux </w:t>
      </w:r>
      <w:r w:rsidR="00594FEA">
        <w:t xml:space="preserve">prenne la tête de notre importante représentation au </w:t>
      </w:r>
      <w:proofErr w:type="gramStart"/>
      <w:r w:rsidR="00594FEA">
        <w:t>Japon»</w:t>
      </w:r>
      <w:proofErr w:type="gramEnd"/>
      <w:r w:rsidR="00594FEA">
        <w:t>.</w:t>
      </w:r>
    </w:p>
    <w:p w14:paraId="7711A5E2" w14:textId="6F3F2BDE" w:rsidR="00BB313A" w:rsidRPr="005648F4" w:rsidRDefault="00D10E10" w:rsidP="00A532A5">
      <w:r>
        <w:t>Paolo</w:t>
      </w:r>
      <w:r w:rsidR="00502693">
        <w:t xml:space="preserve"> </w:t>
      </w:r>
      <w:proofErr w:type="spellStart"/>
      <w:r w:rsidR="00502693">
        <w:t>Lunardi</w:t>
      </w:r>
      <w:proofErr w:type="spellEnd"/>
      <w:r w:rsidR="00502693">
        <w:t xml:space="preserve"> prendra ses nouvelles fonctions à Tokyo </w:t>
      </w:r>
      <w:r w:rsidR="001216D2">
        <w:t>dès le 1</w:t>
      </w:r>
      <w:r w:rsidR="001216D2" w:rsidRPr="001216D2">
        <w:rPr>
          <w:vertAlign w:val="superscript"/>
        </w:rPr>
        <w:t>er</w:t>
      </w:r>
      <w:r w:rsidR="001216D2">
        <w:t xml:space="preserve"> </w:t>
      </w:r>
      <w:r w:rsidR="00502693">
        <w:t>décembre 2023</w:t>
      </w:r>
      <w:r w:rsidR="001216D2">
        <w:t xml:space="preserve"> et aura sous sa responsabilité</w:t>
      </w:r>
      <w:r w:rsidR="00502693">
        <w:t xml:space="preserve"> deux collaboratrices. </w:t>
      </w:r>
      <w:r w:rsidR="001216D2">
        <w:t xml:space="preserve">Avec elles, il veillera, en particulier, </w:t>
      </w:r>
      <w:r w:rsidR="00502693">
        <w:t xml:space="preserve">à promouvoir l’attractivité de la Suisse </w:t>
      </w:r>
      <w:r w:rsidR="001216D2">
        <w:t xml:space="preserve">touristique </w:t>
      </w:r>
      <w:r w:rsidR="00502693">
        <w:t xml:space="preserve">pour les jeunes générations. </w:t>
      </w:r>
      <w:r>
        <w:t>Au Japon, ST</w:t>
      </w:r>
      <w:r w:rsidR="00502693">
        <w:t xml:space="preserve"> </w:t>
      </w:r>
      <w:r>
        <w:t>oriente ainsi</w:t>
      </w:r>
      <w:r w:rsidR="00502693">
        <w:t xml:space="preserve"> de plus en plus ses futures activités de marketing vers le segment des</w:t>
      </w:r>
      <w:proofErr w:type="gramStart"/>
      <w:r w:rsidR="00502693">
        <w:t xml:space="preserve"> «affluent</w:t>
      </w:r>
      <w:proofErr w:type="gramEnd"/>
      <w:r w:rsidR="00502693">
        <w:t xml:space="preserve"> Millenials». </w:t>
      </w:r>
    </w:p>
    <w:p w14:paraId="7B15CFAD" w14:textId="053E8C15" w:rsidR="00BB313A" w:rsidRPr="00037E59" w:rsidRDefault="00037E59" w:rsidP="00A532A5">
      <w:pPr>
        <w:rPr>
          <w:lang w:val="it-CH"/>
        </w:rPr>
      </w:pPr>
      <w:r>
        <w:rPr>
          <w:b/>
          <w:bCs/>
          <w:lang w:val="it-CH"/>
        </w:rPr>
        <w:lastRenderedPageBreak/>
        <w:br/>
      </w:r>
      <w:r w:rsidR="0013531E" w:rsidRPr="001E2E81">
        <w:rPr>
          <w:b/>
          <w:bCs/>
          <w:lang w:val="it-CH"/>
        </w:rPr>
        <w:t xml:space="preserve">Portrait de Paolo Lunardi </w:t>
      </w:r>
      <w:r w:rsidR="0013531E" w:rsidRPr="00037E59">
        <w:rPr>
          <w:lang w:val="it-CH"/>
        </w:rPr>
        <w:t xml:space="preserve">(© </w:t>
      </w:r>
      <w:r w:rsidRPr="00037E59">
        <w:rPr>
          <w:lang w:val="it-CH"/>
        </w:rPr>
        <w:t>Suisse Tourisme</w:t>
      </w:r>
      <w:r w:rsidR="0013531E" w:rsidRPr="00037E59">
        <w:rPr>
          <w:lang w:val="it-CH"/>
        </w:rPr>
        <w:t>)</w:t>
      </w:r>
    </w:p>
    <w:p w14:paraId="3F99FEEA" w14:textId="77777777" w:rsidR="0046451E" w:rsidRDefault="0046451E" w:rsidP="00A532A5">
      <w:pPr>
        <w:rPr>
          <w:b/>
          <w:bCs/>
          <w:lang w:val="it-CH"/>
        </w:rPr>
      </w:pPr>
    </w:p>
    <w:p w14:paraId="62746EE3" w14:textId="77777777" w:rsidR="0046451E" w:rsidRPr="0046451E" w:rsidRDefault="0046451E" w:rsidP="0046451E">
      <w:pPr>
        <w:rPr>
          <w:b/>
          <w:bCs/>
          <w:i/>
          <w:iCs/>
          <w:lang w:val="fr-FR"/>
        </w:rPr>
      </w:pPr>
      <w:r w:rsidRPr="0046451E">
        <w:rPr>
          <w:b/>
          <w:bCs/>
          <w:i/>
          <w:iCs/>
          <w:lang w:val="fr-FR"/>
        </w:rPr>
        <w:t>Suisse Tourisme (ST)</w:t>
      </w:r>
    </w:p>
    <w:p w14:paraId="27CEF7D2" w14:textId="5C7E2068" w:rsidR="0046451E" w:rsidRPr="0046451E" w:rsidRDefault="0046451E" w:rsidP="0046451E">
      <w:pPr>
        <w:rPr>
          <w:i/>
          <w:iCs/>
        </w:rPr>
      </w:pPr>
      <w:r w:rsidRPr="0046451E">
        <w:rPr>
          <w:i/>
          <w:iCs/>
        </w:rPr>
        <w:t xml:space="preserve">ST est une corporation de droit public chargée par la Confédération de promouvoir l’offre touristique pour la Suisse, pays de voyages, de vacances et de congrès sur le plan national et international. L’accent est mis sur le développement et la mise en œuvre de programmes de marketing visant à stimuler la demande et à valoriser une image de marque forte de la Suisse touristique, entre modernité et authenticité. ST travaille en étroite collaboration avec la branche du tourisme, qui contribue à environ la moitié de son budget. L’autre moitié est constituée de fonds fédéraux. Ses activités sont gérées selon des critères d’économie d’entreprise axés sur la satisfaction des clients et les besoins du marché. ST compte quelque 280 collaboratrices et collaborateurs (255 ETP), </w:t>
      </w:r>
      <w:r w:rsidRPr="0046451E">
        <w:rPr>
          <w:i/>
          <w:iCs/>
        </w:rPr>
        <w:br/>
        <w:t>réparti-e-s dans 3</w:t>
      </w:r>
      <w:r w:rsidR="00037E59">
        <w:rPr>
          <w:i/>
          <w:iCs/>
        </w:rPr>
        <w:t>6</w:t>
      </w:r>
      <w:r w:rsidRPr="0046451E">
        <w:rPr>
          <w:i/>
          <w:iCs/>
        </w:rPr>
        <w:t xml:space="preserve"> bureaux établis dans 23 marchés à travers le monde.</w:t>
      </w:r>
    </w:p>
    <w:p w14:paraId="39DCB0B9" w14:textId="77777777" w:rsidR="0046451E" w:rsidRPr="001E2E81" w:rsidRDefault="0046451E" w:rsidP="00A532A5">
      <w:pPr>
        <w:rPr>
          <w:b/>
          <w:bCs/>
          <w:lang w:val="it-CH"/>
        </w:rPr>
      </w:pPr>
    </w:p>
    <w:p w14:paraId="2AA59CD4" w14:textId="77777777" w:rsidR="002021BD" w:rsidRPr="001E2E81" w:rsidRDefault="002021BD" w:rsidP="00A532A5">
      <w:pPr>
        <w:rPr>
          <w:b/>
          <w:bCs/>
          <w:lang w:val="it-CH"/>
        </w:rPr>
      </w:pPr>
    </w:p>
    <w:p w14:paraId="7D9ACF0C" w14:textId="183651A4" w:rsidR="00E53DB4" w:rsidRPr="005648F4" w:rsidRDefault="00E53DB4" w:rsidP="00E71987">
      <w:r>
        <w:rPr>
          <w:b/>
          <w:bCs/>
        </w:rPr>
        <w:t xml:space="preserve">Pour de plus amples informations, </w:t>
      </w:r>
      <w:proofErr w:type="gramStart"/>
      <w:r>
        <w:rPr>
          <w:b/>
          <w:bCs/>
        </w:rPr>
        <w:t>contacter:</w:t>
      </w:r>
      <w:proofErr w:type="gramEnd"/>
      <w:r>
        <w:t xml:space="preserve"> </w:t>
      </w:r>
      <w:r w:rsidR="00D10E10">
        <w:br/>
      </w:r>
    </w:p>
    <w:p w14:paraId="370607BB" w14:textId="5734DB81" w:rsidR="00E53DB4" w:rsidRPr="005648F4" w:rsidRDefault="00037E59" w:rsidP="00E71987">
      <w:pPr>
        <w:rPr>
          <w:noProof/>
        </w:rPr>
      </w:pPr>
      <w:r>
        <w:t xml:space="preserve">Véronique </w:t>
      </w:r>
      <w:proofErr w:type="spellStart"/>
      <w:r>
        <w:t>Kanel</w:t>
      </w:r>
      <w:proofErr w:type="spellEnd"/>
      <w:r w:rsidR="00E53DB4">
        <w:t xml:space="preserve">, </w:t>
      </w:r>
      <w:r w:rsidR="001E2E81" w:rsidRPr="001E2E81">
        <w:t>Porte-parole</w:t>
      </w:r>
    </w:p>
    <w:p w14:paraId="7D635AE2" w14:textId="20FAF97D" w:rsidR="00E53DB4" w:rsidRPr="005648F4" w:rsidRDefault="00E53DB4" w:rsidP="00E71987">
      <w:pPr>
        <w:rPr>
          <w:noProof/>
        </w:rPr>
      </w:pPr>
      <w:r>
        <w:t>Tél</w:t>
      </w:r>
      <w:r w:rsidR="001E2E81">
        <w:t>.</w:t>
      </w:r>
      <w:r>
        <w:t xml:space="preserve"> +41 (0)44 288 1</w:t>
      </w:r>
      <w:r w:rsidR="00037E59">
        <w:t>3</w:t>
      </w:r>
      <w:r>
        <w:t xml:space="preserve"> </w:t>
      </w:r>
      <w:r w:rsidR="00037E59">
        <w:t>63</w:t>
      </w:r>
      <w:r>
        <w:t xml:space="preserve">, </w:t>
      </w:r>
      <w:hyperlink r:id="rId7" w:history="1">
        <w:r w:rsidR="00037E59">
          <w:rPr>
            <w:rStyle w:val="Hyperlink"/>
          </w:rPr>
          <w:t>veronique.kanel@switzerland.com</w:t>
        </w:r>
      </w:hyperlink>
      <w:r w:rsidR="00D10E10">
        <w:rPr>
          <w:rStyle w:val="Hyperlink"/>
        </w:rPr>
        <w:br/>
      </w:r>
    </w:p>
    <w:p w14:paraId="67A29B04" w14:textId="0FA09F6D" w:rsidR="00E53DB4" w:rsidRPr="00BB313A" w:rsidRDefault="001E2E81" w:rsidP="00E71987">
      <w:pPr>
        <w:rPr>
          <w:noProof/>
        </w:rPr>
      </w:pPr>
      <w:r w:rsidRPr="001E2E81">
        <w:t xml:space="preserve">Communiqués de presse et informations </w:t>
      </w:r>
      <w:proofErr w:type="gramStart"/>
      <w:r w:rsidRPr="001E2E81">
        <w:t>sur</w:t>
      </w:r>
      <w:r w:rsidR="00E53DB4">
        <w:t>:</w:t>
      </w:r>
      <w:proofErr w:type="gramEnd"/>
      <w:r w:rsidR="00E53DB4">
        <w:t xml:space="preserve"> </w:t>
      </w:r>
      <w:hyperlink r:id="rId8" w:history="1">
        <w:r w:rsidR="00E53DB4">
          <w:rPr>
            <w:rStyle w:val="Hyperlink"/>
          </w:rPr>
          <w:t>MySwitzerland.com/</w:t>
        </w:r>
        <w:proofErr w:type="spellStart"/>
        <w:r w:rsidR="00E53DB4">
          <w:rPr>
            <w:rStyle w:val="Hyperlink"/>
          </w:rPr>
          <w:t>medias</w:t>
        </w:r>
        <w:proofErr w:type="spellEnd"/>
      </w:hyperlink>
    </w:p>
    <w:p w14:paraId="6421DF83" w14:textId="77777777" w:rsidR="00B56879" w:rsidRDefault="00B56879" w:rsidP="00A532A5"/>
    <w:sectPr w:rsidR="00B56879" w:rsidSect="00037E59">
      <w:headerReference w:type="default" r:id="rId9"/>
      <w:headerReference w:type="first" r:id="rId10"/>
      <w:footerReference w:type="first" r:id="rId11"/>
      <w:pgSz w:w="11906" w:h="16838" w:code="9"/>
      <w:pgMar w:top="2693"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E2D8" w14:textId="77777777" w:rsidR="00764EB9" w:rsidRDefault="00764EB9" w:rsidP="00723009">
      <w:pPr>
        <w:spacing w:line="240" w:lineRule="auto"/>
      </w:pPr>
      <w:r>
        <w:separator/>
      </w:r>
    </w:p>
  </w:endnote>
  <w:endnote w:type="continuationSeparator" w:id="0">
    <w:p w14:paraId="2C0AA629" w14:textId="77777777" w:rsidR="00764EB9" w:rsidRDefault="00764EB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528A" w14:textId="77777777" w:rsidR="009266DF" w:rsidRDefault="009266DF" w:rsidP="00592C7A">
    <w:pPr>
      <w:pStyle w:val="Footer"/>
    </w:pPr>
  </w:p>
  <w:p w14:paraId="7C8027EF" w14:textId="77777777" w:rsidR="009266DF" w:rsidRPr="00592C7A" w:rsidRDefault="009266DF" w:rsidP="00592C7A">
    <w:pPr>
      <w:pStyle w:val="Footer"/>
    </w:pPr>
  </w:p>
  <w:p w14:paraId="5B88F7AE" w14:textId="77777777" w:rsidR="009266DF" w:rsidRPr="00592C7A" w:rsidRDefault="009266DF" w:rsidP="00592C7A">
    <w:pPr>
      <w:pStyle w:val="Footer"/>
      <w:rPr>
        <w:b/>
      </w:rPr>
    </w:pPr>
    <w:r>
      <w:rPr>
        <w:b/>
      </w:rPr>
      <w:t>Suisse Tourisme. Schweiz Tourismus. Svizzera Turismo. Switzerland Tourism.</w:t>
    </w:r>
  </w:p>
  <w:p w14:paraId="3092B1CB" w14:textId="77777777" w:rsidR="009266DF" w:rsidRDefault="006E3A4F" w:rsidP="00592C7A">
    <w:pPr>
      <w:pStyle w:val="Footer"/>
    </w:pPr>
    <w:r>
      <w:rPr>
        <w:noProof/>
      </w:rPr>
      <mc:AlternateContent>
        <mc:Choice Requires="wps">
          <w:drawing>
            <wp:anchor distT="0" distB="0" distL="114300" distR="114300" simplePos="0" relativeHeight="251667456" behindDoc="0" locked="1" layoutInCell="1" allowOverlap="1" wp14:anchorId="6EEF0BF6" wp14:editId="63AAC6EA">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50FDA" w14:textId="77777777" w:rsidR="006E3A4F" w:rsidRDefault="00E53DB4" w:rsidP="006E3A4F">
                          <w:pPr>
                            <w:pStyle w:val="Footer"/>
                          </w:pPr>
                          <w:r>
                            <w:t>Morgartenstrasse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F0BF6"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30050FDA" w14:textId="77777777" w:rsidR="006E3A4F" w:rsidRDefault="00E53DB4" w:rsidP="006E3A4F">
                    <w:pPr>
                      <w:pStyle w:val="Footer"/>
                    </w:pPr>
                    <w:r>
                      <w:t>Morgartenstrasse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4528" w14:textId="77777777" w:rsidR="00764EB9" w:rsidRDefault="00764EB9" w:rsidP="00723009">
      <w:pPr>
        <w:spacing w:line="240" w:lineRule="auto"/>
      </w:pPr>
      <w:r>
        <w:separator/>
      </w:r>
    </w:p>
  </w:footnote>
  <w:footnote w:type="continuationSeparator" w:id="0">
    <w:p w14:paraId="4CBD5D24" w14:textId="77777777" w:rsidR="00764EB9" w:rsidRDefault="00764EB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8BE5" w14:textId="36E2CFE8" w:rsidR="009266DF" w:rsidRPr="00723009" w:rsidRDefault="004E5C8E" w:rsidP="00723009">
    <w:pPr>
      <w:pStyle w:val="Header"/>
    </w:pPr>
    <w:r>
      <w:rPr>
        <w:noProof/>
        <w:lang w:val="de-DE" w:eastAsia="de-DE"/>
      </w:rPr>
      <w:drawing>
        <wp:anchor distT="0" distB="0" distL="114300" distR="114300" simplePos="0" relativeHeight="251675648" behindDoc="0" locked="1" layoutInCell="1" allowOverlap="1" wp14:anchorId="364EC44F" wp14:editId="3C7B55DE">
          <wp:simplePos x="0" y="0"/>
          <wp:positionH relativeFrom="page">
            <wp:posOffset>3533775</wp:posOffset>
          </wp:positionH>
          <wp:positionV relativeFrom="page">
            <wp:posOffset>449580</wp:posOffset>
          </wp:positionV>
          <wp:extent cx="3606800" cy="7124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8239" behindDoc="0" locked="1" layoutInCell="1" allowOverlap="1" wp14:anchorId="27CC6637" wp14:editId="677A1A47">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7214" behindDoc="0" locked="1" layoutInCell="1" allowOverlap="1" wp14:anchorId="524F0EE0" wp14:editId="3DFA95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6189" behindDoc="0" locked="1" layoutInCell="1" allowOverlap="1" wp14:anchorId="5149C97A" wp14:editId="16C31E52">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71552" behindDoc="1" locked="1" layoutInCell="1" allowOverlap="1" wp14:anchorId="6C330F79" wp14:editId="1CF9D165">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4"/>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CBD7" w14:textId="0CA9B3EE" w:rsidR="009266DF" w:rsidRDefault="004E5C8E">
    <w:pPr>
      <w:pStyle w:val="Header"/>
    </w:pPr>
    <w:r>
      <w:rPr>
        <w:noProof/>
        <w:lang w:val="de-DE" w:eastAsia="de-DE"/>
      </w:rPr>
      <w:drawing>
        <wp:anchor distT="0" distB="0" distL="114300" distR="114300" simplePos="0" relativeHeight="251673600" behindDoc="0" locked="1" layoutInCell="1" allowOverlap="1" wp14:anchorId="6568745F" wp14:editId="0391A980">
          <wp:simplePos x="0" y="0"/>
          <wp:positionH relativeFrom="page">
            <wp:posOffset>3533775</wp:posOffset>
          </wp:positionH>
          <wp:positionV relativeFrom="page">
            <wp:posOffset>449580</wp:posOffset>
          </wp:positionV>
          <wp:extent cx="3606800" cy="7124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mc:AlternateContent>
        <mc:Choice Requires="wps">
          <w:drawing>
            <wp:anchor distT="0" distB="0" distL="114300" distR="114300" simplePos="0" relativeHeight="251665408" behindDoc="0" locked="1" layoutInCell="1" allowOverlap="1" wp14:anchorId="68847B13" wp14:editId="3D7278F8">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DE416" w14:textId="77777777" w:rsidR="009266DF" w:rsidRDefault="00E53D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47B13"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299DE416" w14:textId="77777777" w:rsidR="009266DF" w:rsidRDefault="00E53DB4" w:rsidP="00A532A5">
                    <w:pPr>
                      <w:pStyle w:val="DocType"/>
                    </w:pPr>
                    <w:r>
                      <w:t>Communiqué de presse</w:t>
                    </w:r>
                  </w:p>
                </w:txbxContent>
              </v:textbox>
              <w10:wrap anchorx="page" anchory="page"/>
              <w10:anchorlock/>
            </v:shape>
          </w:pict>
        </mc:Fallback>
      </mc:AlternateContent>
    </w:r>
    <w:r w:rsidR="009266DF">
      <w:rPr>
        <w:noProof/>
      </w:rPr>
      <w:drawing>
        <wp:anchor distT="0" distB="0" distL="114300" distR="114300" simplePos="0" relativeHeight="251663360" behindDoc="0" locked="1" layoutInCell="1" allowOverlap="1" wp14:anchorId="6B979F9A" wp14:editId="32D2CB29">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2336" behindDoc="0" locked="1" layoutInCell="1" allowOverlap="1" wp14:anchorId="5BC8B33E" wp14:editId="3D913913">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1312" behindDoc="0" locked="1" layoutInCell="1" allowOverlap="1" wp14:anchorId="074768CB" wp14:editId="598BF3E2">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9504" behindDoc="1" locked="1" layoutInCell="1" allowOverlap="1" wp14:anchorId="4FE939FB" wp14:editId="50CEB216">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4"/>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A581A"/>
    <w:multiLevelType w:val="hybridMultilevel"/>
    <w:tmpl w:val="06D436FE"/>
    <w:lvl w:ilvl="0" w:tplc="2AEC03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09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B4"/>
    <w:rsid w:val="00026B80"/>
    <w:rsid w:val="00037E59"/>
    <w:rsid w:val="000934D0"/>
    <w:rsid w:val="000C2999"/>
    <w:rsid w:val="000C5B8B"/>
    <w:rsid w:val="001216D2"/>
    <w:rsid w:val="0013531E"/>
    <w:rsid w:val="00136452"/>
    <w:rsid w:val="00160F02"/>
    <w:rsid w:val="00170D9E"/>
    <w:rsid w:val="00171BE3"/>
    <w:rsid w:val="001E1AAA"/>
    <w:rsid w:val="001E2E81"/>
    <w:rsid w:val="001F2B73"/>
    <w:rsid w:val="002021BD"/>
    <w:rsid w:val="002125A1"/>
    <w:rsid w:val="002452D8"/>
    <w:rsid w:val="002502B0"/>
    <w:rsid w:val="00270993"/>
    <w:rsid w:val="002933D1"/>
    <w:rsid w:val="0029681A"/>
    <w:rsid w:val="002972AC"/>
    <w:rsid w:val="002C00D3"/>
    <w:rsid w:val="002C0C19"/>
    <w:rsid w:val="002D2DD2"/>
    <w:rsid w:val="002E4CB2"/>
    <w:rsid w:val="002E70CB"/>
    <w:rsid w:val="00306A1A"/>
    <w:rsid w:val="00314D27"/>
    <w:rsid w:val="003244BA"/>
    <w:rsid w:val="0035699D"/>
    <w:rsid w:val="003838FC"/>
    <w:rsid w:val="003B3FC7"/>
    <w:rsid w:val="003B66F4"/>
    <w:rsid w:val="003E14BF"/>
    <w:rsid w:val="003F10ED"/>
    <w:rsid w:val="00414822"/>
    <w:rsid w:val="004150DB"/>
    <w:rsid w:val="004202F9"/>
    <w:rsid w:val="0046451E"/>
    <w:rsid w:val="004A485B"/>
    <w:rsid w:val="004B1C8A"/>
    <w:rsid w:val="004D5C19"/>
    <w:rsid w:val="004D7D20"/>
    <w:rsid w:val="004E5C8E"/>
    <w:rsid w:val="004F3E2A"/>
    <w:rsid w:val="00502316"/>
    <w:rsid w:val="00502693"/>
    <w:rsid w:val="00541FFD"/>
    <w:rsid w:val="005457B9"/>
    <w:rsid w:val="00552732"/>
    <w:rsid w:val="005648F4"/>
    <w:rsid w:val="00567422"/>
    <w:rsid w:val="00592C7A"/>
    <w:rsid w:val="00594FEA"/>
    <w:rsid w:val="005B3D05"/>
    <w:rsid w:val="005C59ED"/>
    <w:rsid w:val="005F7B9E"/>
    <w:rsid w:val="0061355F"/>
    <w:rsid w:val="0061588B"/>
    <w:rsid w:val="00632F62"/>
    <w:rsid w:val="006542BD"/>
    <w:rsid w:val="00673974"/>
    <w:rsid w:val="006940D2"/>
    <w:rsid w:val="0069632F"/>
    <w:rsid w:val="00696FAA"/>
    <w:rsid w:val="006B311F"/>
    <w:rsid w:val="006D5F4F"/>
    <w:rsid w:val="006E3A4F"/>
    <w:rsid w:val="006F548B"/>
    <w:rsid w:val="00704818"/>
    <w:rsid w:val="00712D3A"/>
    <w:rsid w:val="00723009"/>
    <w:rsid w:val="007270C6"/>
    <w:rsid w:val="00740F1C"/>
    <w:rsid w:val="00761683"/>
    <w:rsid w:val="00764EB9"/>
    <w:rsid w:val="00767E1C"/>
    <w:rsid w:val="00771209"/>
    <w:rsid w:val="00775CC6"/>
    <w:rsid w:val="00786F4F"/>
    <w:rsid w:val="00787305"/>
    <w:rsid w:val="007B4AC6"/>
    <w:rsid w:val="007D14E4"/>
    <w:rsid w:val="007D6F67"/>
    <w:rsid w:val="0080557A"/>
    <w:rsid w:val="00856F6C"/>
    <w:rsid w:val="008B3B5D"/>
    <w:rsid w:val="008D3A9F"/>
    <w:rsid w:val="008E60AE"/>
    <w:rsid w:val="008F0502"/>
    <w:rsid w:val="00900C9F"/>
    <w:rsid w:val="0090493F"/>
    <w:rsid w:val="00905029"/>
    <w:rsid w:val="009161C4"/>
    <w:rsid w:val="009266DF"/>
    <w:rsid w:val="00932C5C"/>
    <w:rsid w:val="00943D7F"/>
    <w:rsid w:val="00944298"/>
    <w:rsid w:val="00946EF1"/>
    <w:rsid w:val="0095738F"/>
    <w:rsid w:val="009577BF"/>
    <w:rsid w:val="0097353D"/>
    <w:rsid w:val="009C213F"/>
    <w:rsid w:val="009D5780"/>
    <w:rsid w:val="009F2B54"/>
    <w:rsid w:val="00A368BB"/>
    <w:rsid w:val="00A532A5"/>
    <w:rsid w:val="00A710B3"/>
    <w:rsid w:val="00A82D95"/>
    <w:rsid w:val="00A86D6C"/>
    <w:rsid w:val="00AA10D7"/>
    <w:rsid w:val="00AA1F5A"/>
    <w:rsid w:val="00AD3C46"/>
    <w:rsid w:val="00B36B79"/>
    <w:rsid w:val="00B55491"/>
    <w:rsid w:val="00B56879"/>
    <w:rsid w:val="00B71C9D"/>
    <w:rsid w:val="00B931E9"/>
    <w:rsid w:val="00BA6813"/>
    <w:rsid w:val="00BB03D7"/>
    <w:rsid w:val="00BB313A"/>
    <w:rsid w:val="00BF7432"/>
    <w:rsid w:val="00C00043"/>
    <w:rsid w:val="00C13894"/>
    <w:rsid w:val="00C307D3"/>
    <w:rsid w:val="00C71260"/>
    <w:rsid w:val="00C80778"/>
    <w:rsid w:val="00C83747"/>
    <w:rsid w:val="00C864A5"/>
    <w:rsid w:val="00CA43A7"/>
    <w:rsid w:val="00CD6093"/>
    <w:rsid w:val="00CD6C07"/>
    <w:rsid w:val="00D01314"/>
    <w:rsid w:val="00D07384"/>
    <w:rsid w:val="00D10E10"/>
    <w:rsid w:val="00D14D76"/>
    <w:rsid w:val="00D17483"/>
    <w:rsid w:val="00D3105A"/>
    <w:rsid w:val="00D32142"/>
    <w:rsid w:val="00D46E3C"/>
    <w:rsid w:val="00D54A7A"/>
    <w:rsid w:val="00D66467"/>
    <w:rsid w:val="00D67CA5"/>
    <w:rsid w:val="00D80878"/>
    <w:rsid w:val="00DA4F15"/>
    <w:rsid w:val="00DB33CB"/>
    <w:rsid w:val="00DB759D"/>
    <w:rsid w:val="00DE7E5B"/>
    <w:rsid w:val="00E13F86"/>
    <w:rsid w:val="00E16B43"/>
    <w:rsid w:val="00E53DB4"/>
    <w:rsid w:val="00E7301E"/>
    <w:rsid w:val="00EF0722"/>
    <w:rsid w:val="00F207C0"/>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7D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fr-CH" w:eastAsia="fr-CH" w:bidi="fr-CH"/>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Revision">
    <w:name w:val="Revision"/>
    <w:hidden/>
    <w:uiPriority w:val="99"/>
    <w:semiHidden/>
    <w:rsid w:val="00D54A7A"/>
    <w:pPr>
      <w:spacing w:line="240" w:lineRule="auto"/>
    </w:pPr>
  </w:style>
  <w:style w:type="character" w:styleId="UnresolvedMention">
    <w:name w:val="Unresolved Mention"/>
    <w:basedOn w:val="DefaultParagraphFont"/>
    <w:uiPriority w:val="99"/>
    <w:semiHidden/>
    <w:unhideWhenUsed/>
    <w:rsid w:val="001E2E81"/>
    <w:rPr>
      <w:color w:val="605E5C"/>
      <w:shd w:val="clear" w:color="auto" w:fill="E1DFDD"/>
    </w:rPr>
  </w:style>
  <w:style w:type="paragraph" w:styleId="ListParagraph">
    <w:name w:val="List Paragraph"/>
    <w:basedOn w:val="Normal"/>
    <w:uiPriority w:val="34"/>
    <w:rsid w:val="00E7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2589">
      <w:bodyDiv w:val="1"/>
      <w:marLeft w:val="0"/>
      <w:marRight w:val="0"/>
      <w:marTop w:val="0"/>
      <w:marBottom w:val="0"/>
      <w:divBdr>
        <w:top w:val="none" w:sz="0" w:space="0" w:color="auto"/>
        <w:left w:val="none" w:sz="0" w:space="0" w:color="auto"/>
        <w:bottom w:val="none" w:sz="0" w:space="0" w:color="auto"/>
        <w:right w:val="none" w:sz="0" w:space="0" w:color="auto"/>
      </w:divBdr>
    </w:div>
    <w:div w:id="19589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ronique.kanel@switzerla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2023-09-13T14:28:00Z</dcterms:created>
  <dcterms:modified xsi:type="dcterms:W3CDTF">2023-10-18T13:00:00Z</dcterms:modified>
</cp:coreProperties>
</file>