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41BA" w14:textId="4FD6A4DF" w:rsidR="007D6F67" w:rsidRPr="008B61B5" w:rsidRDefault="00906CCC" w:rsidP="00A532A5">
      <w:pPr>
        <w:jc w:val="right"/>
        <w:rPr>
          <w:lang w:val="fr-FR"/>
        </w:rPr>
      </w:pPr>
      <w:r w:rsidRPr="008B61B5">
        <w:rPr>
          <w:lang w:val="fr-FR"/>
        </w:rPr>
        <w:tab/>
        <w:t>Zurich, le 6 septembre 2023</w:t>
      </w:r>
    </w:p>
    <w:p w14:paraId="127C0A11" w14:textId="787FD2C7" w:rsidR="00A532A5" w:rsidRPr="008B61B5" w:rsidRDefault="00A532A5" w:rsidP="00924C19">
      <w:pPr>
        <w:tabs>
          <w:tab w:val="left" w:pos="7063"/>
        </w:tabs>
        <w:rPr>
          <w:lang w:val="fr-FR"/>
        </w:rPr>
      </w:pPr>
    </w:p>
    <w:p w14:paraId="3B9ADFC7" w14:textId="68FCB9CE" w:rsidR="00A532A5" w:rsidRPr="008B61B5" w:rsidRDefault="00906CCC" w:rsidP="00F60D46">
      <w:pPr>
        <w:outlineLvl w:val="0"/>
        <w:rPr>
          <w:b/>
          <w:bCs/>
          <w:lang w:val="fr-FR"/>
        </w:rPr>
      </w:pPr>
      <w:r w:rsidRPr="008B61B5">
        <w:rPr>
          <w:b/>
          <w:bCs/>
          <w:lang w:val="fr-FR"/>
        </w:rPr>
        <w:t xml:space="preserve">L’automne </w:t>
      </w:r>
      <w:r w:rsidR="00896F83" w:rsidRPr="008B61B5">
        <w:rPr>
          <w:b/>
          <w:bCs/>
          <w:lang w:val="fr-FR"/>
        </w:rPr>
        <w:t xml:space="preserve">en </w:t>
      </w:r>
      <w:proofErr w:type="gramStart"/>
      <w:r w:rsidR="00896F83" w:rsidRPr="008B61B5">
        <w:rPr>
          <w:b/>
          <w:bCs/>
          <w:lang w:val="fr-FR"/>
        </w:rPr>
        <w:t>Suisse:</w:t>
      </w:r>
      <w:proofErr w:type="gramEnd"/>
      <w:r w:rsidR="00896F83" w:rsidRPr="008B61B5">
        <w:rPr>
          <w:b/>
          <w:bCs/>
          <w:lang w:val="fr-FR"/>
        </w:rPr>
        <w:t xml:space="preserve"> une fête pour les sens</w:t>
      </w:r>
      <w:r w:rsidRPr="008B61B5">
        <w:rPr>
          <w:b/>
          <w:bCs/>
          <w:lang w:val="fr-FR"/>
        </w:rPr>
        <w:t>.</w:t>
      </w:r>
    </w:p>
    <w:p w14:paraId="74ABC07B" w14:textId="77777777" w:rsidR="00906CCC" w:rsidRPr="008B61B5" w:rsidRDefault="00906CCC" w:rsidP="00F60D46">
      <w:pPr>
        <w:outlineLvl w:val="0"/>
        <w:rPr>
          <w:b/>
          <w:bCs/>
          <w:lang w:val="fr-FR"/>
        </w:rPr>
      </w:pPr>
    </w:p>
    <w:p w14:paraId="566B58B2" w14:textId="5A0DE68B" w:rsidR="00906CCC" w:rsidRPr="008B61B5" w:rsidRDefault="00F428F8" w:rsidP="00F60D46">
      <w:pPr>
        <w:outlineLvl w:val="0"/>
        <w:rPr>
          <w:b/>
          <w:bCs/>
          <w:lang w:val="fr-FR"/>
        </w:rPr>
      </w:pPr>
      <w:r w:rsidRPr="008B61B5">
        <w:rPr>
          <w:b/>
          <w:bCs/>
          <w:lang w:val="fr-FR"/>
        </w:rPr>
        <w:t xml:space="preserve">La saison d’automne </w:t>
      </w:r>
      <w:r w:rsidR="00896F83" w:rsidRPr="008B61B5">
        <w:rPr>
          <w:b/>
          <w:bCs/>
          <w:lang w:val="fr-FR"/>
        </w:rPr>
        <w:t>prend de plus en plus d’importance</w:t>
      </w:r>
      <w:r w:rsidRPr="008B61B5">
        <w:rPr>
          <w:b/>
          <w:bCs/>
          <w:lang w:val="fr-FR"/>
        </w:rPr>
        <w:t xml:space="preserve"> pour le tourisme suisse. </w:t>
      </w:r>
      <w:r w:rsidR="00896F83" w:rsidRPr="008B61B5">
        <w:rPr>
          <w:b/>
          <w:bCs/>
          <w:lang w:val="fr-FR"/>
        </w:rPr>
        <w:t>En septembre et octobre 2022</w:t>
      </w:r>
      <w:r w:rsidRPr="008B61B5">
        <w:rPr>
          <w:b/>
          <w:bCs/>
          <w:lang w:val="fr-FR"/>
        </w:rPr>
        <w:t>, le</w:t>
      </w:r>
      <w:r w:rsidR="00896F83" w:rsidRPr="008B61B5">
        <w:rPr>
          <w:b/>
          <w:bCs/>
          <w:lang w:val="fr-FR"/>
        </w:rPr>
        <w:t xml:space="preserve">s </w:t>
      </w:r>
      <w:r w:rsidRPr="008B61B5">
        <w:rPr>
          <w:b/>
          <w:bCs/>
          <w:lang w:val="fr-FR"/>
        </w:rPr>
        <w:t xml:space="preserve">nuitées hôtelières </w:t>
      </w:r>
      <w:r w:rsidR="00896F83" w:rsidRPr="008B61B5">
        <w:rPr>
          <w:b/>
          <w:bCs/>
          <w:lang w:val="fr-FR"/>
        </w:rPr>
        <w:t>ont augmenté de</w:t>
      </w:r>
      <w:r w:rsidRPr="008B61B5">
        <w:rPr>
          <w:b/>
          <w:bCs/>
          <w:lang w:val="fr-FR"/>
        </w:rPr>
        <w:t xml:space="preserve"> 3,8% par rapport à 2019, malgré l’absence </w:t>
      </w:r>
      <w:r w:rsidR="008B61B5" w:rsidRPr="008B61B5">
        <w:rPr>
          <w:b/>
          <w:bCs/>
          <w:lang w:val="fr-FR"/>
        </w:rPr>
        <w:t xml:space="preserve">d’une partie des </w:t>
      </w:r>
      <w:r w:rsidRPr="008B61B5">
        <w:rPr>
          <w:b/>
          <w:bCs/>
          <w:lang w:val="fr-FR"/>
        </w:rPr>
        <w:t xml:space="preserve">hôtes </w:t>
      </w:r>
      <w:r w:rsidR="008B61B5" w:rsidRPr="008B61B5">
        <w:rPr>
          <w:b/>
          <w:bCs/>
          <w:lang w:val="fr-FR"/>
        </w:rPr>
        <w:t>étrangers</w:t>
      </w:r>
      <w:r w:rsidRPr="008B61B5">
        <w:rPr>
          <w:b/>
          <w:bCs/>
          <w:lang w:val="fr-FR"/>
        </w:rPr>
        <w:t xml:space="preserve">. Les </w:t>
      </w:r>
      <w:r w:rsidR="008B61B5" w:rsidRPr="008B61B5">
        <w:rPr>
          <w:b/>
          <w:bCs/>
          <w:lang w:val="fr-FR"/>
        </w:rPr>
        <w:t>résultats</w:t>
      </w:r>
      <w:r w:rsidRPr="008B61B5">
        <w:rPr>
          <w:b/>
          <w:bCs/>
          <w:lang w:val="fr-FR"/>
        </w:rPr>
        <w:t xml:space="preserve"> concernant les marchés européens mettent en évidence des perspectives prometteuses</w:t>
      </w:r>
      <w:r w:rsidR="008B61B5" w:rsidRPr="008B61B5">
        <w:rPr>
          <w:b/>
          <w:bCs/>
          <w:lang w:val="fr-FR"/>
        </w:rPr>
        <w:t>, dont</w:t>
      </w:r>
      <w:r w:rsidRPr="008B61B5">
        <w:rPr>
          <w:b/>
          <w:bCs/>
          <w:lang w:val="fr-FR"/>
        </w:rPr>
        <w:t xml:space="preserve"> Suisse Tourisme (ST) souhaite tirer parti </w:t>
      </w:r>
      <w:r w:rsidR="008B61B5" w:rsidRPr="008B61B5">
        <w:rPr>
          <w:b/>
          <w:bCs/>
          <w:lang w:val="fr-FR"/>
        </w:rPr>
        <w:t>avec</w:t>
      </w:r>
      <w:r w:rsidRPr="008B61B5">
        <w:rPr>
          <w:b/>
          <w:bCs/>
          <w:lang w:val="fr-FR"/>
        </w:rPr>
        <w:t xml:space="preserve"> sa nouvelle campagne </w:t>
      </w:r>
      <w:r w:rsidR="008B61B5" w:rsidRPr="008B61B5">
        <w:rPr>
          <w:b/>
          <w:bCs/>
          <w:lang w:val="fr-FR"/>
        </w:rPr>
        <w:t xml:space="preserve">promotionnelle </w:t>
      </w:r>
      <w:r w:rsidRPr="008B61B5">
        <w:rPr>
          <w:b/>
          <w:bCs/>
          <w:lang w:val="fr-FR"/>
        </w:rPr>
        <w:t xml:space="preserve">d’automne. </w:t>
      </w:r>
      <w:r w:rsidR="008B61B5" w:rsidRPr="008B61B5">
        <w:rPr>
          <w:b/>
          <w:bCs/>
          <w:lang w:val="fr-FR"/>
        </w:rPr>
        <w:t>Par le biais d’un clip surprenant,</w:t>
      </w:r>
      <w:r w:rsidRPr="008B61B5">
        <w:rPr>
          <w:b/>
          <w:bCs/>
          <w:lang w:val="fr-FR"/>
        </w:rPr>
        <w:t xml:space="preserve"> </w:t>
      </w:r>
      <w:r w:rsidR="008B61B5" w:rsidRPr="008B61B5">
        <w:rPr>
          <w:b/>
          <w:bCs/>
          <w:lang w:val="fr-FR"/>
        </w:rPr>
        <w:t xml:space="preserve">elle </w:t>
      </w:r>
      <w:r w:rsidRPr="008B61B5">
        <w:rPr>
          <w:b/>
          <w:bCs/>
          <w:lang w:val="fr-FR"/>
        </w:rPr>
        <w:t xml:space="preserve">invite les hôtes </w:t>
      </w:r>
      <w:r w:rsidR="008B61B5" w:rsidRPr="008B61B5">
        <w:rPr>
          <w:b/>
          <w:bCs/>
          <w:lang w:val="fr-FR"/>
        </w:rPr>
        <w:t>à vivre en Suisse un automne où tous les sens sont en éveil</w:t>
      </w:r>
      <w:r w:rsidRPr="008B61B5">
        <w:rPr>
          <w:b/>
          <w:bCs/>
          <w:lang w:val="fr-FR"/>
        </w:rPr>
        <w:t>.</w:t>
      </w:r>
    </w:p>
    <w:p w14:paraId="658FADD5" w14:textId="77777777" w:rsidR="00F428F8" w:rsidRPr="008B61B5" w:rsidRDefault="00F428F8" w:rsidP="00F60D46">
      <w:pPr>
        <w:outlineLvl w:val="0"/>
        <w:rPr>
          <w:b/>
          <w:bCs/>
          <w:lang w:val="fr-FR"/>
        </w:rPr>
      </w:pPr>
    </w:p>
    <w:p w14:paraId="288F819A" w14:textId="5E33A22B" w:rsidR="00003316" w:rsidRPr="008B61B5" w:rsidRDefault="008B61B5" w:rsidP="00003316">
      <w:pPr>
        <w:outlineLvl w:val="0"/>
        <w:rPr>
          <w:lang w:val="fr-FR"/>
        </w:rPr>
      </w:pPr>
      <w:r w:rsidRPr="008B61B5">
        <w:rPr>
          <w:lang w:val="fr-FR"/>
        </w:rPr>
        <w:t xml:space="preserve">De saison touristique prometteuse il y a quelques années, </w:t>
      </w:r>
      <w:r w:rsidR="00F61A0B" w:rsidRPr="008B61B5">
        <w:rPr>
          <w:lang w:val="fr-FR"/>
        </w:rPr>
        <w:t xml:space="preserve">l’automne </w:t>
      </w:r>
      <w:r w:rsidRPr="008B61B5">
        <w:rPr>
          <w:lang w:val="fr-FR"/>
        </w:rPr>
        <w:t xml:space="preserve">a acquis aujourd’hui </w:t>
      </w:r>
      <w:r>
        <w:rPr>
          <w:lang w:val="fr-FR"/>
        </w:rPr>
        <w:t xml:space="preserve">une </w:t>
      </w:r>
      <w:r w:rsidR="00F61A0B" w:rsidRPr="008B61B5">
        <w:rPr>
          <w:lang w:val="fr-FR"/>
        </w:rPr>
        <w:t xml:space="preserve">importance stratégique. Cette </w:t>
      </w:r>
      <w:r w:rsidRPr="008B61B5">
        <w:rPr>
          <w:lang w:val="fr-FR"/>
        </w:rPr>
        <w:t>évolution</w:t>
      </w:r>
      <w:r w:rsidR="00F61A0B" w:rsidRPr="008B61B5">
        <w:rPr>
          <w:lang w:val="fr-FR"/>
        </w:rPr>
        <w:t xml:space="preserve"> n’a pas été </w:t>
      </w:r>
      <w:r w:rsidRPr="008B61B5">
        <w:rPr>
          <w:lang w:val="fr-FR"/>
        </w:rPr>
        <w:t>stoppée</w:t>
      </w:r>
      <w:r w:rsidR="00F61A0B" w:rsidRPr="008B61B5">
        <w:rPr>
          <w:lang w:val="fr-FR"/>
        </w:rPr>
        <w:t xml:space="preserve"> par la </w:t>
      </w:r>
      <w:proofErr w:type="gramStart"/>
      <w:r w:rsidR="00F61A0B" w:rsidRPr="008B61B5">
        <w:rPr>
          <w:lang w:val="fr-FR"/>
        </w:rPr>
        <w:t>pandémie:</w:t>
      </w:r>
      <w:proofErr w:type="gramEnd"/>
      <w:r w:rsidR="00F61A0B" w:rsidRPr="008B61B5">
        <w:rPr>
          <w:lang w:val="fr-FR"/>
        </w:rPr>
        <w:t xml:space="preserve"> alors qu’en 2019, dernière année </w:t>
      </w:r>
      <w:r w:rsidR="00631CDC">
        <w:rPr>
          <w:lang w:val="fr-FR"/>
        </w:rPr>
        <w:t xml:space="preserve">prépandémique </w:t>
      </w:r>
      <w:r w:rsidR="00F61A0B" w:rsidRPr="008B61B5">
        <w:rPr>
          <w:lang w:val="fr-FR"/>
        </w:rPr>
        <w:t xml:space="preserve">«normale», un total de 6,8 millions de nuitées hôtelières </w:t>
      </w:r>
      <w:r w:rsidR="00631CDC">
        <w:rPr>
          <w:lang w:val="fr-FR"/>
        </w:rPr>
        <w:t>a été enregistré pour les</w:t>
      </w:r>
      <w:r w:rsidR="00F61A0B" w:rsidRPr="008B61B5">
        <w:rPr>
          <w:lang w:val="fr-FR"/>
        </w:rPr>
        <w:t xml:space="preserve"> mois de septembre et octobre, ce chiffre a augmenté de 3,8% en 2022, avec un total de 7 millions de nuitées. Par rapport à 2012, </w:t>
      </w:r>
      <w:r w:rsidR="00631CDC">
        <w:rPr>
          <w:lang w:val="fr-FR"/>
        </w:rPr>
        <w:t>le volume des nuitées est en</w:t>
      </w:r>
      <w:r w:rsidR="00F61A0B" w:rsidRPr="008B61B5">
        <w:rPr>
          <w:lang w:val="fr-FR"/>
        </w:rPr>
        <w:t xml:space="preserve"> hausse de 18,2%, et ce malgré l’absence alors encore marquée </w:t>
      </w:r>
      <w:r w:rsidR="00631CDC">
        <w:rPr>
          <w:lang w:val="fr-FR"/>
        </w:rPr>
        <w:t xml:space="preserve">l’année dernière </w:t>
      </w:r>
      <w:r w:rsidR="00F61A0B" w:rsidRPr="008B61B5">
        <w:rPr>
          <w:lang w:val="fr-FR"/>
        </w:rPr>
        <w:t>d’une part importante d</w:t>
      </w:r>
      <w:r w:rsidR="00F04A58">
        <w:rPr>
          <w:lang w:val="fr-FR"/>
        </w:rPr>
        <w:t>’</w:t>
      </w:r>
      <w:r w:rsidR="00F61A0B" w:rsidRPr="008B61B5">
        <w:rPr>
          <w:lang w:val="fr-FR"/>
        </w:rPr>
        <w:t>hôtes étrangers. Le</w:t>
      </w:r>
      <w:r w:rsidR="00631CDC">
        <w:rPr>
          <w:lang w:val="fr-FR"/>
        </w:rPr>
        <w:t xml:space="preserve">s </w:t>
      </w:r>
      <w:r w:rsidR="00F61A0B" w:rsidRPr="008B61B5">
        <w:rPr>
          <w:lang w:val="fr-FR"/>
        </w:rPr>
        <w:t xml:space="preserve">nuitées des touristes </w:t>
      </w:r>
      <w:r w:rsidR="00631CDC">
        <w:rPr>
          <w:lang w:val="fr-FR"/>
        </w:rPr>
        <w:t>venus de divers</w:t>
      </w:r>
      <w:r w:rsidR="00F61A0B" w:rsidRPr="008B61B5">
        <w:rPr>
          <w:lang w:val="fr-FR"/>
        </w:rPr>
        <w:t xml:space="preserve"> pays européens indique</w:t>
      </w:r>
      <w:r w:rsidR="00631CDC">
        <w:rPr>
          <w:lang w:val="fr-FR"/>
        </w:rPr>
        <w:t>nt</w:t>
      </w:r>
      <w:r w:rsidR="00F61A0B" w:rsidRPr="008B61B5">
        <w:rPr>
          <w:lang w:val="fr-FR"/>
        </w:rPr>
        <w:t xml:space="preserve"> que l’automne recèle encore un fort potentiel. En septembre et octobre 2022, les nuitées des touristes britanniques étaient </w:t>
      </w:r>
      <w:r w:rsidR="00631CDC">
        <w:rPr>
          <w:lang w:val="fr-FR"/>
        </w:rPr>
        <w:t>notamment</w:t>
      </w:r>
      <w:r w:rsidR="00F61A0B" w:rsidRPr="008B61B5">
        <w:rPr>
          <w:lang w:val="fr-FR"/>
        </w:rPr>
        <w:t xml:space="preserve"> encore inférieures à celles de 2019</w:t>
      </w:r>
      <w:r w:rsidR="00F04A58">
        <w:rPr>
          <w:lang w:val="fr-FR"/>
        </w:rPr>
        <w:t xml:space="preserve"> (- </w:t>
      </w:r>
      <w:r w:rsidR="00F61A0B" w:rsidRPr="008B61B5">
        <w:rPr>
          <w:lang w:val="fr-FR"/>
        </w:rPr>
        <w:t>15,4%</w:t>
      </w:r>
      <w:r w:rsidR="00F04A58">
        <w:rPr>
          <w:lang w:val="fr-FR"/>
        </w:rPr>
        <w:t>)</w:t>
      </w:r>
      <w:r w:rsidR="00F61A0B" w:rsidRPr="008B61B5">
        <w:rPr>
          <w:lang w:val="fr-FR"/>
        </w:rPr>
        <w:t xml:space="preserve">. </w:t>
      </w:r>
      <w:r w:rsidR="00631CDC">
        <w:rPr>
          <w:lang w:val="fr-FR"/>
        </w:rPr>
        <w:t>C’était également le cas pour celles des touristes allemands</w:t>
      </w:r>
      <w:r w:rsidR="00F61A0B" w:rsidRPr="008B61B5">
        <w:rPr>
          <w:lang w:val="fr-FR"/>
        </w:rPr>
        <w:t xml:space="preserve"> (- 3,6%), </w:t>
      </w:r>
      <w:r w:rsidR="00631CDC">
        <w:rPr>
          <w:lang w:val="fr-FR"/>
        </w:rPr>
        <w:t>ou ceux venus des pays du</w:t>
      </w:r>
      <w:r w:rsidR="00F61A0B" w:rsidRPr="008B61B5">
        <w:rPr>
          <w:lang w:val="fr-FR"/>
        </w:rPr>
        <w:t xml:space="preserve"> Benelux (- 0,3%</w:t>
      </w:r>
      <w:proofErr w:type="gramStart"/>
      <w:r w:rsidR="00F61A0B" w:rsidRPr="008B61B5">
        <w:rPr>
          <w:lang w:val="fr-FR"/>
        </w:rPr>
        <w:t>).*</w:t>
      </w:r>
      <w:proofErr w:type="gramEnd"/>
      <w:r w:rsidR="00F61A0B" w:rsidRPr="008B61B5">
        <w:rPr>
          <w:lang w:val="fr-FR"/>
        </w:rPr>
        <w:t xml:space="preserve"> La reprise après les fortes baisses enregistrées pendant la pandémie semble donc possible de manière particulièrement prometteuse en automne.</w:t>
      </w:r>
    </w:p>
    <w:p w14:paraId="246BC9E3" w14:textId="171894DD" w:rsidR="00003316" w:rsidRPr="00F04A58" w:rsidRDefault="00F04A58" w:rsidP="00F04A58">
      <w:pPr>
        <w:ind w:left="284" w:hanging="284"/>
        <w:rPr>
          <w:rFonts w:asciiTheme="minorHAnsi" w:eastAsia="Times New Roman" w:hAnsiTheme="minorHAnsi" w:cstheme="minorHAnsi"/>
          <w:i/>
          <w:iCs/>
          <w:sz w:val="18"/>
          <w:szCs w:val="18"/>
          <w:lang w:val="fr-FR" w:eastAsia="en-GB"/>
        </w:rPr>
      </w:pPr>
      <w:r w:rsidRPr="00F04A58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fr-FR"/>
        </w:rPr>
        <w:t>*</w:t>
      </w:r>
      <w:r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fr-FR"/>
        </w:rPr>
        <w:tab/>
      </w:r>
      <w:proofErr w:type="gramStart"/>
      <w:r w:rsidR="00631CDC" w:rsidRPr="00F04A58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fr-FR"/>
        </w:rPr>
        <w:t>Source:</w:t>
      </w:r>
      <w:proofErr w:type="gramEnd"/>
      <w:r w:rsidR="00003316" w:rsidRPr="00F04A58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fr-FR"/>
        </w:rPr>
        <w:t xml:space="preserve"> statistique de l’hébergement touristique 2022, Office fédéral de la statistique (OFS)</w:t>
      </w:r>
    </w:p>
    <w:p w14:paraId="43A557BE" w14:textId="77777777" w:rsidR="00003316" w:rsidRPr="008B61B5" w:rsidRDefault="00003316" w:rsidP="75999311">
      <w:pPr>
        <w:outlineLvl w:val="0"/>
        <w:rPr>
          <w:lang w:val="fr-FR"/>
        </w:rPr>
      </w:pPr>
    </w:p>
    <w:p w14:paraId="017F0B77" w14:textId="0708E995" w:rsidR="00F331AC" w:rsidRPr="008B61B5" w:rsidRDefault="00225BAC" w:rsidP="75999311">
      <w:pPr>
        <w:outlineLvl w:val="0"/>
        <w:rPr>
          <w:b/>
          <w:bCs/>
          <w:lang w:val="fr-FR"/>
        </w:rPr>
      </w:pPr>
      <w:r w:rsidRPr="008B61B5">
        <w:rPr>
          <w:b/>
          <w:bCs/>
          <w:lang w:val="fr-FR"/>
        </w:rPr>
        <w:t>Un</w:t>
      </w:r>
      <w:r w:rsidR="00631CDC">
        <w:rPr>
          <w:b/>
          <w:bCs/>
          <w:lang w:val="fr-FR"/>
        </w:rPr>
        <w:t xml:space="preserve"> intérêt accru pour l’automne expliqué par une </w:t>
      </w:r>
      <w:r w:rsidR="00D961B6">
        <w:rPr>
          <w:b/>
          <w:bCs/>
          <w:lang w:val="fr-FR"/>
        </w:rPr>
        <w:t>enquête</w:t>
      </w:r>
    </w:p>
    <w:p w14:paraId="44B9B420" w14:textId="402070EF" w:rsidR="00F331AC" w:rsidRPr="008B61B5" w:rsidRDefault="00F331AC" w:rsidP="75999311">
      <w:pPr>
        <w:outlineLvl w:val="0"/>
        <w:rPr>
          <w:lang w:val="fr-FR"/>
        </w:rPr>
      </w:pPr>
      <w:r w:rsidRPr="008B61B5">
        <w:rPr>
          <w:lang w:val="fr-FR"/>
        </w:rPr>
        <w:t xml:space="preserve">L’automne </w:t>
      </w:r>
      <w:r w:rsidR="00631CDC">
        <w:rPr>
          <w:lang w:val="fr-FR"/>
        </w:rPr>
        <w:t xml:space="preserve">en tant que période </w:t>
      </w:r>
      <w:r w:rsidRPr="008B61B5">
        <w:rPr>
          <w:lang w:val="fr-FR"/>
        </w:rPr>
        <w:t xml:space="preserve">touristique continuera à gagner en importance, notamment en raison du changement climatique. </w:t>
      </w:r>
      <w:r w:rsidR="00301797">
        <w:rPr>
          <w:lang w:val="fr-FR"/>
        </w:rPr>
        <w:t>Cette saison</w:t>
      </w:r>
      <w:r w:rsidRPr="008B61B5">
        <w:rPr>
          <w:lang w:val="fr-FR"/>
        </w:rPr>
        <w:t xml:space="preserve"> s’allonge</w:t>
      </w:r>
      <w:r w:rsidR="00301797">
        <w:rPr>
          <w:lang w:val="fr-FR"/>
        </w:rPr>
        <w:t xml:space="preserve"> en effet,</w:t>
      </w:r>
      <w:r w:rsidRPr="008B61B5">
        <w:rPr>
          <w:lang w:val="fr-FR"/>
        </w:rPr>
        <w:t xml:space="preserve"> alors que les premières chutes de neige sont plus tardives. </w:t>
      </w:r>
      <w:r w:rsidR="00301797">
        <w:rPr>
          <w:lang w:val="fr-FR"/>
        </w:rPr>
        <w:t>Septembre et octobre</w:t>
      </w:r>
      <w:r w:rsidRPr="008B61B5">
        <w:rPr>
          <w:lang w:val="fr-FR"/>
        </w:rPr>
        <w:t xml:space="preserve"> sont en moyenne plus chauds et les jours de brouillard se font plus rares. Outre </w:t>
      </w:r>
      <w:r w:rsidR="00301797">
        <w:rPr>
          <w:lang w:val="fr-FR"/>
        </w:rPr>
        <w:t>ces effets</w:t>
      </w:r>
      <w:r w:rsidRPr="008B61B5">
        <w:rPr>
          <w:lang w:val="fr-FR"/>
        </w:rPr>
        <w:t xml:space="preserve"> climatiques, </w:t>
      </w:r>
      <w:r w:rsidR="00301797" w:rsidRPr="008B61B5">
        <w:rPr>
          <w:lang w:val="fr-FR"/>
        </w:rPr>
        <w:t xml:space="preserve">dans le cadre d’une </w:t>
      </w:r>
      <w:r w:rsidR="00301797">
        <w:rPr>
          <w:lang w:val="fr-FR"/>
        </w:rPr>
        <w:t>enquête</w:t>
      </w:r>
      <w:r w:rsidR="00301797" w:rsidRPr="008B61B5">
        <w:rPr>
          <w:lang w:val="fr-FR"/>
        </w:rPr>
        <w:t xml:space="preserve"> approfondie** sur l’automne,</w:t>
      </w:r>
      <w:r w:rsidR="00301797">
        <w:rPr>
          <w:lang w:val="fr-FR"/>
        </w:rPr>
        <w:t xml:space="preserve"> </w:t>
      </w:r>
      <w:r w:rsidRPr="008B61B5">
        <w:rPr>
          <w:lang w:val="fr-FR"/>
        </w:rPr>
        <w:t xml:space="preserve">la société EBP </w:t>
      </w:r>
      <w:r w:rsidR="00301797">
        <w:rPr>
          <w:lang w:val="fr-FR"/>
        </w:rPr>
        <w:t>Suisse SA</w:t>
      </w:r>
      <w:r w:rsidRPr="008B61B5">
        <w:rPr>
          <w:lang w:val="fr-FR"/>
        </w:rPr>
        <w:t xml:space="preserve"> a mis en évidence d’autres opportunités et aspects positifs en faveur d’un</w:t>
      </w:r>
      <w:r w:rsidR="00301797">
        <w:rPr>
          <w:lang w:val="fr-FR"/>
        </w:rPr>
        <w:t xml:space="preserve">e promotion touristique ciblée de cette </w:t>
      </w:r>
      <w:r w:rsidRPr="008B61B5">
        <w:rPr>
          <w:lang w:val="fr-FR"/>
        </w:rPr>
        <w:t xml:space="preserve">saison. </w:t>
      </w:r>
      <w:r w:rsidR="00301797">
        <w:rPr>
          <w:lang w:val="fr-FR"/>
        </w:rPr>
        <w:t>Ces derniers incluent</w:t>
      </w:r>
      <w:r w:rsidRPr="008B61B5">
        <w:rPr>
          <w:lang w:val="fr-FR"/>
        </w:rPr>
        <w:t xml:space="preserve"> les capacités disponibles (lits d’hôtel, infrastructures touristiques), qui</w:t>
      </w:r>
      <w:r w:rsidR="00F04A58">
        <w:rPr>
          <w:lang w:val="fr-FR"/>
        </w:rPr>
        <w:t>,</w:t>
      </w:r>
      <w:r w:rsidRPr="008B61B5">
        <w:rPr>
          <w:lang w:val="fr-FR"/>
        </w:rPr>
        <w:t xml:space="preserve"> en cette période de l’année</w:t>
      </w:r>
      <w:r w:rsidR="00F04A58">
        <w:rPr>
          <w:lang w:val="fr-FR"/>
        </w:rPr>
        <w:t>,</w:t>
      </w:r>
      <w:r w:rsidRPr="008B61B5">
        <w:rPr>
          <w:lang w:val="fr-FR"/>
        </w:rPr>
        <w:t xml:space="preserve"> dépassent largement la demande (pour le moment). Il y a donc suffisamment de place pour accueillir des hôtes supplémentaires. Cela </w:t>
      </w:r>
      <w:r w:rsidR="00301797">
        <w:rPr>
          <w:lang w:val="fr-FR"/>
        </w:rPr>
        <w:t>est valable</w:t>
      </w:r>
      <w:r w:rsidRPr="008B61B5">
        <w:rPr>
          <w:lang w:val="fr-FR"/>
        </w:rPr>
        <w:t xml:space="preserve"> </w:t>
      </w:r>
      <w:r w:rsidR="00F9293D">
        <w:rPr>
          <w:lang w:val="fr-FR"/>
        </w:rPr>
        <w:t xml:space="preserve">tant </w:t>
      </w:r>
      <w:r w:rsidRPr="008B61B5">
        <w:rPr>
          <w:lang w:val="fr-FR"/>
        </w:rPr>
        <w:t xml:space="preserve">pour </w:t>
      </w:r>
      <w:r w:rsidR="00301797">
        <w:rPr>
          <w:lang w:val="fr-FR"/>
        </w:rPr>
        <w:t xml:space="preserve">des destinations plus petites situées en moyenne et basse </w:t>
      </w:r>
      <w:r w:rsidRPr="008B61B5">
        <w:rPr>
          <w:lang w:val="fr-FR"/>
        </w:rPr>
        <w:t>altitude</w:t>
      </w:r>
      <w:r w:rsidR="00F04A58">
        <w:rPr>
          <w:lang w:val="fr-FR"/>
        </w:rPr>
        <w:t xml:space="preserve">, </w:t>
      </w:r>
      <w:r w:rsidR="00301797">
        <w:rPr>
          <w:lang w:val="fr-FR"/>
        </w:rPr>
        <w:t xml:space="preserve">que </w:t>
      </w:r>
      <w:r w:rsidR="00F04A58">
        <w:rPr>
          <w:lang w:val="fr-FR"/>
        </w:rPr>
        <w:t xml:space="preserve">pour </w:t>
      </w:r>
      <w:r w:rsidRPr="008B61B5">
        <w:rPr>
          <w:lang w:val="fr-FR"/>
        </w:rPr>
        <w:t xml:space="preserve">celles qui proposent une large gamme de prestations de bien-être, </w:t>
      </w:r>
      <w:r w:rsidR="00F9293D">
        <w:rPr>
          <w:lang w:val="fr-FR"/>
        </w:rPr>
        <w:t>mais également</w:t>
      </w:r>
      <w:r w:rsidRPr="008B61B5">
        <w:rPr>
          <w:lang w:val="fr-FR"/>
        </w:rPr>
        <w:t xml:space="preserve"> pour les </w:t>
      </w:r>
      <w:r w:rsidR="00301797">
        <w:rPr>
          <w:lang w:val="fr-FR"/>
        </w:rPr>
        <w:t xml:space="preserve">plus grandes </w:t>
      </w:r>
      <w:r w:rsidRPr="008B61B5">
        <w:rPr>
          <w:lang w:val="fr-FR"/>
        </w:rPr>
        <w:t xml:space="preserve">destinations </w:t>
      </w:r>
      <w:r w:rsidR="00F9293D">
        <w:rPr>
          <w:lang w:val="fr-FR"/>
        </w:rPr>
        <w:t xml:space="preserve">situées </w:t>
      </w:r>
      <w:r w:rsidR="00301797">
        <w:rPr>
          <w:lang w:val="fr-FR"/>
        </w:rPr>
        <w:t>à plus haute altitude, qui offrent une palette très diversifiée d’activités</w:t>
      </w:r>
      <w:r w:rsidRPr="008B61B5">
        <w:rPr>
          <w:lang w:val="fr-FR"/>
        </w:rPr>
        <w:t xml:space="preserve"> </w:t>
      </w:r>
      <w:r w:rsidR="00F9293D">
        <w:rPr>
          <w:lang w:val="fr-FR"/>
        </w:rPr>
        <w:t>et sont dotées de grands espaces naturels</w:t>
      </w:r>
      <w:r w:rsidRPr="008B61B5">
        <w:rPr>
          <w:lang w:val="fr-FR"/>
        </w:rPr>
        <w:t xml:space="preserve">. </w:t>
      </w:r>
      <w:r w:rsidR="00F9293D">
        <w:rPr>
          <w:lang w:val="fr-FR"/>
        </w:rPr>
        <w:t>S</w:t>
      </w:r>
      <w:r w:rsidRPr="008B61B5">
        <w:rPr>
          <w:lang w:val="fr-FR"/>
        </w:rPr>
        <w:t xml:space="preserve">elon l’enquête, ces caractéristiques sont précisément celles que les visiteurs d’automne sont le plus susceptibles d’apprécier. </w:t>
      </w:r>
    </w:p>
    <w:p w14:paraId="69A3F851" w14:textId="6F4AA524" w:rsidR="00F331AC" w:rsidRPr="00F04A58" w:rsidRDefault="005C742C" w:rsidP="00F04A58">
      <w:pPr>
        <w:ind w:left="284" w:hanging="284"/>
        <w:outlineLvl w:val="0"/>
        <w:rPr>
          <w:i/>
          <w:iCs/>
          <w:sz w:val="18"/>
          <w:szCs w:val="18"/>
          <w:lang w:val="fr-FR"/>
        </w:rPr>
      </w:pPr>
      <w:r w:rsidRPr="00F04A58">
        <w:rPr>
          <w:i/>
          <w:iCs/>
          <w:sz w:val="18"/>
          <w:szCs w:val="18"/>
          <w:lang w:val="fr-FR"/>
        </w:rPr>
        <w:t>**</w:t>
      </w:r>
      <w:proofErr w:type="gramStart"/>
      <w:r w:rsidR="00F04A58">
        <w:rPr>
          <w:i/>
          <w:iCs/>
          <w:sz w:val="18"/>
          <w:szCs w:val="18"/>
          <w:lang w:val="fr-FR"/>
        </w:rPr>
        <w:tab/>
      </w:r>
      <w:r w:rsidRPr="00F04A58">
        <w:rPr>
          <w:i/>
          <w:iCs/>
          <w:sz w:val="18"/>
          <w:szCs w:val="18"/>
          <w:lang w:val="fr-FR"/>
        </w:rPr>
        <w:t>«La</w:t>
      </w:r>
      <w:proofErr w:type="gramEnd"/>
      <w:r w:rsidRPr="00F04A58">
        <w:rPr>
          <w:i/>
          <w:iCs/>
          <w:sz w:val="18"/>
          <w:szCs w:val="18"/>
          <w:lang w:val="fr-FR"/>
        </w:rPr>
        <w:t xml:space="preserve"> saison d’automne dans le tourisme suisse», EBP </w:t>
      </w:r>
      <w:r w:rsidR="00301797" w:rsidRPr="00F04A58">
        <w:rPr>
          <w:i/>
          <w:iCs/>
          <w:sz w:val="18"/>
          <w:szCs w:val="18"/>
          <w:lang w:val="fr-FR"/>
        </w:rPr>
        <w:t>Suisse SA</w:t>
      </w:r>
      <w:r w:rsidRPr="00F04A58">
        <w:rPr>
          <w:i/>
          <w:iCs/>
          <w:sz w:val="18"/>
          <w:szCs w:val="18"/>
          <w:lang w:val="fr-FR"/>
        </w:rPr>
        <w:t>, 17 mars 2023</w:t>
      </w:r>
    </w:p>
    <w:p w14:paraId="32494F76" w14:textId="783FE902" w:rsidR="00F9293D" w:rsidRDefault="00F9293D">
      <w:pPr>
        <w:rPr>
          <w:lang w:val="fr-FR"/>
        </w:rPr>
      </w:pPr>
      <w:r>
        <w:rPr>
          <w:lang w:val="fr-FR"/>
        </w:rPr>
        <w:br w:type="page"/>
      </w:r>
    </w:p>
    <w:p w14:paraId="5CB72BD9" w14:textId="08B5F6BA" w:rsidR="00034F51" w:rsidRPr="008B61B5" w:rsidRDefault="00937AA8" w:rsidP="00034F51">
      <w:pPr>
        <w:rPr>
          <w:b/>
          <w:bCs/>
          <w:lang w:val="fr-FR"/>
        </w:rPr>
      </w:pPr>
      <w:r w:rsidRPr="008B61B5">
        <w:rPr>
          <w:b/>
          <w:bCs/>
          <w:lang w:val="fr-FR"/>
        </w:rPr>
        <w:lastRenderedPageBreak/>
        <w:t xml:space="preserve">Les cinq sens </w:t>
      </w:r>
      <w:r w:rsidR="00F9293D">
        <w:rPr>
          <w:b/>
          <w:bCs/>
          <w:lang w:val="fr-FR"/>
        </w:rPr>
        <w:t>plus que jamais sollicités</w:t>
      </w:r>
    </w:p>
    <w:p w14:paraId="5794F1E0" w14:textId="2AACCE25" w:rsidR="000F4D98" w:rsidRPr="008B61B5" w:rsidRDefault="005C742C">
      <w:pPr>
        <w:rPr>
          <w:b/>
          <w:bCs/>
          <w:lang w:val="fr-FR"/>
        </w:rPr>
      </w:pPr>
      <w:r w:rsidRPr="008B61B5">
        <w:rPr>
          <w:lang w:val="fr-FR"/>
        </w:rPr>
        <w:t xml:space="preserve">Sur la base de ces </w:t>
      </w:r>
      <w:r w:rsidR="00F9293D">
        <w:rPr>
          <w:lang w:val="fr-FR"/>
        </w:rPr>
        <w:t>constats et potentiels</w:t>
      </w:r>
      <w:r w:rsidRPr="008B61B5">
        <w:rPr>
          <w:lang w:val="fr-FR"/>
        </w:rPr>
        <w:t xml:space="preserve">, ST lance pour la première fois une campagne </w:t>
      </w:r>
      <w:r w:rsidR="00F9293D">
        <w:rPr>
          <w:lang w:val="fr-FR"/>
        </w:rPr>
        <w:t xml:space="preserve">promotionnelle </w:t>
      </w:r>
      <w:r w:rsidRPr="008B61B5">
        <w:rPr>
          <w:lang w:val="fr-FR"/>
        </w:rPr>
        <w:t xml:space="preserve">d’automne ciblée sur </w:t>
      </w:r>
      <w:r w:rsidR="00F9293D">
        <w:rPr>
          <w:lang w:val="fr-FR"/>
        </w:rPr>
        <w:t xml:space="preserve">divers marchés européens, comme </w:t>
      </w:r>
      <w:r w:rsidRPr="008B61B5">
        <w:rPr>
          <w:lang w:val="fr-FR"/>
        </w:rPr>
        <w:t>l’Allemagne, l’Italie, la France, le Royaume-Uni et le Benelux</w:t>
      </w:r>
      <w:r w:rsidR="00F9293D">
        <w:rPr>
          <w:lang w:val="fr-FR"/>
        </w:rPr>
        <w:t xml:space="preserve">. Celle-ci </w:t>
      </w:r>
      <w:r w:rsidRPr="008B61B5">
        <w:rPr>
          <w:lang w:val="fr-FR"/>
        </w:rPr>
        <w:t>invite les hôtes</w:t>
      </w:r>
      <w:r w:rsidR="00F9293D">
        <w:rPr>
          <w:lang w:val="fr-FR"/>
        </w:rPr>
        <w:t xml:space="preserve"> potentiels</w:t>
      </w:r>
      <w:r w:rsidRPr="008B61B5">
        <w:rPr>
          <w:lang w:val="fr-FR"/>
        </w:rPr>
        <w:t xml:space="preserve"> à explorer la Suisse </w:t>
      </w:r>
      <w:r w:rsidR="00F9293D">
        <w:rPr>
          <w:lang w:val="fr-FR"/>
        </w:rPr>
        <w:t>avec</w:t>
      </w:r>
      <w:r w:rsidRPr="008B61B5">
        <w:rPr>
          <w:lang w:val="fr-FR"/>
        </w:rPr>
        <w:t xml:space="preserve"> tous leurs </w:t>
      </w:r>
      <w:proofErr w:type="gramStart"/>
      <w:r w:rsidRPr="008B61B5">
        <w:rPr>
          <w:lang w:val="fr-FR"/>
        </w:rPr>
        <w:t>sens:</w:t>
      </w:r>
      <w:proofErr w:type="gramEnd"/>
      <w:r w:rsidRPr="008B61B5">
        <w:rPr>
          <w:lang w:val="fr-FR"/>
        </w:rPr>
        <w:t xml:space="preserve"> la vue, l’ouïe, l’odorat, le goût et le toucher. </w:t>
      </w:r>
      <w:r w:rsidR="00F9293D">
        <w:rPr>
          <w:lang w:val="fr-FR"/>
        </w:rPr>
        <w:t>Cette</w:t>
      </w:r>
      <w:r w:rsidRPr="008B61B5">
        <w:rPr>
          <w:lang w:val="fr-FR"/>
        </w:rPr>
        <w:t xml:space="preserve"> campagne</w:t>
      </w:r>
      <w:proofErr w:type="gramStart"/>
      <w:r w:rsidRPr="008B61B5">
        <w:rPr>
          <w:lang w:val="fr-FR"/>
        </w:rPr>
        <w:t xml:space="preserve"> «</w:t>
      </w:r>
      <w:proofErr w:type="spellStart"/>
      <w:r w:rsidRPr="008B61B5">
        <w:rPr>
          <w:lang w:val="fr-FR"/>
        </w:rPr>
        <w:t>Senses</w:t>
      </w:r>
      <w:proofErr w:type="spellEnd"/>
      <w:proofErr w:type="gramEnd"/>
      <w:r w:rsidRPr="008B61B5">
        <w:rPr>
          <w:lang w:val="fr-FR"/>
        </w:rPr>
        <w:t>»</w:t>
      </w:r>
      <w:r w:rsidR="00F9293D">
        <w:rPr>
          <w:lang w:val="fr-FR"/>
        </w:rPr>
        <w:t xml:space="preserve">, </w:t>
      </w:r>
      <w:r w:rsidRPr="008B61B5">
        <w:rPr>
          <w:lang w:val="fr-FR"/>
        </w:rPr>
        <w:t>lancée depuis le 4 septembre</w:t>
      </w:r>
      <w:r w:rsidR="00F9293D">
        <w:rPr>
          <w:lang w:val="fr-FR"/>
        </w:rPr>
        <w:t>,</w:t>
      </w:r>
      <w:r w:rsidRPr="008B61B5">
        <w:rPr>
          <w:lang w:val="fr-FR"/>
        </w:rPr>
        <w:t xml:space="preserve"> positionne l’automne comme une saison de voyage à part entière avec un large choix d’expériences </w:t>
      </w:r>
      <w:r w:rsidR="00F9293D">
        <w:rPr>
          <w:lang w:val="fr-FR"/>
        </w:rPr>
        <w:t xml:space="preserve">parlant </w:t>
      </w:r>
      <w:r w:rsidRPr="008B61B5">
        <w:rPr>
          <w:lang w:val="fr-FR"/>
        </w:rPr>
        <w:t xml:space="preserve">aux cinq sens. L’automne </w:t>
      </w:r>
      <w:r w:rsidR="00F9293D">
        <w:rPr>
          <w:lang w:val="fr-FR"/>
        </w:rPr>
        <w:t>en Suisse est une saison idéale</w:t>
      </w:r>
      <w:r w:rsidRPr="008B61B5">
        <w:rPr>
          <w:lang w:val="fr-FR"/>
        </w:rPr>
        <w:t xml:space="preserve"> </w:t>
      </w:r>
      <w:r w:rsidR="00F9293D">
        <w:rPr>
          <w:lang w:val="fr-FR"/>
        </w:rPr>
        <w:t xml:space="preserve">pour combler ses papilles </w:t>
      </w:r>
      <w:r w:rsidRPr="008B61B5">
        <w:rPr>
          <w:lang w:val="fr-FR"/>
        </w:rPr>
        <w:t xml:space="preserve">(fromages, châtaignes, </w:t>
      </w:r>
      <w:r w:rsidR="00F9293D">
        <w:rPr>
          <w:lang w:val="fr-FR"/>
        </w:rPr>
        <w:t>courges</w:t>
      </w:r>
      <w:r w:rsidRPr="008B61B5">
        <w:rPr>
          <w:lang w:val="fr-FR"/>
        </w:rPr>
        <w:t>, etc.) lors d</w:t>
      </w:r>
      <w:r w:rsidR="00F9293D">
        <w:rPr>
          <w:lang w:val="fr-FR"/>
        </w:rPr>
        <w:t>’</w:t>
      </w:r>
      <w:r w:rsidRPr="008B61B5">
        <w:rPr>
          <w:lang w:val="fr-FR"/>
        </w:rPr>
        <w:t xml:space="preserve">innombrables festivals d’automne </w:t>
      </w:r>
      <w:r w:rsidR="002A2910">
        <w:rPr>
          <w:lang w:val="fr-FR"/>
        </w:rPr>
        <w:t>dédiés au goût</w:t>
      </w:r>
      <w:r w:rsidRPr="008B61B5">
        <w:rPr>
          <w:lang w:val="fr-FR"/>
        </w:rPr>
        <w:t xml:space="preserve">. </w:t>
      </w:r>
      <w:r w:rsidR="002A2910">
        <w:rPr>
          <w:lang w:val="fr-FR"/>
        </w:rPr>
        <w:t>Il</w:t>
      </w:r>
      <w:r w:rsidRPr="008B61B5">
        <w:rPr>
          <w:lang w:val="fr-FR"/>
        </w:rPr>
        <w:t xml:space="preserve"> révèle </w:t>
      </w:r>
      <w:r w:rsidR="002A2910">
        <w:rPr>
          <w:lang w:val="fr-FR"/>
        </w:rPr>
        <w:t xml:space="preserve">aussi </w:t>
      </w:r>
      <w:r w:rsidRPr="008B61B5">
        <w:rPr>
          <w:lang w:val="fr-FR"/>
        </w:rPr>
        <w:t xml:space="preserve">ses sonorités si caractéristiques lors des désalpes ou au cours d’une randonnée le long d’un tumultueux torrent de montagne. </w:t>
      </w:r>
      <w:r w:rsidR="002A2910">
        <w:rPr>
          <w:lang w:val="fr-FR"/>
        </w:rPr>
        <w:t>Sous les doux rayons du soleil d’automne,</w:t>
      </w:r>
      <w:r w:rsidRPr="008B61B5">
        <w:rPr>
          <w:lang w:val="fr-FR"/>
        </w:rPr>
        <w:t xml:space="preserve"> </w:t>
      </w:r>
      <w:r w:rsidR="002A2910">
        <w:rPr>
          <w:lang w:val="fr-FR"/>
        </w:rPr>
        <w:t xml:space="preserve">on explore la nature par </w:t>
      </w:r>
      <w:r w:rsidRPr="008B61B5">
        <w:rPr>
          <w:lang w:val="fr-FR"/>
        </w:rPr>
        <w:t xml:space="preserve">le toucher </w:t>
      </w:r>
      <w:r w:rsidR="002A2910">
        <w:rPr>
          <w:lang w:val="fr-FR"/>
        </w:rPr>
        <w:t>sur les sentiers pieds nu</w:t>
      </w:r>
      <w:r w:rsidR="00F04A58">
        <w:rPr>
          <w:lang w:val="fr-FR"/>
        </w:rPr>
        <w:t>s</w:t>
      </w:r>
      <w:r w:rsidR="002A2910">
        <w:rPr>
          <w:lang w:val="fr-FR"/>
        </w:rPr>
        <w:t xml:space="preserve"> ou les bains </w:t>
      </w:r>
      <w:proofErr w:type="spellStart"/>
      <w:r w:rsidRPr="008B61B5">
        <w:rPr>
          <w:lang w:val="fr-FR"/>
        </w:rPr>
        <w:t>Kneipp</w:t>
      </w:r>
      <w:proofErr w:type="spellEnd"/>
      <w:r w:rsidRPr="008B61B5">
        <w:rPr>
          <w:lang w:val="fr-FR"/>
        </w:rPr>
        <w:t xml:space="preserve">, tandis que </w:t>
      </w:r>
      <w:r w:rsidR="002A2910">
        <w:rPr>
          <w:lang w:val="fr-FR"/>
        </w:rPr>
        <w:t>la vue et l’ouïe sont</w:t>
      </w:r>
      <w:r w:rsidRPr="008B61B5">
        <w:rPr>
          <w:lang w:val="fr-FR"/>
        </w:rPr>
        <w:t xml:space="preserve"> fasciné</w:t>
      </w:r>
      <w:r w:rsidR="002A2910">
        <w:rPr>
          <w:lang w:val="fr-FR"/>
        </w:rPr>
        <w:t>es</w:t>
      </w:r>
      <w:r w:rsidRPr="008B61B5">
        <w:rPr>
          <w:lang w:val="fr-FR"/>
        </w:rPr>
        <w:t xml:space="preserve"> par l’observation des animaux sauvages </w:t>
      </w:r>
      <w:r w:rsidR="002A2910">
        <w:rPr>
          <w:lang w:val="fr-FR"/>
        </w:rPr>
        <w:t>dans une nature aux</w:t>
      </w:r>
      <w:r w:rsidRPr="008B61B5">
        <w:rPr>
          <w:lang w:val="fr-FR"/>
        </w:rPr>
        <w:t xml:space="preserve"> couleurs </w:t>
      </w:r>
      <w:r w:rsidR="002A2910">
        <w:rPr>
          <w:lang w:val="fr-FR"/>
        </w:rPr>
        <w:t>changeantes</w:t>
      </w:r>
      <w:r w:rsidRPr="008B61B5">
        <w:rPr>
          <w:lang w:val="fr-FR"/>
        </w:rPr>
        <w:t>.</w:t>
      </w:r>
      <w:r w:rsidRPr="008B61B5">
        <w:rPr>
          <w:lang w:val="fr-FR"/>
        </w:rPr>
        <w:br/>
      </w:r>
    </w:p>
    <w:p w14:paraId="29FB666A" w14:textId="23619B08" w:rsidR="009427D1" w:rsidRPr="008B61B5" w:rsidRDefault="002A2910" w:rsidP="59F5EB3C">
      <w:pPr>
        <w:rPr>
          <w:b/>
          <w:bCs/>
          <w:color w:val="FF0000"/>
          <w:lang w:val="fr-FR"/>
        </w:rPr>
      </w:pPr>
      <w:r>
        <w:rPr>
          <w:b/>
          <w:bCs/>
          <w:lang w:val="fr-FR"/>
        </w:rPr>
        <w:t>La Suisse en automne vue par un humoriste écossais non-voyant</w:t>
      </w:r>
    </w:p>
    <w:p w14:paraId="37DDB082" w14:textId="29EF0D8D" w:rsidR="002746CE" w:rsidRPr="008B61B5" w:rsidRDefault="009427D1" w:rsidP="002746CE">
      <w:pPr>
        <w:rPr>
          <w:color w:val="000000" w:themeColor="text1"/>
          <w:lang w:val="fr-FR"/>
        </w:rPr>
      </w:pPr>
      <w:r w:rsidRPr="008B61B5">
        <w:rPr>
          <w:rFonts w:asciiTheme="minorHAnsi" w:eastAsiaTheme="minorEastAsia" w:hAnsiTheme="minorHAnsi"/>
          <w:lang w:val="fr-FR"/>
        </w:rPr>
        <w:t xml:space="preserve">Au cœur de la campagne se trouve un </w:t>
      </w:r>
      <w:r w:rsidR="004916B3">
        <w:rPr>
          <w:rFonts w:asciiTheme="minorHAnsi" w:eastAsiaTheme="minorEastAsia" w:hAnsiTheme="minorHAnsi"/>
          <w:lang w:val="fr-FR"/>
        </w:rPr>
        <w:t>clip</w:t>
      </w:r>
      <w:r w:rsidRPr="008B61B5">
        <w:rPr>
          <w:rFonts w:asciiTheme="minorHAnsi" w:eastAsiaTheme="minorEastAsia" w:hAnsiTheme="minorHAnsi"/>
          <w:lang w:val="fr-FR"/>
        </w:rPr>
        <w:t xml:space="preserve"> produit avec l’humoriste écossais non-voyant Jamie MacDonald et son amie </w:t>
      </w:r>
      <w:r w:rsidRPr="008B61B5">
        <w:rPr>
          <w:rFonts w:asciiTheme="minorHAnsi" w:eastAsiaTheme="minorEastAsia" w:hAnsiTheme="minorHAnsi"/>
          <w:color w:val="131313"/>
          <w:lang w:val="fr-FR"/>
        </w:rPr>
        <w:t>Julia Sutherland</w:t>
      </w:r>
      <w:r w:rsidRPr="008B61B5">
        <w:rPr>
          <w:rFonts w:asciiTheme="minorHAnsi" w:eastAsiaTheme="minorEastAsia" w:hAnsiTheme="minorHAnsi"/>
          <w:lang w:val="fr-FR"/>
        </w:rPr>
        <w:t xml:space="preserve">. </w:t>
      </w:r>
      <w:r w:rsidR="004916B3">
        <w:rPr>
          <w:color w:val="000000" w:themeColor="text1"/>
          <w:lang w:val="fr-FR"/>
        </w:rPr>
        <w:t>Durant le</w:t>
      </w:r>
      <w:r w:rsidRPr="008B61B5">
        <w:rPr>
          <w:color w:val="000000" w:themeColor="text1"/>
          <w:lang w:val="fr-FR"/>
        </w:rPr>
        <w:t xml:space="preserve"> tournage</w:t>
      </w:r>
      <w:r w:rsidR="004916B3">
        <w:rPr>
          <w:color w:val="000000" w:themeColor="text1"/>
          <w:lang w:val="fr-FR"/>
        </w:rPr>
        <w:t xml:space="preserve"> </w:t>
      </w:r>
      <w:r w:rsidRPr="008B61B5">
        <w:rPr>
          <w:color w:val="000000" w:themeColor="text1"/>
          <w:lang w:val="fr-FR"/>
        </w:rPr>
        <w:t xml:space="preserve">dans la région de Flims, </w:t>
      </w:r>
      <w:r w:rsidR="004916B3">
        <w:rPr>
          <w:color w:val="000000" w:themeColor="text1"/>
          <w:lang w:val="fr-FR"/>
        </w:rPr>
        <w:t>ce dernier n’a pas manqué d’humour. S</w:t>
      </w:r>
      <w:r w:rsidRPr="008B61B5">
        <w:rPr>
          <w:color w:val="000000" w:themeColor="text1"/>
          <w:lang w:val="fr-FR"/>
        </w:rPr>
        <w:t xml:space="preserve">elon lui, il est impossible de rater une photo </w:t>
      </w:r>
      <w:r w:rsidR="004916B3">
        <w:rPr>
          <w:color w:val="000000" w:themeColor="text1"/>
          <w:lang w:val="fr-FR"/>
        </w:rPr>
        <w:t>dans la nature en automne en Suisse</w:t>
      </w:r>
      <w:r w:rsidRPr="008B61B5">
        <w:rPr>
          <w:color w:val="000000" w:themeColor="text1"/>
          <w:lang w:val="fr-FR"/>
        </w:rPr>
        <w:t xml:space="preserve">, ce qui en fait la destination rêvée de tout photographe aveugle. Ce film empreint de fraîcheur et d’humour présente non seulement </w:t>
      </w:r>
      <w:r w:rsidR="004916B3">
        <w:rPr>
          <w:color w:val="000000" w:themeColor="text1"/>
          <w:lang w:val="fr-FR"/>
        </w:rPr>
        <w:t xml:space="preserve">les multiples facettes de </w:t>
      </w:r>
      <w:r w:rsidRPr="008B61B5">
        <w:rPr>
          <w:color w:val="000000" w:themeColor="text1"/>
          <w:lang w:val="fr-FR"/>
        </w:rPr>
        <w:t xml:space="preserve">l’automne suisse, mais aussi </w:t>
      </w:r>
      <w:r w:rsidR="004916B3">
        <w:rPr>
          <w:color w:val="000000" w:themeColor="text1"/>
          <w:lang w:val="fr-FR"/>
        </w:rPr>
        <w:t xml:space="preserve">des </w:t>
      </w:r>
      <w:r w:rsidRPr="008B61B5">
        <w:rPr>
          <w:color w:val="000000" w:themeColor="text1"/>
          <w:lang w:val="fr-FR"/>
        </w:rPr>
        <w:t xml:space="preserve">moments intenses </w:t>
      </w:r>
      <w:r w:rsidR="004916B3">
        <w:rPr>
          <w:color w:val="000000" w:themeColor="text1"/>
          <w:lang w:val="fr-FR"/>
        </w:rPr>
        <w:t>qui ravissent les sens, d’autant plus intensément</w:t>
      </w:r>
      <w:r w:rsidRPr="008B61B5">
        <w:rPr>
          <w:color w:val="000000" w:themeColor="text1"/>
          <w:lang w:val="fr-FR"/>
        </w:rPr>
        <w:t xml:space="preserve"> </w:t>
      </w:r>
      <w:r w:rsidR="004916B3">
        <w:rPr>
          <w:color w:val="000000" w:themeColor="text1"/>
          <w:lang w:val="fr-FR"/>
        </w:rPr>
        <w:t xml:space="preserve">pour </w:t>
      </w:r>
      <w:r w:rsidRPr="008B61B5">
        <w:rPr>
          <w:color w:val="000000" w:themeColor="text1"/>
          <w:lang w:val="fr-FR"/>
        </w:rPr>
        <w:t>Jamie MacDonald</w:t>
      </w:r>
      <w:r w:rsidR="00F04A58">
        <w:rPr>
          <w:color w:val="000000" w:themeColor="text1"/>
          <w:lang w:val="fr-FR"/>
        </w:rPr>
        <w:t>, privé de la vue</w:t>
      </w:r>
      <w:r w:rsidR="006415F4">
        <w:rPr>
          <w:color w:val="000000" w:themeColor="text1"/>
          <w:lang w:val="fr-FR"/>
        </w:rPr>
        <w:t>.</w:t>
      </w:r>
    </w:p>
    <w:p w14:paraId="2DD6A7A1" w14:textId="52E79D5C" w:rsidR="009427D1" w:rsidRPr="008B61B5" w:rsidRDefault="006415F4" w:rsidP="002746CE">
      <w:pPr>
        <w:rPr>
          <w:color w:val="FF0000"/>
          <w:lang w:val="fr-FR"/>
        </w:rPr>
      </w:pPr>
      <w:r>
        <w:rPr>
          <w:rFonts w:asciiTheme="minorHAnsi" w:eastAsiaTheme="minorEastAsia" w:hAnsiTheme="minorHAnsi"/>
          <w:lang w:val="fr-FR"/>
        </w:rPr>
        <w:t>La diffusion de ce clip</w:t>
      </w:r>
      <w:r w:rsidR="002746CE" w:rsidRPr="008B61B5">
        <w:rPr>
          <w:rFonts w:asciiTheme="minorHAnsi" w:eastAsiaTheme="minorEastAsia" w:hAnsiTheme="minorHAnsi"/>
          <w:lang w:val="fr-FR"/>
        </w:rPr>
        <w:t xml:space="preserve"> s’accompagne d’une multitude </w:t>
      </w:r>
      <w:r>
        <w:rPr>
          <w:rFonts w:asciiTheme="minorHAnsi" w:eastAsiaTheme="minorEastAsia" w:hAnsiTheme="minorHAnsi"/>
          <w:lang w:val="fr-FR"/>
        </w:rPr>
        <w:t>d’activités</w:t>
      </w:r>
      <w:r w:rsidR="002746CE" w:rsidRPr="008B61B5">
        <w:rPr>
          <w:rFonts w:asciiTheme="minorHAnsi" w:eastAsiaTheme="minorEastAsia" w:hAnsiTheme="minorHAnsi"/>
          <w:lang w:val="fr-FR"/>
        </w:rPr>
        <w:t xml:space="preserve"> promotionnelles</w:t>
      </w:r>
      <w:r>
        <w:rPr>
          <w:rFonts w:asciiTheme="minorHAnsi" w:eastAsiaTheme="minorEastAsia" w:hAnsiTheme="minorHAnsi"/>
          <w:lang w:val="fr-FR"/>
        </w:rPr>
        <w:t>, dont</w:t>
      </w:r>
      <w:r w:rsidR="002746CE" w:rsidRPr="008B61B5">
        <w:rPr>
          <w:rFonts w:asciiTheme="minorHAnsi" w:eastAsiaTheme="minorEastAsia" w:hAnsiTheme="minorHAnsi"/>
          <w:lang w:val="fr-FR"/>
        </w:rPr>
        <w:t xml:space="preserve"> </w:t>
      </w:r>
      <w:r>
        <w:rPr>
          <w:rFonts w:asciiTheme="minorHAnsi" w:eastAsiaTheme="minorEastAsia" w:hAnsiTheme="minorHAnsi"/>
          <w:lang w:val="fr-FR"/>
        </w:rPr>
        <w:t xml:space="preserve">notamment, </w:t>
      </w:r>
      <w:r>
        <w:rPr>
          <w:lang w:val="fr-FR"/>
        </w:rPr>
        <w:t>d</w:t>
      </w:r>
      <w:r w:rsidR="002746CE" w:rsidRPr="008B61B5">
        <w:rPr>
          <w:lang w:val="fr-FR"/>
        </w:rPr>
        <w:t xml:space="preserve">es projections </w:t>
      </w:r>
      <w:r>
        <w:rPr>
          <w:lang w:val="fr-FR"/>
        </w:rPr>
        <w:t>publicitaires dans les cinémas</w:t>
      </w:r>
      <w:r w:rsidR="002746CE" w:rsidRPr="008B61B5">
        <w:rPr>
          <w:lang w:val="fr-FR"/>
        </w:rPr>
        <w:t xml:space="preserve"> au Royaume-Uni, des voyages de presse internationaux, des coopérations avec des </w:t>
      </w:r>
      <w:r>
        <w:rPr>
          <w:lang w:val="fr-FR"/>
        </w:rPr>
        <w:t>créateurs et créatrices de contenus</w:t>
      </w:r>
      <w:r w:rsidR="002746CE" w:rsidRPr="008B61B5">
        <w:rPr>
          <w:lang w:val="fr-FR"/>
        </w:rPr>
        <w:t xml:space="preserve">. </w:t>
      </w:r>
      <w:r>
        <w:rPr>
          <w:lang w:val="fr-FR"/>
        </w:rPr>
        <w:t>Le développement de la saison</w:t>
      </w:r>
      <w:r w:rsidR="002746CE" w:rsidRPr="008B61B5">
        <w:rPr>
          <w:lang w:val="fr-FR"/>
        </w:rPr>
        <w:t xml:space="preserve"> d’automne contribue à une meilleure répartition temporelle et géographique des hôtes</w:t>
      </w:r>
      <w:r>
        <w:rPr>
          <w:lang w:val="fr-FR"/>
        </w:rPr>
        <w:t>,</w:t>
      </w:r>
      <w:r w:rsidR="002746CE" w:rsidRPr="008B61B5">
        <w:rPr>
          <w:lang w:val="fr-FR"/>
        </w:rPr>
        <w:t xml:space="preserve"> qui ne visitent plus la Suisse uniquement durant la haute saison ‒ estivale et hivernale ‒ mais découvrent en automne </w:t>
      </w:r>
      <w:r>
        <w:rPr>
          <w:lang w:val="fr-FR"/>
        </w:rPr>
        <w:t>la</w:t>
      </w:r>
      <w:r w:rsidR="002746CE" w:rsidRPr="008B61B5">
        <w:rPr>
          <w:lang w:val="fr-FR"/>
        </w:rPr>
        <w:t xml:space="preserve"> nature, </w:t>
      </w:r>
      <w:r>
        <w:rPr>
          <w:lang w:val="fr-FR"/>
        </w:rPr>
        <w:t>la</w:t>
      </w:r>
      <w:r w:rsidR="002746CE" w:rsidRPr="008B61B5">
        <w:rPr>
          <w:lang w:val="fr-FR"/>
        </w:rPr>
        <w:t xml:space="preserve"> culture et </w:t>
      </w:r>
      <w:r>
        <w:rPr>
          <w:lang w:val="fr-FR"/>
        </w:rPr>
        <w:t>l</w:t>
      </w:r>
      <w:r w:rsidR="002746CE" w:rsidRPr="008B61B5">
        <w:rPr>
          <w:lang w:val="fr-FR"/>
        </w:rPr>
        <w:t>a gastronomie</w:t>
      </w:r>
      <w:r w:rsidR="00F04A58">
        <w:rPr>
          <w:lang w:val="fr-FR"/>
        </w:rPr>
        <w:t>,</w:t>
      </w:r>
      <w:r w:rsidR="002746CE" w:rsidRPr="008B61B5">
        <w:rPr>
          <w:lang w:val="fr-FR"/>
        </w:rPr>
        <w:t xml:space="preserve"> </w:t>
      </w:r>
      <w:r>
        <w:rPr>
          <w:lang w:val="fr-FR"/>
        </w:rPr>
        <w:t>également dans les vallées plus isolées</w:t>
      </w:r>
      <w:r w:rsidR="002746CE" w:rsidRPr="008B61B5">
        <w:rPr>
          <w:lang w:val="fr-FR"/>
        </w:rPr>
        <w:t>, les petites villes et à la campagne.</w:t>
      </w:r>
    </w:p>
    <w:p w14:paraId="23528431" w14:textId="77777777" w:rsidR="002746CE" w:rsidRPr="008B61B5" w:rsidRDefault="002746CE" w:rsidP="000B2259">
      <w:pPr>
        <w:rPr>
          <w:lang w:val="fr-FR"/>
        </w:rPr>
      </w:pPr>
    </w:p>
    <w:p w14:paraId="5917B7C5" w14:textId="02760F90" w:rsidR="00D8662F" w:rsidRPr="008B61B5" w:rsidRDefault="00D8662F" w:rsidP="000B2259">
      <w:pPr>
        <w:rPr>
          <w:lang w:val="fr-FR"/>
        </w:rPr>
      </w:pPr>
      <w:r w:rsidRPr="008B61B5">
        <w:rPr>
          <w:b/>
          <w:bCs/>
          <w:lang w:val="fr-FR"/>
        </w:rPr>
        <w:t xml:space="preserve">Savourer l’automne suisse avec tous les </w:t>
      </w:r>
      <w:proofErr w:type="gramStart"/>
      <w:r w:rsidRPr="008B61B5">
        <w:rPr>
          <w:b/>
          <w:bCs/>
          <w:lang w:val="fr-FR"/>
        </w:rPr>
        <w:t>sens:</w:t>
      </w:r>
      <w:proofErr w:type="gramEnd"/>
    </w:p>
    <w:p w14:paraId="5A86540C" w14:textId="4A05CCAA" w:rsidR="000B2259" w:rsidRPr="008B61B5" w:rsidRDefault="000B2259" w:rsidP="000B2259">
      <w:pPr>
        <w:rPr>
          <w:lang w:val="fr-FR"/>
        </w:rPr>
      </w:pPr>
      <w:proofErr w:type="gramStart"/>
      <w:r w:rsidRPr="008B61B5">
        <w:rPr>
          <w:lang w:val="fr-FR"/>
        </w:rPr>
        <w:t>Voir:</w:t>
      </w:r>
      <w:proofErr w:type="gramEnd"/>
      <w:r w:rsidRPr="008B61B5">
        <w:rPr>
          <w:lang w:val="fr-FR"/>
        </w:rPr>
        <w:t xml:space="preserve"> </w:t>
      </w:r>
      <w:hyperlink r:id="rId10" w:history="1">
        <w:r w:rsidR="002A2910">
          <w:rPr>
            <w:rStyle w:val="Hyperlink"/>
            <w:lang w:val="fr-FR"/>
          </w:rPr>
          <w:t>observer la faune sauvage</w:t>
        </w:r>
      </w:hyperlink>
    </w:p>
    <w:p w14:paraId="0BBF7E0B" w14:textId="662BFEF6" w:rsidR="000B2259" w:rsidRPr="008B61B5" w:rsidRDefault="000B2259" w:rsidP="000B2259">
      <w:pPr>
        <w:rPr>
          <w:lang w:val="fr-FR"/>
        </w:rPr>
      </w:pPr>
      <w:proofErr w:type="gramStart"/>
      <w:r w:rsidRPr="008B61B5">
        <w:rPr>
          <w:lang w:val="fr-FR"/>
        </w:rPr>
        <w:t>Écouter:</w:t>
      </w:r>
      <w:proofErr w:type="gramEnd"/>
      <w:r w:rsidRPr="008B61B5">
        <w:rPr>
          <w:lang w:val="fr-FR"/>
        </w:rPr>
        <w:t xml:space="preserve"> </w:t>
      </w:r>
      <w:hyperlink r:id="rId11" w:history="1">
        <w:r w:rsidRPr="008B61B5">
          <w:rPr>
            <w:rStyle w:val="Hyperlink"/>
            <w:lang w:val="fr-FR"/>
          </w:rPr>
          <w:t>le murmure des cascades</w:t>
        </w:r>
      </w:hyperlink>
      <w:r w:rsidRPr="008B61B5">
        <w:rPr>
          <w:lang w:val="fr-FR"/>
        </w:rPr>
        <w:t xml:space="preserve"> </w:t>
      </w:r>
    </w:p>
    <w:p w14:paraId="7C7B1C59" w14:textId="0FA895BA" w:rsidR="000B2259" w:rsidRPr="008B61B5" w:rsidRDefault="00225BAC" w:rsidP="000B2259">
      <w:pPr>
        <w:rPr>
          <w:lang w:val="fr-FR"/>
        </w:rPr>
      </w:pPr>
      <w:proofErr w:type="gramStart"/>
      <w:r w:rsidRPr="008B61B5">
        <w:rPr>
          <w:lang w:val="fr-FR"/>
        </w:rPr>
        <w:t>Toucher:</w:t>
      </w:r>
      <w:proofErr w:type="gramEnd"/>
      <w:r w:rsidRPr="008B61B5">
        <w:rPr>
          <w:lang w:val="fr-FR"/>
        </w:rPr>
        <w:t xml:space="preserve"> </w:t>
      </w:r>
      <w:hyperlink r:id="rId12" w:history="1">
        <w:r w:rsidRPr="008B61B5">
          <w:rPr>
            <w:rStyle w:val="Hyperlink"/>
            <w:lang w:val="fr-FR"/>
          </w:rPr>
          <w:t xml:space="preserve">les sentiers pieds nus et les installations </w:t>
        </w:r>
        <w:proofErr w:type="spellStart"/>
        <w:r w:rsidRPr="008B61B5">
          <w:rPr>
            <w:rStyle w:val="Hyperlink"/>
            <w:lang w:val="fr-FR"/>
          </w:rPr>
          <w:t>Kneipp</w:t>
        </w:r>
        <w:proofErr w:type="spellEnd"/>
      </w:hyperlink>
    </w:p>
    <w:p w14:paraId="77F926C4" w14:textId="024A6250" w:rsidR="00AB08E8" w:rsidRPr="008B61B5" w:rsidRDefault="00AB08E8" w:rsidP="000B2259">
      <w:pPr>
        <w:rPr>
          <w:lang w:val="fr-FR"/>
        </w:rPr>
      </w:pPr>
      <w:r w:rsidRPr="008B61B5">
        <w:rPr>
          <w:lang w:val="fr-FR"/>
        </w:rPr>
        <w:t xml:space="preserve">Goûter: </w:t>
      </w:r>
      <w:hyperlink r:id="rId13" w:history="1">
        <w:r w:rsidR="000C7F38">
          <w:rPr>
            <w:rStyle w:val="Hyperlink"/>
            <w:lang w:val="fr-FR"/>
          </w:rPr>
          <w:t>aux saveurs du terroir lors d'une chasse au trésor</w:t>
        </w:r>
      </w:hyperlink>
    </w:p>
    <w:p w14:paraId="645296B7" w14:textId="272380DA" w:rsidR="00AB08E8" w:rsidRPr="008B61B5" w:rsidRDefault="00AB08E8" w:rsidP="000B2259">
      <w:pPr>
        <w:rPr>
          <w:lang w:val="fr-FR"/>
        </w:rPr>
      </w:pPr>
      <w:proofErr w:type="gramStart"/>
      <w:r w:rsidRPr="008B61B5">
        <w:rPr>
          <w:lang w:val="fr-FR"/>
        </w:rPr>
        <w:t>Sentir:</w:t>
      </w:r>
      <w:proofErr w:type="gramEnd"/>
      <w:r w:rsidRPr="008B61B5">
        <w:rPr>
          <w:lang w:val="fr-FR"/>
        </w:rPr>
        <w:t xml:space="preserve"> </w:t>
      </w:r>
      <w:hyperlink r:id="rId14" w:history="1">
        <w:r w:rsidR="002A2910">
          <w:rPr>
            <w:rStyle w:val="Hyperlink"/>
            <w:lang w:val="fr-FR"/>
          </w:rPr>
          <w:t>bains dans les forêts</w:t>
        </w:r>
      </w:hyperlink>
    </w:p>
    <w:p w14:paraId="3982390E" w14:textId="77777777" w:rsidR="009427D1" w:rsidRPr="008B61B5" w:rsidRDefault="009427D1" w:rsidP="0062667B">
      <w:pPr>
        <w:outlineLvl w:val="0"/>
        <w:rPr>
          <w:lang w:val="fr-FR"/>
        </w:rPr>
      </w:pPr>
    </w:p>
    <w:p w14:paraId="4193DA76" w14:textId="1D9782D6" w:rsidR="0062667B" w:rsidRPr="008B61B5" w:rsidRDefault="0062667B" w:rsidP="0062667B">
      <w:pPr>
        <w:rPr>
          <w:b/>
          <w:bCs/>
          <w:color w:val="000000" w:themeColor="text1"/>
          <w:lang w:val="fr-FR"/>
        </w:rPr>
      </w:pPr>
      <w:r w:rsidRPr="008B61B5">
        <w:rPr>
          <w:b/>
          <w:bCs/>
          <w:color w:val="000000" w:themeColor="text1"/>
          <w:lang w:val="fr-FR"/>
        </w:rPr>
        <w:t>Photos à télécharger</w:t>
      </w:r>
      <w:r w:rsidR="000A74F6">
        <w:rPr>
          <w:b/>
          <w:bCs/>
          <w:color w:val="000000" w:themeColor="text1"/>
          <w:lang w:val="fr-FR"/>
        </w:rPr>
        <w:t xml:space="preserve"> © Suisse </w:t>
      </w:r>
      <w:proofErr w:type="gramStart"/>
      <w:r w:rsidR="000A74F6">
        <w:rPr>
          <w:b/>
          <w:bCs/>
          <w:color w:val="000000" w:themeColor="text1"/>
          <w:lang w:val="fr-FR"/>
        </w:rPr>
        <w:t>Tourisme</w:t>
      </w:r>
      <w:r w:rsidRPr="008B61B5">
        <w:rPr>
          <w:b/>
          <w:bCs/>
          <w:color w:val="000000" w:themeColor="text1"/>
          <w:lang w:val="fr-FR"/>
        </w:rPr>
        <w:t>:</w:t>
      </w:r>
      <w:proofErr w:type="gramEnd"/>
      <w:r w:rsidRPr="008B61B5">
        <w:rPr>
          <w:b/>
          <w:bCs/>
          <w:color w:val="000000" w:themeColor="text1"/>
          <w:lang w:val="fr-FR"/>
        </w:rPr>
        <w:t xml:space="preserve"> </w:t>
      </w:r>
    </w:p>
    <w:p w14:paraId="12CBD40C" w14:textId="03B06F0F" w:rsidR="0062667B" w:rsidRPr="008B61B5" w:rsidRDefault="00000000" w:rsidP="0062667B">
      <w:pPr>
        <w:rPr>
          <w:lang w:val="fr-FR"/>
        </w:rPr>
      </w:pPr>
      <w:hyperlink r:id="rId15" w:history="1">
        <w:r w:rsidR="000A74F6">
          <w:rPr>
            <w:rStyle w:val="Hyperlink"/>
            <w:lang w:val="fr-FR"/>
          </w:rPr>
          <w:t>Lien banque d'images</w:t>
        </w:r>
      </w:hyperlink>
      <w:r w:rsidR="00007A2B" w:rsidRPr="008B61B5">
        <w:rPr>
          <w:lang w:val="fr-FR"/>
        </w:rPr>
        <w:t xml:space="preserve"> </w:t>
      </w:r>
    </w:p>
    <w:p w14:paraId="328BB8EB" w14:textId="66E43A78" w:rsidR="0062667B" w:rsidRPr="000A74F6" w:rsidRDefault="002A2910" w:rsidP="0062667B">
      <w:pPr>
        <w:rPr>
          <w:i/>
          <w:iCs/>
          <w:color w:val="000000" w:themeColor="text1"/>
          <w:sz w:val="18"/>
          <w:szCs w:val="18"/>
          <w:lang w:val="fr-FR"/>
        </w:rPr>
      </w:pPr>
      <w:r w:rsidRPr="000A74F6">
        <w:rPr>
          <w:i/>
          <w:iCs/>
          <w:color w:val="000000" w:themeColor="text1"/>
          <w:sz w:val="18"/>
          <w:szCs w:val="18"/>
          <w:lang w:val="fr-FR"/>
        </w:rPr>
        <w:t>Merci d</w:t>
      </w:r>
      <w:r w:rsidR="000A74F6" w:rsidRPr="000A74F6">
        <w:rPr>
          <w:i/>
          <w:iCs/>
          <w:color w:val="000000" w:themeColor="text1"/>
          <w:sz w:val="18"/>
          <w:szCs w:val="18"/>
          <w:lang w:val="fr-FR"/>
        </w:rPr>
        <w:t>e faire mention de la source lors de toute utilisation</w:t>
      </w:r>
      <w:r w:rsidR="00BC713C">
        <w:rPr>
          <w:i/>
          <w:iCs/>
          <w:color w:val="000000" w:themeColor="text1"/>
          <w:sz w:val="18"/>
          <w:szCs w:val="18"/>
          <w:lang w:val="fr-FR"/>
        </w:rPr>
        <w:t>,</w:t>
      </w:r>
      <w:r w:rsidR="000A74F6" w:rsidRPr="000A74F6">
        <w:rPr>
          <w:i/>
          <w:iCs/>
          <w:color w:val="000000" w:themeColor="text1"/>
          <w:sz w:val="18"/>
          <w:szCs w:val="18"/>
          <w:lang w:val="fr-FR"/>
        </w:rPr>
        <w:t xml:space="preserve"> autorisée uniquement à des fins éditoriales</w:t>
      </w:r>
      <w:r w:rsidR="0062667B" w:rsidRPr="000A74F6">
        <w:rPr>
          <w:i/>
          <w:iCs/>
          <w:color w:val="000000" w:themeColor="text1"/>
          <w:sz w:val="18"/>
          <w:szCs w:val="18"/>
          <w:lang w:val="fr-FR"/>
        </w:rPr>
        <w:t>.</w:t>
      </w:r>
    </w:p>
    <w:p w14:paraId="6030A8CC" w14:textId="3541EA90" w:rsidR="0062667B" w:rsidRPr="008B61B5" w:rsidRDefault="0062667B" w:rsidP="0062667B">
      <w:pPr>
        <w:rPr>
          <w:lang w:val="fr-FR"/>
        </w:rPr>
      </w:pPr>
    </w:p>
    <w:p w14:paraId="45C88256" w14:textId="059CBA16" w:rsidR="0062667B" w:rsidRPr="008B61B5" w:rsidRDefault="0062667B" w:rsidP="0062667B">
      <w:pPr>
        <w:rPr>
          <w:lang w:val="fr-FR"/>
        </w:rPr>
      </w:pPr>
      <w:r w:rsidRPr="008B61B5">
        <w:rPr>
          <w:b/>
          <w:bCs/>
          <w:lang w:val="fr-FR"/>
        </w:rPr>
        <w:t xml:space="preserve">Film sur </w:t>
      </w:r>
      <w:proofErr w:type="gramStart"/>
      <w:r w:rsidRPr="008B61B5">
        <w:rPr>
          <w:b/>
          <w:bCs/>
          <w:lang w:val="fr-FR"/>
        </w:rPr>
        <w:t>YouTube:</w:t>
      </w:r>
      <w:proofErr w:type="gramEnd"/>
      <w:r w:rsidRPr="008B61B5">
        <w:rPr>
          <w:lang w:val="fr-FR"/>
        </w:rPr>
        <w:t xml:space="preserve"> </w:t>
      </w:r>
      <w:r w:rsidRPr="008B61B5">
        <w:rPr>
          <w:lang w:val="fr-FR"/>
        </w:rPr>
        <w:br/>
      </w:r>
      <w:hyperlink r:id="rId16" w:history="1">
        <w:r w:rsidRPr="008B61B5">
          <w:rPr>
            <w:rStyle w:val="Hyperlink"/>
            <w:color w:val="FF0000"/>
            <w:lang w:val="fr-FR"/>
          </w:rPr>
          <w:t>«</w:t>
        </w:r>
        <w:proofErr w:type="spellStart"/>
        <w:r w:rsidRPr="008B61B5">
          <w:rPr>
            <w:rStyle w:val="Hyperlink"/>
            <w:color w:val="FF0000"/>
            <w:lang w:val="fr-FR"/>
          </w:rPr>
          <w:t>Swiss</w:t>
        </w:r>
        <w:proofErr w:type="spellEnd"/>
        <w:r w:rsidRPr="008B61B5">
          <w:rPr>
            <w:rStyle w:val="Hyperlink"/>
            <w:color w:val="FF0000"/>
            <w:lang w:val="fr-FR"/>
          </w:rPr>
          <w:t xml:space="preserve"> </w:t>
        </w:r>
        <w:proofErr w:type="spellStart"/>
        <w:r w:rsidRPr="008B61B5">
          <w:rPr>
            <w:rStyle w:val="Hyperlink"/>
            <w:color w:val="FF0000"/>
            <w:lang w:val="fr-FR"/>
          </w:rPr>
          <w:t>autumn</w:t>
        </w:r>
        <w:proofErr w:type="spellEnd"/>
        <w:r w:rsidRPr="008B61B5">
          <w:rPr>
            <w:rStyle w:val="Hyperlink"/>
            <w:color w:val="FF0000"/>
            <w:lang w:val="fr-FR"/>
          </w:rPr>
          <w:t xml:space="preserve">, the </w:t>
        </w:r>
        <w:proofErr w:type="spellStart"/>
        <w:r w:rsidRPr="008B61B5">
          <w:rPr>
            <w:rStyle w:val="Hyperlink"/>
            <w:color w:val="FF0000"/>
            <w:lang w:val="fr-FR"/>
          </w:rPr>
          <w:t>season</w:t>
        </w:r>
        <w:proofErr w:type="spellEnd"/>
        <w:r w:rsidRPr="008B61B5">
          <w:rPr>
            <w:rStyle w:val="Hyperlink"/>
            <w:color w:val="FF0000"/>
            <w:lang w:val="fr-FR"/>
          </w:rPr>
          <w:t xml:space="preserve"> for </w:t>
        </w:r>
        <w:proofErr w:type="spellStart"/>
        <w:r w:rsidRPr="008B61B5">
          <w:rPr>
            <w:rStyle w:val="Hyperlink"/>
            <w:color w:val="FF0000"/>
            <w:lang w:val="fr-FR"/>
          </w:rPr>
          <w:t>our</w:t>
        </w:r>
        <w:proofErr w:type="spellEnd"/>
        <w:r w:rsidRPr="008B61B5">
          <w:rPr>
            <w:rStyle w:val="Hyperlink"/>
            <w:color w:val="FF0000"/>
            <w:lang w:val="fr-FR"/>
          </w:rPr>
          <w:t xml:space="preserve"> </w:t>
        </w:r>
        <w:proofErr w:type="spellStart"/>
        <w:r w:rsidRPr="008B61B5">
          <w:rPr>
            <w:rStyle w:val="Hyperlink"/>
            <w:color w:val="FF0000"/>
            <w:lang w:val="fr-FR"/>
          </w:rPr>
          <w:t>senses</w:t>
        </w:r>
        <w:proofErr w:type="spellEnd"/>
        <w:r w:rsidRPr="008B61B5">
          <w:rPr>
            <w:rStyle w:val="Hyperlink"/>
            <w:color w:val="FF0000"/>
            <w:lang w:val="fr-FR"/>
          </w:rPr>
          <w:t>»</w:t>
        </w:r>
      </w:hyperlink>
    </w:p>
    <w:p w14:paraId="45266B30" w14:textId="77777777" w:rsidR="002746CE" w:rsidRDefault="002746CE">
      <w:pPr>
        <w:rPr>
          <w:b/>
          <w:bCs/>
          <w:lang w:val="fr-FR"/>
        </w:rPr>
      </w:pPr>
    </w:p>
    <w:p w14:paraId="07DA980E" w14:textId="77777777" w:rsidR="00BC713C" w:rsidRDefault="00BC713C">
      <w:pPr>
        <w:rPr>
          <w:b/>
          <w:bCs/>
          <w:lang w:val="fr-FR"/>
        </w:rPr>
      </w:pPr>
    </w:p>
    <w:p w14:paraId="17619174" w14:textId="77777777" w:rsidR="00BC713C" w:rsidRDefault="00BC713C">
      <w:pPr>
        <w:rPr>
          <w:b/>
          <w:bCs/>
          <w:lang w:val="fr-FR"/>
        </w:rPr>
      </w:pPr>
    </w:p>
    <w:p w14:paraId="7E427FCB" w14:textId="77777777" w:rsidR="00BC713C" w:rsidRDefault="00BC713C">
      <w:pPr>
        <w:rPr>
          <w:b/>
          <w:bCs/>
          <w:lang w:val="fr-FR"/>
        </w:rPr>
      </w:pPr>
    </w:p>
    <w:p w14:paraId="645F2E37" w14:textId="77777777" w:rsidR="00BC713C" w:rsidRPr="008B61B5" w:rsidRDefault="00BC713C">
      <w:pPr>
        <w:rPr>
          <w:b/>
          <w:bCs/>
          <w:lang w:val="fr-FR"/>
        </w:rPr>
      </w:pPr>
    </w:p>
    <w:p w14:paraId="782343EE" w14:textId="13EC0EDA" w:rsidR="0062667B" w:rsidRPr="008B61B5" w:rsidRDefault="0062667B" w:rsidP="0062667B">
      <w:pPr>
        <w:rPr>
          <w:b/>
          <w:bCs/>
          <w:lang w:val="fr-FR"/>
        </w:rPr>
      </w:pPr>
      <w:r w:rsidRPr="008B61B5">
        <w:rPr>
          <w:b/>
          <w:bCs/>
          <w:lang w:val="fr-FR"/>
        </w:rPr>
        <w:t xml:space="preserve">Informations </w:t>
      </w:r>
      <w:proofErr w:type="gramStart"/>
      <w:r w:rsidRPr="008B61B5">
        <w:rPr>
          <w:b/>
          <w:bCs/>
          <w:lang w:val="fr-FR"/>
        </w:rPr>
        <w:t>complémentaires:</w:t>
      </w:r>
      <w:proofErr w:type="gramEnd"/>
      <w:r w:rsidRPr="008B61B5">
        <w:rPr>
          <w:b/>
          <w:bCs/>
          <w:lang w:val="fr-FR"/>
        </w:rPr>
        <w:t xml:space="preserve"> </w:t>
      </w:r>
    </w:p>
    <w:p w14:paraId="7BF1EF01" w14:textId="1BF75DC0" w:rsidR="0062667B" w:rsidRPr="008B61B5" w:rsidRDefault="00000000" w:rsidP="0062667B">
      <w:pPr>
        <w:rPr>
          <w:lang w:val="fr-FR"/>
        </w:rPr>
      </w:pPr>
      <w:hyperlink r:id="rId17" w:history="1">
        <w:r w:rsidR="000A74F6">
          <w:rPr>
            <w:rStyle w:val="Hyperlink"/>
            <w:lang w:val="fr-FR"/>
          </w:rPr>
          <w:t>MySwitzerland.com/sens</w:t>
        </w:r>
      </w:hyperlink>
    </w:p>
    <w:p w14:paraId="6E2C1CEC" w14:textId="4A57C0C6" w:rsidR="00A72A1D" w:rsidRDefault="00000000" w:rsidP="0062667B">
      <w:hyperlink r:id="rId18" w:history="1">
        <w:r w:rsidR="00A72A1D" w:rsidRPr="002F7032">
          <w:rPr>
            <w:rStyle w:val="Hyperlink"/>
          </w:rPr>
          <w:t xml:space="preserve">L’automne en </w:t>
        </w:r>
        <w:proofErr w:type="gramStart"/>
        <w:r w:rsidR="00A72A1D" w:rsidRPr="002F7032">
          <w:rPr>
            <w:rStyle w:val="Hyperlink"/>
          </w:rPr>
          <w:t>Suisse:</w:t>
        </w:r>
        <w:proofErr w:type="gramEnd"/>
        <w:r w:rsidR="00A72A1D" w:rsidRPr="002F7032">
          <w:rPr>
            <w:rStyle w:val="Hyperlink"/>
          </w:rPr>
          <w:t xml:space="preserve"> faits et chiffres</w:t>
        </w:r>
      </w:hyperlink>
    </w:p>
    <w:p w14:paraId="009588A1" w14:textId="794F3188" w:rsidR="00E51BF2" w:rsidRPr="008B61B5" w:rsidRDefault="00000000" w:rsidP="0062667B">
      <w:pPr>
        <w:rPr>
          <w:color w:val="FF0000"/>
          <w:lang w:val="fr-FR"/>
        </w:rPr>
      </w:pPr>
      <w:hyperlink r:id="rId19" w:history="1">
        <w:r w:rsidR="00007A2B" w:rsidRPr="008B61B5">
          <w:rPr>
            <w:rStyle w:val="Hyperlink"/>
            <w:lang w:val="fr-FR"/>
          </w:rPr>
          <w:t>Site Web de Jamie MacDonald</w:t>
        </w:r>
      </w:hyperlink>
    </w:p>
    <w:p w14:paraId="519DEBE9" w14:textId="4353544F" w:rsidR="00E51BF2" w:rsidRPr="008B61B5" w:rsidRDefault="00000000" w:rsidP="0062667B">
      <w:pPr>
        <w:rPr>
          <w:rStyle w:val="Hyperlink"/>
          <w:lang w:val="fr-FR"/>
        </w:rPr>
      </w:pPr>
      <w:hyperlink r:id="rId20" w:history="1">
        <w:r w:rsidR="00007A2B" w:rsidRPr="008B61B5">
          <w:rPr>
            <w:rStyle w:val="Hyperlink"/>
            <w:lang w:val="fr-FR"/>
          </w:rPr>
          <w:t>Site Web de Julia Sutherland</w:t>
        </w:r>
      </w:hyperlink>
    </w:p>
    <w:p w14:paraId="282F81D0" w14:textId="77777777" w:rsidR="0062667B" w:rsidRPr="008B61B5" w:rsidRDefault="0062667B" w:rsidP="0062667B">
      <w:pPr>
        <w:outlineLvl w:val="0"/>
        <w:rPr>
          <w:lang w:val="fr-FR"/>
        </w:rPr>
      </w:pPr>
    </w:p>
    <w:p w14:paraId="35FD0F7A" w14:textId="77777777" w:rsidR="00D32142" w:rsidRPr="008B61B5" w:rsidRDefault="00D32142" w:rsidP="00704818">
      <w:pPr>
        <w:rPr>
          <w:b/>
          <w:bCs/>
          <w:lang w:val="fr-FR"/>
        </w:rPr>
      </w:pPr>
    </w:p>
    <w:p w14:paraId="7EEC8CE3" w14:textId="77777777" w:rsidR="006E4B9B" w:rsidRPr="008B61B5" w:rsidRDefault="006E4B9B" w:rsidP="006E4B9B">
      <w:pPr>
        <w:rPr>
          <w:lang w:val="fr-FR"/>
        </w:rPr>
      </w:pPr>
      <w:r w:rsidRPr="008B61B5">
        <w:rPr>
          <w:b/>
          <w:bCs/>
          <w:lang w:val="fr-FR"/>
        </w:rPr>
        <w:t xml:space="preserve">Pour de plus amples informations, </w:t>
      </w:r>
      <w:proofErr w:type="gramStart"/>
      <w:r w:rsidRPr="008B61B5">
        <w:rPr>
          <w:b/>
          <w:bCs/>
          <w:lang w:val="fr-FR"/>
        </w:rPr>
        <w:t>contacter:</w:t>
      </w:r>
      <w:proofErr w:type="gramEnd"/>
      <w:r w:rsidRPr="008B61B5">
        <w:rPr>
          <w:lang w:val="fr-FR"/>
        </w:rPr>
        <w:t xml:space="preserve"> </w:t>
      </w:r>
    </w:p>
    <w:p w14:paraId="53E5DE32" w14:textId="77777777" w:rsidR="006E4B9B" w:rsidRPr="008B61B5" w:rsidRDefault="006E4B9B" w:rsidP="006E4B9B">
      <w:pPr>
        <w:rPr>
          <w:lang w:val="fr-FR"/>
        </w:rPr>
      </w:pPr>
      <w:r w:rsidRPr="008B61B5">
        <w:rPr>
          <w:lang w:val="fr-FR"/>
        </w:rPr>
        <w:t xml:space="preserve">Véronique </w:t>
      </w:r>
      <w:proofErr w:type="spellStart"/>
      <w:r w:rsidRPr="008B61B5">
        <w:rPr>
          <w:lang w:val="fr-FR"/>
        </w:rPr>
        <w:t>Kanel</w:t>
      </w:r>
      <w:proofErr w:type="spellEnd"/>
      <w:r w:rsidRPr="008B61B5">
        <w:rPr>
          <w:lang w:val="fr-FR"/>
        </w:rPr>
        <w:t xml:space="preserve">, porte-parole </w:t>
      </w:r>
    </w:p>
    <w:p w14:paraId="3489F636" w14:textId="77777777" w:rsidR="006E4B9B" w:rsidRPr="008B61B5" w:rsidRDefault="006E4B9B" w:rsidP="006E4B9B">
      <w:pPr>
        <w:rPr>
          <w:lang w:val="fr-FR"/>
        </w:rPr>
      </w:pPr>
      <w:r w:rsidRPr="008B61B5">
        <w:rPr>
          <w:lang w:val="fr-FR"/>
        </w:rPr>
        <w:t xml:space="preserve">Tél. +41 (0)44 288 13 63, </w:t>
      </w:r>
      <w:hyperlink r:id="rId21" w:history="1">
        <w:r w:rsidRPr="008B61B5">
          <w:rPr>
            <w:rStyle w:val="Hyperlink"/>
            <w:lang w:val="fr-FR"/>
          </w:rPr>
          <w:t>veronique.kanel@switzerland.com</w:t>
        </w:r>
      </w:hyperlink>
    </w:p>
    <w:p w14:paraId="2BB74B7D" w14:textId="77777777" w:rsidR="006E4B9B" w:rsidRPr="008B61B5" w:rsidRDefault="006E4B9B" w:rsidP="006E4B9B">
      <w:pPr>
        <w:rPr>
          <w:lang w:val="fr-FR"/>
        </w:rPr>
      </w:pPr>
      <w:r w:rsidRPr="008B61B5">
        <w:rPr>
          <w:lang w:val="fr-FR"/>
        </w:rPr>
        <w:t xml:space="preserve">Communiqués de presse et informations </w:t>
      </w:r>
      <w:proofErr w:type="gramStart"/>
      <w:r w:rsidRPr="008B61B5">
        <w:rPr>
          <w:lang w:val="fr-FR"/>
        </w:rPr>
        <w:t>sur:</w:t>
      </w:r>
      <w:proofErr w:type="gramEnd"/>
      <w:r w:rsidRPr="008B61B5">
        <w:rPr>
          <w:lang w:val="fr-FR"/>
        </w:rPr>
        <w:t xml:space="preserve"> </w:t>
      </w:r>
      <w:hyperlink r:id="rId22" w:history="1">
        <w:r w:rsidRPr="008B61B5">
          <w:rPr>
            <w:rStyle w:val="Hyperlink"/>
            <w:lang w:val="fr-FR"/>
          </w:rPr>
          <w:t>MySwitzerland.com/</w:t>
        </w:r>
        <w:proofErr w:type="spellStart"/>
        <w:r w:rsidRPr="008B61B5">
          <w:rPr>
            <w:rStyle w:val="Hyperlink"/>
            <w:lang w:val="fr-FR"/>
          </w:rPr>
          <w:t>medias</w:t>
        </w:r>
        <w:proofErr w:type="spellEnd"/>
      </w:hyperlink>
    </w:p>
    <w:p w14:paraId="2E92DEED" w14:textId="38891B64" w:rsidR="00906CCC" w:rsidRPr="008B61B5" w:rsidRDefault="00906CCC">
      <w:pPr>
        <w:rPr>
          <w:rStyle w:val="Hyperlink"/>
          <w:lang w:val="fr-FR"/>
        </w:rPr>
      </w:pPr>
    </w:p>
    <w:p w14:paraId="537EEC69" w14:textId="77777777" w:rsidR="00B56879" w:rsidRPr="008B61B5" w:rsidRDefault="00B56879" w:rsidP="00A532A5">
      <w:pPr>
        <w:rPr>
          <w:lang w:val="fr-FR"/>
        </w:rPr>
      </w:pPr>
    </w:p>
    <w:sectPr w:rsidR="00B56879" w:rsidRPr="008B61B5" w:rsidSect="00F04A58">
      <w:headerReference w:type="default" r:id="rId23"/>
      <w:headerReference w:type="first" r:id="rId24"/>
      <w:footerReference w:type="first" r:id="rId25"/>
      <w:pgSz w:w="11906" w:h="16838" w:code="9"/>
      <w:pgMar w:top="2977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C2" w14:textId="77777777" w:rsidR="00E618FB" w:rsidRDefault="00E618FB" w:rsidP="00723009">
      <w:pPr>
        <w:spacing w:line="240" w:lineRule="auto"/>
      </w:pPr>
      <w:r>
        <w:separator/>
      </w:r>
    </w:p>
  </w:endnote>
  <w:endnote w:type="continuationSeparator" w:id="0">
    <w:p w14:paraId="122307E1" w14:textId="77777777" w:rsidR="00E618FB" w:rsidRDefault="00E618FB" w:rsidP="00723009">
      <w:pPr>
        <w:spacing w:line="240" w:lineRule="auto"/>
      </w:pPr>
      <w:r>
        <w:continuationSeparator/>
      </w:r>
    </w:p>
  </w:endnote>
  <w:endnote w:type="continuationNotice" w:id="1">
    <w:p w14:paraId="34D5273E" w14:textId="77777777" w:rsidR="00E618FB" w:rsidRDefault="00E618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 Medium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4829" w14:textId="77777777" w:rsidR="009266DF" w:rsidRDefault="009266DF" w:rsidP="00592C7A">
    <w:pPr>
      <w:pStyle w:val="Footer"/>
    </w:pPr>
  </w:p>
  <w:p w14:paraId="4ED0430E" w14:textId="77777777" w:rsidR="009266DF" w:rsidRPr="00592C7A" w:rsidRDefault="009266DF" w:rsidP="00592C7A">
    <w:pPr>
      <w:pStyle w:val="Footer"/>
    </w:pPr>
  </w:p>
  <w:p w14:paraId="26A95B29" w14:textId="77777777" w:rsidR="009266DF" w:rsidRPr="00592C7A" w:rsidRDefault="009266DF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4A1AFD06" w14:textId="77777777" w:rsidR="009266DF" w:rsidRDefault="006E3A4F" w:rsidP="00592C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65CA3D62" wp14:editId="1AA1D16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1816CA" w14:textId="77777777" w:rsidR="006E3A4F" w:rsidRDefault="00906CCC" w:rsidP="006E3A4F"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A3D6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70.9pt;margin-top:807.1pt;width:453.5pt;height:14.1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781816CA" w14:textId="77777777" w:rsidR="006E3A4F" w:rsidRDefault="00906CCC" w:rsidP="006E3A4F">
                    <w:r>
                      <w:t>Morgartenstrasse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748C" w14:textId="77777777" w:rsidR="00E618FB" w:rsidRDefault="00E618FB" w:rsidP="00723009">
      <w:pPr>
        <w:spacing w:line="240" w:lineRule="auto"/>
      </w:pPr>
      <w:r>
        <w:separator/>
      </w:r>
    </w:p>
  </w:footnote>
  <w:footnote w:type="continuationSeparator" w:id="0">
    <w:p w14:paraId="05104187" w14:textId="77777777" w:rsidR="00E618FB" w:rsidRDefault="00E618FB" w:rsidP="00723009">
      <w:pPr>
        <w:spacing w:line="240" w:lineRule="auto"/>
      </w:pPr>
      <w:r>
        <w:continuationSeparator/>
      </w:r>
    </w:p>
  </w:footnote>
  <w:footnote w:type="continuationNotice" w:id="1">
    <w:p w14:paraId="53A3CE0C" w14:textId="77777777" w:rsidR="00E618FB" w:rsidRDefault="00E618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696C" w14:textId="28D96514" w:rsidR="009266DF" w:rsidRPr="00723009" w:rsidRDefault="00897DB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47" behindDoc="0" locked="1" layoutInCell="1" allowOverlap="1" wp14:anchorId="2264D836" wp14:editId="55EA2C47">
          <wp:simplePos x="0" y="0"/>
          <wp:positionH relativeFrom="page">
            <wp:posOffset>3502025</wp:posOffset>
          </wp:positionH>
          <wp:positionV relativeFrom="page">
            <wp:posOffset>462280</wp:posOffset>
          </wp:positionV>
          <wp:extent cx="3606800" cy="7124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43" behindDoc="0" locked="1" layoutInCell="1" allowOverlap="1" wp14:anchorId="2DE9830E" wp14:editId="72558D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Grafik 7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42" behindDoc="0" locked="1" layoutInCell="1" allowOverlap="1" wp14:anchorId="573173EA" wp14:editId="1F38BD3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Grafik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41" behindDoc="0" locked="1" layoutInCell="1" allowOverlap="1" wp14:anchorId="5EC08FD8" wp14:editId="1C5B44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Grafik 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51" behindDoc="1" locked="1" layoutInCell="1" allowOverlap="1" wp14:anchorId="5EA9B0C0" wp14:editId="3707700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58AD" w14:textId="074DC45B" w:rsidR="009266DF" w:rsidRDefault="00897DBF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0299" behindDoc="0" locked="1" layoutInCell="1" allowOverlap="1" wp14:anchorId="5ECB9875" wp14:editId="0700F9D9">
          <wp:simplePos x="0" y="0"/>
          <wp:positionH relativeFrom="page">
            <wp:posOffset>3517900</wp:posOffset>
          </wp:positionH>
          <wp:positionV relativeFrom="page">
            <wp:posOffset>468630</wp:posOffset>
          </wp:positionV>
          <wp:extent cx="3606800" cy="71247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158DD169" wp14:editId="7CA7775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AFBFC" w14:textId="77777777" w:rsidR="009266DF" w:rsidRDefault="00906CCC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DD169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70.9pt;margin-top:52.15pt;width:212.5pt;height:21.2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09CAFBFC" w14:textId="77777777" w:rsidR="009266DF" w:rsidRDefault="00906CCC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</w:rPr>
      <w:drawing>
        <wp:anchor distT="0" distB="0" distL="114300" distR="114300" simplePos="0" relativeHeight="251658247" behindDoc="0" locked="1" layoutInCell="1" allowOverlap="1" wp14:anchorId="3F9B4344" wp14:editId="427053C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Grafik 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46" behindDoc="0" locked="1" layoutInCell="1" allowOverlap="1" wp14:anchorId="6A49FAF6" wp14:editId="332DA62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Grafik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45" behindDoc="0" locked="1" layoutInCell="1" allowOverlap="1" wp14:anchorId="794B1601" wp14:editId="5098124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Grafik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50" behindDoc="1" locked="1" layoutInCell="1" allowOverlap="1" wp14:anchorId="7EC432D8" wp14:editId="4D7288E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7FF"/>
    <w:multiLevelType w:val="hybridMultilevel"/>
    <w:tmpl w:val="CA280EA6"/>
    <w:lvl w:ilvl="0" w:tplc="235CF2A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B30"/>
    <w:multiLevelType w:val="hybridMultilevel"/>
    <w:tmpl w:val="FE52379A"/>
    <w:lvl w:ilvl="0" w:tplc="C6D099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C30"/>
    <w:multiLevelType w:val="hybridMultilevel"/>
    <w:tmpl w:val="245C331E"/>
    <w:lvl w:ilvl="0" w:tplc="9FC004DE">
      <w:numFmt w:val="bullet"/>
      <w:lvlText w:val="-"/>
      <w:lvlJc w:val="left"/>
      <w:pPr>
        <w:ind w:left="720" w:hanging="360"/>
      </w:pPr>
      <w:rPr>
        <w:rFonts w:ascii="Gotham Medium" w:eastAsiaTheme="minorHAnsi" w:hAnsi="Gotham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62B"/>
    <w:multiLevelType w:val="hybridMultilevel"/>
    <w:tmpl w:val="18000482"/>
    <w:lvl w:ilvl="0" w:tplc="A82890F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47F7A"/>
    <w:multiLevelType w:val="hybridMultilevel"/>
    <w:tmpl w:val="C8702796"/>
    <w:lvl w:ilvl="0" w:tplc="D5CA54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A1C77"/>
    <w:multiLevelType w:val="hybridMultilevel"/>
    <w:tmpl w:val="A7FAACDE"/>
    <w:lvl w:ilvl="0" w:tplc="9B70A7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119C"/>
    <w:multiLevelType w:val="hybridMultilevel"/>
    <w:tmpl w:val="F9608C1C"/>
    <w:lvl w:ilvl="0" w:tplc="A1ACD2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D479A"/>
    <w:multiLevelType w:val="hybridMultilevel"/>
    <w:tmpl w:val="BCEA0C7C"/>
    <w:lvl w:ilvl="0" w:tplc="DEA4F75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45635"/>
    <w:multiLevelType w:val="hybridMultilevel"/>
    <w:tmpl w:val="FAD41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18651">
    <w:abstractNumId w:val="6"/>
  </w:num>
  <w:num w:numId="2" w16cid:durableId="1170633118">
    <w:abstractNumId w:val="8"/>
  </w:num>
  <w:num w:numId="3" w16cid:durableId="192547796">
    <w:abstractNumId w:val="7"/>
  </w:num>
  <w:num w:numId="4" w16cid:durableId="745147594">
    <w:abstractNumId w:val="3"/>
  </w:num>
  <w:num w:numId="5" w16cid:durableId="1361857856">
    <w:abstractNumId w:val="5"/>
  </w:num>
  <w:num w:numId="6" w16cid:durableId="1635331461">
    <w:abstractNumId w:val="0"/>
  </w:num>
  <w:num w:numId="7" w16cid:durableId="700010940">
    <w:abstractNumId w:val="2"/>
  </w:num>
  <w:num w:numId="8" w16cid:durableId="1585988104">
    <w:abstractNumId w:val="4"/>
  </w:num>
  <w:num w:numId="9" w16cid:durableId="210634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CC"/>
    <w:rsid w:val="00003316"/>
    <w:rsid w:val="00007A2B"/>
    <w:rsid w:val="00016B63"/>
    <w:rsid w:val="00026B80"/>
    <w:rsid w:val="00034F51"/>
    <w:rsid w:val="00036122"/>
    <w:rsid w:val="00054B77"/>
    <w:rsid w:val="00060E2B"/>
    <w:rsid w:val="00060F6F"/>
    <w:rsid w:val="00064C5F"/>
    <w:rsid w:val="00065C19"/>
    <w:rsid w:val="00070A72"/>
    <w:rsid w:val="0007607B"/>
    <w:rsid w:val="00076FD0"/>
    <w:rsid w:val="00086FD0"/>
    <w:rsid w:val="000934D0"/>
    <w:rsid w:val="00096E7E"/>
    <w:rsid w:val="0009791C"/>
    <w:rsid w:val="000A347A"/>
    <w:rsid w:val="000A74F6"/>
    <w:rsid w:val="000B02A3"/>
    <w:rsid w:val="000B1B62"/>
    <w:rsid w:val="000B2259"/>
    <w:rsid w:val="000C2999"/>
    <w:rsid w:val="000C4CDB"/>
    <w:rsid w:val="000C7F38"/>
    <w:rsid w:val="000D4D54"/>
    <w:rsid w:val="000D4FB3"/>
    <w:rsid w:val="000E61C0"/>
    <w:rsid w:val="000F4D98"/>
    <w:rsid w:val="00101CEE"/>
    <w:rsid w:val="001276EE"/>
    <w:rsid w:val="00131930"/>
    <w:rsid w:val="001338A8"/>
    <w:rsid w:val="00136452"/>
    <w:rsid w:val="001579D3"/>
    <w:rsid w:val="00160CDB"/>
    <w:rsid w:val="001615EE"/>
    <w:rsid w:val="00161682"/>
    <w:rsid w:val="001622A3"/>
    <w:rsid w:val="00170D9E"/>
    <w:rsid w:val="00171BE3"/>
    <w:rsid w:val="00180B9D"/>
    <w:rsid w:val="00182346"/>
    <w:rsid w:val="001A4CAF"/>
    <w:rsid w:val="001A4D97"/>
    <w:rsid w:val="001A7446"/>
    <w:rsid w:val="001C1AB3"/>
    <w:rsid w:val="001C4D1C"/>
    <w:rsid w:val="001D0D44"/>
    <w:rsid w:val="001D4200"/>
    <w:rsid w:val="001E268D"/>
    <w:rsid w:val="001E29F4"/>
    <w:rsid w:val="001F09F6"/>
    <w:rsid w:val="001F2E8C"/>
    <w:rsid w:val="00201664"/>
    <w:rsid w:val="002055AA"/>
    <w:rsid w:val="00205ADF"/>
    <w:rsid w:val="002114B5"/>
    <w:rsid w:val="002125A1"/>
    <w:rsid w:val="00216D93"/>
    <w:rsid w:val="00225BAC"/>
    <w:rsid w:val="00230353"/>
    <w:rsid w:val="00232F4B"/>
    <w:rsid w:val="0024351F"/>
    <w:rsid w:val="002502B0"/>
    <w:rsid w:val="002512C6"/>
    <w:rsid w:val="00254652"/>
    <w:rsid w:val="002661A0"/>
    <w:rsid w:val="002663D8"/>
    <w:rsid w:val="00267D3B"/>
    <w:rsid w:val="00270993"/>
    <w:rsid w:val="002746CE"/>
    <w:rsid w:val="00275F29"/>
    <w:rsid w:val="0029009E"/>
    <w:rsid w:val="002958CC"/>
    <w:rsid w:val="0029670C"/>
    <w:rsid w:val="0029681A"/>
    <w:rsid w:val="002972AC"/>
    <w:rsid w:val="002A0FDA"/>
    <w:rsid w:val="002A2910"/>
    <w:rsid w:val="002B2A52"/>
    <w:rsid w:val="002B4C91"/>
    <w:rsid w:val="002C190D"/>
    <w:rsid w:val="002C73B9"/>
    <w:rsid w:val="002D45AE"/>
    <w:rsid w:val="002D6415"/>
    <w:rsid w:val="002E4CB2"/>
    <w:rsid w:val="002F1B1B"/>
    <w:rsid w:val="002F1F4C"/>
    <w:rsid w:val="002F390A"/>
    <w:rsid w:val="002F5D27"/>
    <w:rsid w:val="002F7032"/>
    <w:rsid w:val="003015F9"/>
    <w:rsid w:val="00301797"/>
    <w:rsid w:val="00306A1A"/>
    <w:rsid w:val="003129B2"/>
    <w:rsid w:val="00314D27"/>
    <w:rsid w:val="00324331"/>
    <w:rsid w:val="00333E14"/>
    <w:rsid w:val="00341850"/>
    <w:rsid w:val="00350EEC"/>
    <w:rsid w:val="003553D4"/>
    <w:rsid w:val="003559C9"/>
    <w:rsid w:val="0035699D"/>
    <w:rsid w:val="00367740"/>
    <w:rsid w:val="00367C31"/>
    <w:rsid w:val="00367ED6"/>
    <w:rsid w:val="0037033A"/>
    <w:rsid w:val="0037137E"/>
    <w:rsid w:val="003775E4"/>
    <w:rsid w:val="003838FC"/>
    <w:rsid w:val="003917F8"/>
    <w:rsid w:val="0039531A"/>
    <w:rsid w:val="003A45EE"/>
    <w:rsid w:val="003A4643"/>
    <w:rsid w:val="003A4ACD"/>
    <w:rsid w:val="003B18CC"/>
    <w:rsid w:val="003B3FC7"/>
    <w:rsid w:val="003B5316"/>
    <w:rsid w:val="003B66F4"/>
    <w:rsid w:val="003B6948"/>
    <w:rsid w:val="003D2693"/>
    <w:rsid w:val="003D273B"/>
    <w:rsid w:val="003D3F42"/>
    <w:rsid w:val="003D65AA"/>
    <w:rsid w:val="003E14BF"/>
    <w:rsid w:val="003F10ED"/>
    <w:rsid w:val="003F680B"/>
    <w:rsid w:val="0040429A"/>
    <w:rsid w:val="00405445"/>
    <w:rsid w:val="00414822"/>
    <w:rsid w:val="004202F9"/>
    <w:rsid w:val="00440046"/>
    <w:rsid w:val="00450EB3"/>
    <w:rsid w:val="00451E6D"/>
    <w:rsid w:val="0045296B"/>
    <w:rsid w:val="00461EFF"/>
    <w:rsid w:val="00472B64"/>
    <w:rsid w:val="0048381E"/>
    <w:rsid w:val="004916B3"/>
    <w:rsid w:val="00497845"/>
    <w:rsid w:val="004A485B"/>
    <w:rsid w:val="004A5EBA"/>
    <w:rsid w:val="004B1C8A"/>
    <w:rsid w:val="004B41CC"/>
    <w:rsid w:val="004B5A03"/>
    <w:rsid w:val="004C6017"/>
    <w:rsid w:val="004D01E7"/>
    <w:rsid w:val="004D459A"/>
    <w:rsid w:val="004D48FA"/>
    <w:rsid w:val="004D5C19"/>
    <w:rsid w:val="004D7D20"/>
    <w:rsid w:val="004E1E3A"/>
    <w:rsid w:val="004F3E2A"/>
    <w:rsid w:val="00502316"/>
    <w:rsid w:val="00503E17"/>
    <w:rsid w:val="0051384F"/>
    <w:rsid w:val="00513BDF"/>
    <w:rsid w:val="005155A8"/>
    <w:rsid w:val="00517D09"/>
    <w:rsid w:val="00534B20"/>
    <w:rsid w:val="00541FFD"/>
    <w:rsid w:val="0054383C"/>
    <w:rsid w:val="005440D2"/>
    <w:rsid w:val="00552732"/>
    <w:rsid w:val="0055701F"/>
    <w:rsid w:val="00567422"/>
    <w:rsid w:val="0057275C"/>
    <w:rsid w:val="00591429"/>
    <w:rsid w:val="00592C7A"/>
    <w:rsid w:val="005933C6"/>
    <w:rsid w:val="0059481E"/>
    <w:rsid w:val="005B3D05"/>
    <w:rsid w:val="005C0C06"/>
    <w:rsid w:val="005C2AD3"/>
    <w:rsid w:val="005C59ED"/>
    <w:rsid w:val="005C742C"/>
    <w:rsid w:val="005D05AE"/>
    <w:rsid w:val="005D285E"/>
    <w:rsid w:val="005E5933"/>
    <w:rsid w:val="005E5FC5"/>
    <w:rsid w:val="005E645E"/>
    <w:rsid w:val="005F723F"/>
    <w:rsid w:val="005F7B9E"/>
    <w:rsid w:val="006007A6"/>
    <w:rsid w:val="006023DB"/>
    <w:rsid w:val="00606657"/>
    <w:rsid w:val="006114C6"/>
    <w:rsid w:val="0061355F"/>
    <w:rsid w:val="00614E83"/>
    <w:rsid w:val="0061588B"/>
    <w:rsid w:val="006234A1"/>
    <w:rsid w:val="0062667B"/>
    <w:rsid w:val="0063199B"/>
    <w:rsid w:val="00631B8C"/>
    <w:rsid w:val="00631CDC"/>
    <w:rsid w:val="00632F62"/>
    <w:rsid w:val="006339C3"/>
    <w:rsid w:val="006362D3"/>
    <w:rsid w:val="00640991"/>
    <w:rsid w:val="006415F4"/>
    <w:rsid w:val="006433E4"/>
    <w:rsid w:val="006463A0"/>
    <w:rsid w:val="00652C84"/>
    <w:rsid w:val="006542BD"/>
    <w:rsid w:val="00656110"/>
    <w:rsid w:val="00667001"/>
    <w:rsid w:val="006800FF"/>
    <w:rsid w:val="006940D2"/>
    <w:rsid w:val="006942BB"/>
    <w:rsid w:val="0069632F"/>
    <w:rsid w:val="00696FAA"/>
    <w:rsid w:val="006B16AF"/>
    <w:rsid w:val="006B4C62"/>
    <w:rsid w:val="006B4CCA"/>
    <w:rsid w:val="006D2049"/>
    <w:rsid w:val="006D5F4F"/>
    <w:rsid w:val="006D664E"/>
    <w:rsid w:val="006E343B"/>
    <w:rsid w:val="006E3A4F"/>
    <w:rsid w:val="006E43A0"/>
    <w:rsid w:val="006E4B9B"/>
    <w:rsid w:val="006F10F5"/>
    <w:rsid w:val="006F548B"/>
    <w:rsid w:val="00702198"/>
    <w:rsid w:val="00704818"/>
    <w:rsid w:val="0070555A"/>
    <w:rsid w:val="00712D3A"/>
    <w:rsid w:val="00715CC1"/>
    <w:rsid w:val="00723009"/>
    <w:rsid w:val="007317C0"/>
    <w:rsid w:val="00732421"/>
    <w:rsid w:val="00740B27"/>
    <w:rsid w:val="00740F1C"/>
    <w:rsid w:val="00745ABF"/>
    <w:rsid w:val="007610E5"/>
    <w:rsid w:val="00761683"/>
    <w:rsid w:val="007619E1"/>
    <w:rsid w:val="007674EB"/>
    <w:rsid w:val="00767E1C"/>
    <w:rsid w:val="00771209"/>
    <w:rsid w:val="0077222D"/>
    <w:rsid w:val="007742E5"/>
    <w:rsid w:val="00776C9A"/>
    <w:rsid w:val="0077733D"/>
    <w:rsid w:val="0077760F"/>
    <w:rsid w:val="00786F4F"/>
    <w:rsid w:val="0079116B"/>
    <w:rsid w:val="00791E0E"/>
    <w:rsid w:val="007A2F62"/>
    <w:rsid w:val="007A7D8B"/>
    <w:rsid w:val="007B0838"/>
    <w:rsid w:val="007B4AC6"/>
    <w:rsid w:val="007B76F3"/>
    <w:rsid w:val="007C3EC5"/>
    <w:rsid w:val="007D14E4"/>
    <w:rsid w:val="007D4130"/>
    <w:rsid w:val="007D6F67"/>
    <w:rsid w:val="007E0C53"/>
    <w:rsid w:val="007E1581"/>
    <w:rsid w:val="00800EE8"/>
    <w:rsid w:val="00802F32"/>
    <w:rsid w:val="0080557A"/>
    <w:rsid w:val="0081424C"/>
    <w:rsid w:val="00817F7F"/>
    <w:rsid w:val="00821A95"/>
    <w:rsid w:val="00827BFD"/>
    <w:rsid w:val="00832BFB"/>
    <w:rsid w:val="00840B41"/>
    <w:rsid w:val="008422A3"/>
    <w:rsid w:val="008565F1"/>
    <w:rsid w:val="00861CC1"/>
    <w:rsid w:val="008710F9"/>
    <w:rsid w:val="0088045B"/>
    <w:rsid w:val="00881094"/>
    <w:rsid w:val="008856CD"/>
    <w:rsid w:val="00885C4F"/>
    <w:rsid w:val="00890A1D"/>
    <w:rsid w:val="00896F83"/>
    <w:rsid w:val="00897DBF"/>
    <w:rsid w:val="008B2A7F"/>
    <w:rsid w:val="008B3B5D"/>
    <w:rsid w:val="008B61B5"/>
    <w:rsid w:val="008C3BDF"/>
    <w:rsid w:val="008C4C9F"/>
    <w:rsid w:val="008D3A9F"/>
    <w:rsid w:val="008D4A4B"/>
    <w:rsid w:val="008E4D40"/>
    <w:rsid w:val="008E60AE"/>
    <w:rsid w:val="008F0502"/>
    <w:rsid w:val="00900C9F"/>
    <w:rsid w:val="009019D5"/>
    <w:rsid w:val="00905029"/>
    <w:rsid w:val="00905A30"/>
    <w:rsid w:val="00906CCC"/>
    <w:rsid w:val="00912A5A"/>
    <w:rsid w:val="00913774"/>
    <w:rsid w:val="009161C4"/>
    <w:rsid w:val="00924C19"/>
    <w:rsid w:val="009266DF"/>
    <w:rsid w:val="009303DE"/>
    <w:rsid w:val="00932C5C"/>
    <w:rsid w:val="009331C6"/>
    <w:rsid w:val="00935777"/>
    <w:rsid w:val="00937AA8"/>
    <w:rsid w:val="009427D1"/>
    <w:rsid w:val="00943D7F"/>
    <w:rsid w:val="00943EC5"/>
    <w:rsid w:val="00944298"/>
    <w:rsid w:val="009453A6"/>
    <w:rsid w:val="00946EF1"/>
    <w:rsid w:val="009472C4"/>
    <w:rsid w:val="00952224"/>
    <w:rsid w:val="009536D4"/>
    <w:rsid w:val="00954041"/>
    <w:rsid w:val="009577BF"/>
    <w:rsid w:val="009631A8"/>
    <w:rsid w:val="009647C2"/>
    <w:rsid w:val="009652A2"/>
    <w:rsid w:val="009660A3"/>
    <w:rsid w:val="00970E78"/>
    <w:rsid w:val="0097353D"/>
    <w:rsid w:val="009737DC"/>
    <w:rsid w:val="00984215"/>
    <w:rsid w:val="00993C7C"/>
    <w:rsid w:val="009A46C9"/>
    <w:rsid w:val="009A5977"/>
    <w:rsid w:val="009C213F"/>
    <w:rsid w:val="009C60AD"/>
    <w:rsid w:val="009D1949"/>
    <w:rsid w:val="009D1FC5"/>
    <w:rsid w:val="009D5780"/>
    <w:rsid w:val="009E0DFC"/>
    <w:rsid w:val="009E7C1D"/>
    <w:rsid w:val="009F1A86"/>
    <w:rsid w:val="009F2B54"/>
    <w:rsid w:val="009F55D4"/>
    <w:rsid w:val="00A05FAE"/>
    <w:rsid w:val="00A343FB"/>
    <w:rsid w:val="00A368BB"/>
    <w:rsid w:val="00A479EC"/>
    <w:rsid w:val="00A532A5"/>
    <w:rsid w:val="00A57753"/>
    <w:rsid w:val="00A646E1"/>
    <w:rsid w:val="00A6721E"/>
    <w:rsid w:val="00A72A1D"/>
    <w:rsid w:val="00A82D95"/>
    <w:rsid w:val="00A86D6C"/>
    <w:rsid w:val="00A955BB"/>
    <w:rsid w:val="00A95C67"/>
    <w:rsid w:val="00AA10D7"/>
    <w:rsid w:val="00AA748A"/>
    <w:rsid w:val="00AB08E8"/>
    <w:rsid w:val="00AB78C8"/>
    <w:rsid w:val="00AC551C"/>
    <w:rsid w:val="00AC7891"/>
    <w:rsid w:val="00AD051B"/>
    <w:rsid w:val="00AD3C46"/>
    <w:rsid w:val="00AD5F7F"/>
    <w:rsid w:val="00AE38DE"/>
    <w:rsid w:val="00AF2530"/>
    <w:rsid w:val="00B057ED"/>
    <w:rsid w:val="00B10F9C"/>
    <w:rsid w:val="00B2121A"/>
    <w:rsid w:val="00B33825"/>
    <w:rsid w:val="00B36B79"/>
    <w:rsid w:val="00B55491"/>
    <w:rsid w:val="00B56879"/>
    <w:rsid w:val="00B632CF"/>
    <w:rsid w:val="00B71C9D"/>
    <w:rsid w:val="00B7441A"/>
    <w:rsid w:val="00B90984"/>
    <w:rsid w:val="00B922EC"/>
    <w:rsid w:val="00BA00F0"/>
    <w:rsid w:val="00BA6813"/>
    <w:rsid w:val="00BB03D7"/>
    <w:rsid w:val="00BB313A"/>
    <w:rsid w:val="00BB599C"/>
    <w:rsid w:val="00BB5ECC"/>
    <w:rsid w:val="00BC713C"/>
    <w:rsid w:val="00BD391B"/>
    <w:rsid w:val="00BD442B"/>
    <w:rsid w:val="00BE7CC5"/>
    <w:rsid w:val="00BF540D"/>
    <w:rsid w:val="00BF5F39"/>
    <w:rsid w:val="00BF7432"/>
    <w:rsid w:val="00C00043"/>
    <w:rsid w:val="00C121A5"/>
    <w:rsid w:val="00C12472"/>
    <w:rsid w:val="00C13894"/>
    <w:rsid w:val="00C202DF"/>
    <w:rsid w:val="00C307D3"/>
    <w:rsid w:val="00C36682"/>
    <w:rsid w:val="00C371B2"/>
    <w:rsid w:val="00C46429"/>
    <w:rsid w:val="00C7352D"/>
    <w:rsid w:val="00C741B1"/>
    <w:rsid w:val="00C775B1"/>
    <w:rsid w:val="00C80778"/>
    <w:rsid w:val="00C83747"/>
    <w:rsid w:val="00C864A5"/>
    <w:rsid w:val="00CA04A6"/>
    <w:rsid w:val="00CA2332"/>
    <w:rsid w:val="00CB00A0"/>
    <w:rsid w:val="00CC2DD5"/>
    <w:rsid w:val="00CC47F8"/>
    <w:rsid w:val="00CD6093"/>
    <w:rsid w:val="00CD6C07"/>
    <w:rsid w:val="00CE00A9"/>
    <w:rsid w:val="00CE4005"/>
    <w:rsid w:val="00CE4C46"/>
    <w:rsid w:val="00CF4A60"/>
    <w:rsid w:val="00D01314"/>
    <w:rsid w:val="00D06F78"/>
    <w:rsid w:val="00D07384"/>
    <w:rsid w:val="00D10D0D"/>
    <w:rsid w:val="00D14D76"/>
    <w:rsid w:val="00D17483"/>
    <w:rsid w:val="00D2221D"/>
    <w:rsid w:val="00D265EB"/>
    <w:rsid w:val="00D3105A"/>
    <w:rsid w:val="00D32142"/>
    <w:rsid w:val="00D40A4B"/>
    <w:rsid w:val="00D4233B"/>
    <w:rsid w:val="00D46E3C"/>
    <w:rsid w:val="00D500B2"/>
    <w:rsid w:val="00D622BD"/>
    <w:rsid w:val="00D64331"/>
    <w:rsid w:val="00D76568"/>
    <w:rsid w:val="00D8662F"/>
    <w:rsid w:val="00D9613F"/>
    <w:rsid w:val="00D961B6"/>
    <w:rsid w:val="00D97553"/>
    <w:rsid w:val="00DA3D01"/>
    <w:rsid w:val="00DA4F15"/>
    <w:rsid w:val="00DB33CB"/>
    <w:rsid w:val="00DB6CC5"/>
    <w:rsid w:val="00DB759D"/>
    <w:rsid w:val="00DC337E"/>
    <w:rsid w:val="00DE4E0A"/>
    <w:rsid w:val="00DE7E5B"/>
    <w:rsid w:val="00DF28FB"/>
    <w:rsid w:val="00DF651F"/>
    <w:rsid w:val="00E078FA"/>
    <w:rsid w:val="00E13F86"/>
    <w:rsid w:val="00E16B43"/>
    <w:rsid w:val="00E32E1C"/>
    <w:rsid w:val="00E35000"/>
    <w:rsid w:val="00E51BF2"/>
    <w:rsid w:val="00E5359E"/>
    <w:rsid w:val="00E54823"/>
    <w:rsid w:val="00E618FB"/>
    <w:rsid w:val="00E770C9"/>
    <w:rsid w:val="00E77E37"/>
    <w:rsid w:val="00E82DAA"/>
    <w:rsid w:val="00E84D30"/>
    <w:rsid w:val="00E90FD3"/>
    <w:rsid w:val="00E93B88"/>
    <w:rsid w:val="00E967E9"/>
    <w:rsid w:val="00EA6870"/>
    <w:rsid w:val="00EC4986"/>
    <w:rsid w:val="00EC5D7D"/>
    <w:rsid w:val="00ED7B12"/>
    <w:rsid w:val="00EE6D27"/>
    <w:rsid w:val="00F02069"/>
    <w:rsid w:val="00F04A58"/>
    <w:rsid w:val="00F119A1"/>
    <w:rsid w:val="00F13211"/>
    <w:rsid w:val="00F167F8"/>
    <w:rsid w:val="00F239CC"/>
    <w:rsid w:val="00F2640C"/>
    <w:rsid w:val="00F323C6"/>
    <w:rsid w:val="00F331AC"/>
    <w:rsid w:val="00F34242"/>
    <w:rsid w:val="00F35A2D"/>
    <w:rsid w:val="00F428F8"/>
    <w:rsid w:val="00F435E5"/>
    <w:rsid w:val="00F50BB6"/>
    <w:rsid w:val="00F53FC7"/>
    <w:rsid w:val="00F55E60"/>
    <w:rsid w:val="00F60D46"/>
    <w:rsid w:val="00F61563"/>
    <w:rsid w:val="00F61A0B"/>
    <w:rsid w:val="00F763B7"/>
    <w:rsid w:val="00F84A77"/>
    <w:rsid w:val="00F84B63"/>
    <w:rsid w:val="00F87AF4"/>
    <w:rsid w:val="00F9293D"/>
    <w:rsid w:val="00F947FB"/>
    <w:rsid w:val="00F94A78"/>
    <w:rsid w:val="00F97357"/>
    <w:rsid w:val="00FA00EA"/>
    <w:rsid w:val="00FA40A2"/>
    <w:rsid w:val="00FA45F1"/>
    <w:rsid w:val="00FA6878"/>
    <w:rsid w:val="00FA7C0B"/>
    <w:rsid w:val="00FC433C"/>
    <w:rsid w:val="00FC7CFF"/>
    <w:rsid w:val="00FD389B"/>
    <w:rsid w:val="00FD4D8C"/>
    <w:rsid w:val="00FE2AB5"/>
    <w:rsid w:val="00FF2375"/>
    <w:rsid w:val="00FF31C9"/>
    <w:rsid w:val="0206874B"/>
    <w:rsid w:val="02F29D6B"/>
    <w:rsid w:val="0331F337"/>
    <w:rsid w:val="060FE6C8"/>
    <w:rsid w:val="070A716E"/>
    <w:rsid w:val="08FDBC3B"/>
    <w:rsid w:val="0A998C9C"/>
    <w:rsid w:val="0B0E3586"/>
    <w:rsid w:val="0BB1BC93"/>
    <w:rsid w:val="0C925432"/>
    <w:rsid w:val="0DD12D5E"/>
    <w:rsid w:val="0FD844D7"/>
    <w:rsid w:val="1108CE20"/>
    <w:rsid w:val="137DE0A1"/>
    <w:rsid w:val="140DE325"/>
    <w:rsid w:val="1551A328"/>
    <w:rsid w:val="1587A386"/>
    <w:rsid w:val="17477D6F"/>
    <w:rsid w:val="1AF7C15B"/>
    <w:rsid w:val="1C497E9A"/>
    <w:rsid w:val="1CA848BD"/>
    <w:rsid w:val="1D7BE87C"/>
    <w:rsid w:val="1DA0A82E"/>
    <w:rsid w:val="1F17B8DD"/>
    <w:rsid w:val="2186A1FB"/>
    <w:rsid w:val="21D77B4C"/>
    <w:rsid w:val="22308861"/>
    <w:rsid w:val="23626B12"/>
    <w:rsid w:val="23734BAD"/>
    <w:rsid w:val="25312D42"/>
    <w:rsid w:val="2A137D90"/>
    <w:rsid w:val="2F46A9CD"/>
    <w:rsid w:val="31D476B9"/>
    <w:rsid w:val="33C7A84B"/>
    <w:rsid w:val="353687BE"/>
    <w:rsid w:val="358C5035"/>
    <w:rsid w:val="38502869"/>
    <w:rsid w:val="39189157"/>
    <w:rsid w:val="393B43E3"/>
    <w:rsid w:val="3A07F4FA"/>
    <w:rsid w:val="3E4E3595"/>
    <w:rsid w:val="3E9F8BA4"/>
    <w:rsid w:val="4078C8DC"/>
    <w:rsid w:val="40BCC4E5"/>
    <w:rsid w:val="4197829C"/>
    <w:rsid w:val="41E0F4C5"/>
    <w:rsid w:val="428A7D68"/>
    <w:rsid w:val="44EA64FF"/>
    <w:rsid w:val="46448F7E"/>
    <w:rsid w:val="47819F7E"/>
    <w:rsid w:val="47E2BEF8"/>
    <w:rsid w:val="4A29FACC"/>
    <w:rsid w:val="4A80C101"/>
    <w:rsid w:val="4A891B90"/>
    <w:rsid w:val="4CCCAFC9"/>
    <w:rsid w:val="4CF33A7F"/>
    <w:rsid w:val="4DEC8C1D"/>
    <w:rsid w:val="4F5C74E2"/>
    <w:rsid w:val="4F885C7E"/>
    <w:rsid w:val="5528EAA0"/>
    <w:rsid w:val="57A5D6F1"/>
    <w:rsid w:val="5836EF9C"/>
    <w:rsid w:val="58608B62"/>
    <w:rsid w:val="599CA0A9"/>
    <w:rsid w:val="59F5EB3C"/>
    <w:rsid w:val="5B982C24"/>
    <w:rsid w:val="5BDDD5C9"/>
    <w:rsid w:val="5CA58C0C"/>
    <w:rsid w:val="5CA8A28E"/>
    <w:rsid w:val="5CD5506C"/>
    <w:rsid w:val="5D0D7335"/>
    <w:rsid w:val="5E84FC7F"/>
    <w:rsid w:val="5EDF1507"/>
    <w:rsid w:val="5EEF1DC7"/>
    <w:rsid w:val="5F828891"/>
    <w:rsid w:val="5FA66DCE"/>
    <w:rsid w:val="615D99D2"/>
    <w:rsid w:val="617FAB06"/>
    <w:rsid w:val="61B1F899"/>
    <w:rsid w:val="62194024"/>
    <w:rsid w:val="6227CC52"/>
    <w:rsid w:val="62451003"/>
    <w:rsid w:val="637DBF0F"/>
    <w:rsid w:val="65F570CA"/>
    <w:rsid w:val="67EDF06B"/>
    <w:rsid w:val="6948532D"/>
    <w:rsid w:val="6DEF2A2D"/>
    <w:rsid w:val="6E944B5E"/>
    <w:rsid w:val="6F60D02C"/>
    <w:rsid w:val="6FC08B46"/>
    <w:rsid w:val="7232FC8F"/>
    <w:rsid w:val="723D7797"/>
    <w:rsid w:val="72F82C08"/>
    <w:rsid w:val="73CECCF0"/>
    <w:rsid w:val="73D947F8"/>
    <w:rsid w:val="73DB6CEF"/>
    <w:rsid w:val="73F36D27"/>
    <w:rsid w:val="756A9D51"/>
    <w:rsid w:val="75999311"/>
    <w:rsid w:val="77066DB2"/>
    <w:rsid w:val="7721C955"/>
    <w:rsid w:val="774D29D1"/>
    <w:rsid w:val="776BE211"/>
    <w:rsid w:val="7907B272"/>
    <w:rsid w:val="7967D233"/>
    <w:rsid w:val="7CE3808B"/>
    <w:rsid w:val="7D516654"/>
    <w:rsid w:val="7ECC9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0EA8EA"/>
  <w15:docId w15:val="{D2547C75-E1AF-4582-BB64-27B218A9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06C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2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1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19"/>
    <w:rPr>
      <w:b/>
      <w:bCs/>
    </w:rPr>
  </w:style>
  <w:style w:type="paragraph" w:styleId="Revision">
    <w:name w:val="Revision"/>
    <w:hidden/>
    <w:uiPriority w:val="99"/>
    <w:semiHidden/>
    <w:rsid w:val="008E4D40"/>
    <w:pPr>
      <w:spacing w:line="240" w:lineRule="auto"/>
    </w:pPr>
  </w:style>
  <w:style w:type="character" w:styleId="Mention">
    <w:name w:val="Mention"/>
    <w:basedOn w:val="DefaultParagraphFont"/>
    <w:uiPriority w:val="99"/>
    <w:unhideWhenUsed/>
    <w:rsid w:val="008E4D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switzerland.com/fr-ch/decouvrir/savurando-la-chasse-aux-tresors-culinaires-dans-le-parc-regional-chasseral/" TargetMode="External"/><Relationship Id="rId18" Type="http://schemas.openxmlformats.org/officeDocument/2006/relationships/hyperlink" Target="https://www.stnet.ch/app/uploads/2023/09/faits_chiffres_automne23_f-1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veronique.kanel@switzerland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yswitzerland.com/fr-ch/hebergement/hotels/hotels-bien-etre/outdoor-adventures/barefoot-paths-and-kneipp-facilities/" TargetMode="External"/><Relationship Id="rId17" Type="http://schemas.openxmlformats.org/officeDocument/2006/relationships/hyperlink" Target="https://www.myswitzerland.com/fr-fr/decouvrir/ete-automne/automne/lautomne-la-saison-qui-eveille-les-sen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mhPglF9Rx8" TargetMode="External"/><Relationship Id="rId20" Type="http://schemas.openxmlformats.org/officeDocument/2006/relationships/hyperlink" Target="http://juliasutherland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switzerland.com/fr-ch/destinations/nature/l-eau/les-cascades/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sam.myswitzerland.com/pinaccess/pinaccess.do?pinCode=sClBW1NoEym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myswitzerland.com/fr-ch/decouvrir/ete-automne/excursions/wildlife-watching/" TargetMode="External"/><Relationship Id="rId19" Type="http://schemas.openxmlformats.org/officeDocument/2006/relationships/hyperlink" Target="https://jamiemacdonaldcomedia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switzerland.com/fr-ch/decouvrir/ete-automne/automne/spa-nature/nature-spa-rechercher/forestbath/" TargetMode="External"/><Relationship Id="rId22" Type="http://schemas.openxmlformats.org/officeDocument/2006/relationships/hyperlink" Target="http://www.myswitzerland.com/media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C6DF1C4F19E4F9415A06AEF1EDCB6" ma:contentTypeVersion="5" ma:contentTypeDescription="Ein neues Dokument erstellen." ma:contentTypeScope="" ma:versionID="24af5e07f5d7bcc10e16c21accc0be36">
  <xsd:schema xmlns:xsd="http://www.w3.org/2001/XMLSchema" xmlns:xs="http://www.w3.org/2001/XMLSchema" xmlns:p="http://schemas.microsoft.com/office/2006/metadata/properties" xmlns:ns2="cfa4d89d-4262-499f-aee4-10cdde1e2238" xmlns:ns3="a17c71ab-8f94-4632-8755-76aafb815bb5" targetNamespace="http://schemas.microsoft.com/office/2006/metadata/properties" ma:root="true" ma:fieldsID="4a2615dce6df55633bb2fb79f623adfc" ns2:_="" ns3:_="">
    <xsd:import namespace="cfa4d89d-4262-499f-aee4-10cdde1e2238"/>
    <xsd:import namespace="a17c71ab-8f94-4632-8755-76aafb81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d89d-4262-499f-aee4-10cdde1e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c71ab-8f94-4632-8755-76aafb815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7c71ab-8f94-4632-8755-76aafb815bb5">
      <UserInfo>
        <DisplayName>Katharina Frede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E79DD1-36B4-4697-896B-C0D42DC7D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DCA9C-4B91-4384-8DCC-458477D11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4d89d-4262-499f-aee4-10cdde1e2238"/>
    <ds:schemaRef ds:uri="a17c71ab-8f94-4632-8755-76aafb81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7CFAB-9B44-4429-AD6F-F0EC6B1A32CD}">
  <ds:schemaRefs>
    <ds:schemaRef ds:uri="http://schemas.microsoft.com/office/2006/metadata/properties"/>
    <ds:schemaRef ds:uri="http://schemas.microsoft.com/office/infopath/2007/PartnerControls"/>
    <ds:schemaRef ds:uri="a17c71ab-8f94-4632-8755-76aafb815b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Veronique Kanel</cp:lastModifiedBy>
  <cp:revision>14</cp:revision>
  <cp:lastPrinted>2023-09-05T15:31:00Z</cp:lastPrinted>
  <dcterms:created xsi:type="dcterms:W3CDTF">2023-09-01T14:56:00Z</dcterms:created>
  <dcterms:modified xsi:type="dcterms:W3CDTF">2023-09-06T09:41:00Z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  <property fmtid="{D5CDD505-2E9C-101B-9397-08002B2CF9AE}" pid="3" name="ContentTypeId">
    <vt:lpwstr>0x010100AB9C6DF1C4F19E4F9415A06AEF1EDCB6</vt:lpwstr>
  </property>
</Properties>
</file>