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693C" w14:textId="6DBA1AFC" w:rsidR="007D6F67" w:rsidRDefault="00EB597F" w:rsidP="00A532A5">
      <w:pPr>
        <w:jc w:val="right"/>
      </w:pPr>
      <w:r>
        <w:t>Zürich</w:t>
      </w:r>
      <w:r w:rsidR="00A532A5">
        <w:t xml:space="preserve">, </w:t>
      </w:r>
      <w:r w:rsidR="00747F04">
        <w:t>1</w:t>
      </w:r>
      <w:r w:rsidR="00857E48">
        <w:t>9</w:t>
      </w:r>
      <w:r>
        <w:t>. Januar 2023</w:t>
      </w:r>
    </w:p>
    <w:p w14:paraId="1F27D06E" w14:textId="77777777" w:rsidR="00A532A5" w:rsidRDefault="00A532A5" w:rsidP="00A532A5"/>
    <w:p w14:paraId="5573D730" w14:textId="77777777" w:rsidR="00A532A5" w:rsidRDefault="00A532A5" w:rsidP="00A532A5"/>
    <w:p w14:paraId="5813345D" w14:textId="3D1B4FE5" w:rsidR="00A532A5" w:rsidRPr="00EB597F" w:rsidRDefault="00EB597F" w:rsidP="00F60D46">
      <w:pPr>
        <w:outlineLvl w:val="0"/>
        <w:rPr>
          <w:b/>
          <w:bCs/>
        </w:rPr>
      </w:pPr>
      <w:r w:rsidRPr="00EB597F">
        <w:rPr>
          <w:b/>
          <w:bCs/>
        </w:rPr>
        <w:t xml:space="preserve">Der Schweizer Winter ist zurück – </w:t>
      </w:r>
      <w:r>
        <w:rPr>
          <w:b/>
          <w:bCs/>
        </w:rPr>
        <w:t>Schnee-Grüsse</w:t>
      </w:r>
      <w:r w:rsidRPr="00EB597F">
        <w:rPr>
          <w:b/>
          <w:bCs/>
        </w:rPr>
        <w:t xml:space="preserve"> direkt aus den Skigebieten.</w:t>
      </w:r>
    </w:p>
    <w:p w14:paraId="48E8275A" w14:textId="0D3A7480" w:rsidR="00EB597F" w:rsidRDefault="00EB597F" w:rsidP="00F60D46">
      <w:pPr>
        <w:outlineLvl w:val="0"/>
      </w:pPr>
    </w:p>
    <w:p w14:paraId="16940CF2" w14:textId="45447556" w:rsidR="00EB597F" w:rsidRDefault="00EB597F" w:rsidP="00F60D46">
      <w:pPr>
        <w:outlineLvl w:val="0"/>
        <w:rPr>
          <w:b/>
          <w:bCs/>
        </w:rPr>
      </w:pPr>
      <w:r w:rsidRPr="00EB597F">
        <w:rPr>
          <w:b/>
          <w:bCs/>
        </w:rPr>
        <w:t xml:space="preserve">Nach dem Wärmeeinbruch </w:t>
      </w:r>
      <w:r w:rsidR="00996A65">
        <w:rPr>
          <w:b/>
          <w:bCs/>
        </w:rPr>
        <w:t>an Weihnachten</w:t>
      </w:r>
      <w:r w:rsidRPr="00EB597F">
        <w:rPr>
          <w:b/>
          <w:bCs/>
        </w:rPr>
        <w:t xml:space="preserve"> und der schwierigen Schneelage </w:t>
      </w:r>
      <w:r w:rsidR="002E6F17">
        <w:rPr>
          <w:b/>
          <w:bCs/>
        </w:rPr>
        <w:t>zum Jahreswechsel</w:t>
      </w:r>
      <w:r w:rsidRPr="00EB597F">
        <w:rPr>
          <w:b/>
          <w:bCs/>
        </w:rPr>
        <w:t xml:space="preserve"> melden die meisten Schweizer Skigebiete jetzt wieder «</w:t>
      </w:r>
      <w:r>
        <w:rPr>
          <w:b/>
          <w:bCs/>
        </w:rPr>
        <w:t>Pulver</w:t>
      </w:r>
      <w:r w:rsidRPr="00EB597F">
        <w:rPr>
          <w:b/>
          <w:bCs/>
        </w:rPr>
        <w:t xml:space="preserve"> gut». </w:t>
      </w:r>
      <w:r>
        <w:rPr>
          <w:b/>
          <w:bCs/>
        </w:rPr>
        <w:t xml:space="preserve">Die </w:t>
      </w:r>
      <w:r w:rsidRPr="006E622D">
        <w:rPr>
          <w:b/>
          <w:bCs/>
        </w:rPr>
        <w:t xml:space="preserve">aktuellen </w:t>
      </w:r>
      <w:r>
        <w:rPr>
          <w:b/>
          <w:bCs/>
        </w:rPr>
        <w:t xml:space="preserve">Schneefälle im ganzen Land </w:t>
      </w:r>
      <w:r w:rsidR="002E6F17">
        <w:rPr>
          <w:b/>
          <w:bCs/>
        </w:rPr>
        <w:t>bringen</w:t>
      </w:r>
      <w:r w:rsidR="006255C3">
        <w:rPr>
          <w:b/>
          <w:bCs/>
        </w:rPr>
        <w:t xml:space="preserve"> den Schweizer Original-Winter wieder in seiner ganzen Pracht und bis in tiefere Lagen</w:t>
      </w:r>
      <w:r w:rsidR="00996A65">
        <w:rPr>
          <w:b/>
          <w:bCs/>
        </w:rPr>
        <w:t xml:space="preserve"> zurück</w:t>
      </w:r>
      <w:r w:rsidR="006255C3">
        <w:rPr>
          <w:b/>
          <w:bCs/>
        </w:rPr>
        <w:t xml:space="preserve">. Schweiz Tourismus (ST) präsentiert gemeinsam mit den </w:t>
      </w:r>
      <w:r w:rsidR="00D66872">
        <w:rPr>
          <w:b/>
          <w:bCs/>
        </w:rPr>
        <w:t xml:space="preserve">Winterdestinationen </w:t>
      </w:r>
      <w:r w:rsidR="00996A65">
        <w:rPr>
          <w:b/>
          <w:bCs/>
        </w:rPr>
        <w:t>eine neue Website mit Live-Bildern</w:t>
      </w:r>
      <w:r w:rsidR="006255C3">
        <w:rPr>
          <w:b/>
          <w:bCs/>
        </w:rPr>
        <w:t xml:space="preserve"> und macht </w:t>
      </w:r>
      <w:r w:rsidR="00996A65">
        <w:rPr>
          <w:b/>
          <w:bCs/>
        </w:rPr>
        <w:t xml:space="preserve">damit </w:t>
      </w:r>
      <w:r w:rsidR="006255C3">
        <w:rPr>
          <w:b/>
          <w:bCs/>
        </w:rPr>
        <w:t>Lust auf</w:t>
      </w:r>
      <w:r w:rsidR="00D66872">
        <w:rPr>
          <w:b/>
          <w:bCs/>
        </w:rPr>
        <w:t xml:space="preserve"> Pisten, </w:t>
      </w:r>
      <w:proofErr w:type="spellStart"/>
      <w:r w:rsidR="002E6F17">
        <w:rPr>
          <w:b/>
          <w:bCs/>
        </w:rPr>
        <w:t>Schlittelbahnen</w:t>
      </w:r>
      <w:proofErr w:type="spellEnd"/>
      <w:r w:rsidR="00D66872">
        <w:rPr>
          <w:b/>
          <w:bCs/>
        </w:rPr>
        <w:t xml:space="preserve"> und Winterwandern.</w:t>
      </w:r>
      <w:r w:rsidR="006255C3">
        <w:rPr>
          <w:b/>
          <w:bCs/>
        </w:rPr>
        <w:t xml:space="preserve"> </w:t>
      </w:r>
    </w:p>
    <w:p w14:paraId="493AD77E" w14:textId="77777777" w:rsidR="006255C3" w:rsidRPr="00EB597F" w:rsidRDefault="006255C3" w:rsidP="00F60D46">
      <w:pPr>
        <w:outlineLvl w:val="0"/>
        <w:rPr>
          <w:b/>
          <w:bCs/>
        </w:rPr>
      </w:pPr>
    </w:p>
    <w:p w14:paraId="73CCAB26" w14:textId="3F0ADA12" w:rsidR="00BB313A" w:rsidRDefault="002E6F17" w:rsidP="00A532A5">
      <w:r>
        <w:t xml:space="preserve">Darauf haben die Wintersport-Freunde ungeduldig gewartet: </w:t>
      </w:r>
      <w:r w:rsidR="00602A39">
        <w:t xml:space="preserve">Die Schneefälle in den vergangenen Tagen </w:t>
      </w:r>
      <w:r>
        <w:t xml:space="preserve">– </w:t>
      </w:r>
      <w:r w:rsidR="00602A39">
        <w:t xml:space="preserve">auch in tieferen Lagen </w:t>
      </w:r>
      <w:r>
        <w:t>– schaffen</w:t>
      </w:r>
      <w:r w:rsidR="00602A39">
        <w:t xml:space="preserve"> ideale Voraussetzungen für Wintersport</w:t>
      </w:r>
      <w:r w:rsidR="00D66872">
        <w:t xml:space="preserve"> und Schneespass</w:t>
      </w:r>
      <w:r w:rsidR="00602A39">
        <w:t xml:space="preserve"> im ganzen Land.</w:t>
      </w:r>
      <w:r>
        <w:t xml:space="preserve"> Damit sich die Winterfans jederzeit selbst leicht ein Bild von der Winterpracht machen können, hat ST eine neue Website aufgeschaltet. Unter der Internetadresse </w:t>
      </w:r>
      <w:hyperlink r:id="rId6" w:history="1">
        <w:r w:rsidRPr="00747F04">
          <w:rPr>
            <w:rStyle w:val="Hyperlink"/>
          </w:rPr>
          <w:t>www.myswitzerland.com/snowticker</w:t>
        </w:r>
      </w:hyperlink>
      <w:r>
        <w:t xml:space="preserve"> findet man übersichtlich Webcams für alle Skigebiete und kann sich so überzeugen, wie wunderbar die Bedingungen in den Schweizer Bergen im Moment sind. Zudem hat </w:t>
      </w:r>
      <w:r w:rsidR="00602A39">
        <w:t>ST gemeinsam mit den Skigebieten aktuelles Bildmaterial zusammengetragen</w:t>
      </w:r>
      <w:r>
        <w:t xml:space="preserve">, das </w:t>
      </w:r>
      <w:r w:rsidR="00996A65">
        <w:t xml:space="preserve">viel </w:t>
      </w:r>
      <w:r>
        <w:t>Lust auf Wintersport macht</w:t>
      </w:r>
      <w:r w:rsidR="00602A39">
        <w:t>.</w:t>
      </w:r>
      <w:r w:rsidR="00996A65">
        <w:t xml:space="preserve"> </w:t>
      </w:r>
    </w:p>
    <w:p w14:paraId="1E5CAF52" w14:textId="64BE9AE7" w:rsidR="00D81060" w:rsidRDefault="00D81060" w:rsidP="00A532A5"/>
    <w:p w14:paraId="7F498002" w14:textId="6AB5AE70" w:rsidR="00D81060" w:rsidRDefault="00000000" w:rsidP="00A532A5">
      <w:hyperlink r:id="rId7" w:history="1">
        <w:r w:rsidR="00D81060" w:rsidRPr="009734EB">
          <w:rPr>
            <w:rStyle w:val="Hyperlink"/>
            <w:b/>
            <w:bCs/>
          </w:rPr>
          <w:t>Aktuelles Bildmaterial</w:t>
        </w:r>
      </w:hyperlink>
      <w:r w:rsidR="00D81060" w:rsidRPr="009734EB">
        <w:rPr>
          <w:b/>
          <w:bCs/>
        </w:rPr>
        <w:t xml:space="preserve"> </w:t>
      </w:r>
      <w:r w:rsidR="007F23EB">
        <w:rPr>
          <w:b/>
          <w:bCs/>
        </w:rPr>
        <w:t xml:space="preserve">(Fotos &amp; Videos, inkl. Hochformat für </w:t>
      </w:r>
      <w:proofErr w:type="spellStart"/>
      <w:r w:rsidR="007F23EB">
        <w:rPr>
          <w:b/>
          <w:bCs/>
        </w:rPr>
        <w:t>TikTok</w:t>
      </w:r>
      <w:proofErr w:type="spellEnd"/>
      <w:r w:rsidR="007F23EB">
        <w:rPr>
          <w:b/>
          <w:bCs/>
        </w:rPr>
        <w:t xml:space="preserve"> und andere </w:t>
      </w:r>
      <w:proofErr w:type="spellStart"/>
      <w:r w:rsidR="007F23EB">
        <w:rPr>
          <w:b/>
          <w:bCs/>
        </w:rPr>
        <w:t>Social</w:t>
      </w:r>
      <w:proofErr w:type="spellEnd"/>
      <w:r w:rsidR="007F23EB">
        <w:rPr>
          <w:b/>
          <w:bCs/>
        </w:rPr>
        <w:t xml:space="preserve">-Media-Formate) </w:t>
      </w:r>
      <w:r w:rsidR="00D81060" w:rsidRPr="009734EB">
        <w:t>aus</w:t>
      </w:r>
      <w:r w:rsidR="003D19B3" w:rsidRPr="009734EB">
        <w:t xml:space="preserve"> den Winterdestinationen</w:t>
      </w:r>
      <w:r w:rsidR="00D81060" w:rsidRPr="009734EB">
        <w:t xml:space="preserve"> (inkl. Copyright-Informationen)</w:t>
      </w:r>
    </w:p>
    <w:p w14:paraId="0DCEC911" w14:textId="77777777" w:rsidR="00BB313A" w:rsidRDefault="00BB313A" w:rsidP="00A532A5"/>
    <w:p w14:paraId="5104592E" w14:textId="38E157C6" w:rsidR="00BB313A" w:rsidRDefault="00D66872" w:rsidP="00A532A5">
      <w:r>
        <w:t>«</w:t>
      </w:r>
      <w:proofErr w:type="spellStart"/>
      <w:r w:rsidRPr="003D19B3">
        <w:rPr>
          <w:b/>
          <w:bCs/>
        </w:rPr>
        <w:t>Snowticker</w:t>
      </w:r>
      <w:proofErr w:type="spellEnd"/>
      <w:r>
        <w:t xml:space="preserve">» auf MySwitzerland.com: </w:t>
      </w:r>
      <w:hyperlink r:id="rId8" w:history="1">
        <w:r w:rsidRPr="003217D2">
          <w:rPr>
            <w:rStyle w:val="Hyperlink"/>
          </w:rPr>
          <w:t>https://www.myswitzerland.com/snowticker</w:t>
        </w:r>
      </w:hyperlink>
      <w:r>
        <w:t xml:space="preserve"> </w:t>
      </w:r>
    </w:p>
    <w:p w14:paraId="2EDE28E8" w14:textId="77777777" w:rsidR="00BB313A" w:rsidRDefault="00BB313A" w:rsidP="00A532A5"/>
    <w:p w14:paraId="2545A947" w14:textId="7234C753" w:rsidR="00602A39" w:rsidRDefault="00000000" w:rsidP="00A532A5">
      <w:hyperlink r:id="rId9" w:history="1">
        <w:r w:rsidR="00602A39" w:rsidRPr="00602A39">
          <w:rPr>
            <w:rStyle w:val="Hyperlink"/>
            <w:b/>
            <w:bCs/>
          </w:rPr>
          <w:t>Schneebericht</w:t>
        </w:r>
      </w:hyperlink>
      <w:r w:rsidR="00602A39">
        <w:rPr>
          <w:b/>
          <w:bCs/>
        </w:rPr>
        <w:br/>
      </w:r>
    </w:p>
    <w:p w14:paraId="1BD4150A" w14:textId="1246A4AE" w:rsidR="00BB313A" w:rsidRPr="00602A39" w:rsidRDefault="00000000" w:rsidP="00A532A5">
      <w:pPr>
        <w:rPr>
          <w:b/>
          <w:bCs/>
        </w:rPr>
      </w:pPr>
      <w:hyperlink r:id="rId10" w:history="1">
        <w:r w:rsidR="00602A39" w:rsidRPr="00602A39">
          <w:rPr>
            <w:rStyle w:val="Hyperlink"/>
            <w:b/>
            <w:bCs/>
          </w:rPr>
          <w:t>www.MySwitzerland.com/winter</w:t>
        </w:r>
      </w:hyperlink>
      <w:r w:rsidR="00602A39" w:rsidRPr="00602A39">
        <w:rPr>
          <w:b/>
          <w:bCs/>
        </w:rPr>
        <w:t xml:space="preserve">  </w:t>
      </w:r>
    </w:p>
    <w:p w14:paraId="3237E26C" w14:textId="77777777" w:rsidR="00BB313A" w:rsidRDefault="00BB313A" w:rsidP="00A532A5"/>
    <w:p w14:paraId="39C06D09" w14:textId="77777777" w:rsidR="00BB313A" w:rsidRDefault="00BB313A" w:rsidP="00A532A5"/>
    <w:p w14:paraId="17700BEA" w14:textId="77777777" w:rsidR="00602A39" w:rsidRPr="00602A39" w:rsidRDefault="00602A39" w:rsidP="00602A39">
      <w:r w:rsidRPr="00602A39">
        <w:rPr>
          <w:b/>
          <w:bCs/>
        </w:rPr>
        <w:t>Swiss Snow App (neu mit Detailangaben zu offenen Anlagen) </w:t>
      </w:r>
      <w:r w:rsidRPr="00602A39">
        <w:rPr>
          <w:b/>
          <w:bCs/>
        </w:rPr>
        <w:br/>
      </w:r>
      <w:r w:rsidRPr="00602A39">
        <w:t xml:space="preserve">Download </w:t>
      </w:r>
      <w:hyperlink r:id="rId11" w:tgtFrame="_blank" w:history="1">
        <w:r w:rsidRPr="00602A39">
          <w:rPr>
            <w:rStyle w:val="Hyperlink"/>
          </w:rPr>
          <w:t>Apple</w:t>
        </w:r>
      </w:hyperlink>
      <w:r w:rsidRPr="00602A39">
        <w:t xml:space="preserve"> oder </w:t>
      </w:r>
      <w:hyperlink r:id="rId12" w:tgtFrame="_blank" w:history="1">
        <w:r w:rsidRPr="00602A39">
          <w:rPr>
            <w:rStyle w:val="Hyperlink"/>
          </w:rPr>
          <w:t>Google</w:t>
        </w:r>
      </w:hyperlink>
    </w:p>
    <w:p w14:paraId="2623CE0F" w14:textId="77777777" w:rsidR="00704818" w:rsidRPr="00EB597F" w:rsidRDefault="00704818" w:rsidP="00704818">
      <w:pPr>
        <w:rPr>
          <w:b/>
          <w:bCs/>
        </w:rPr>
      </w:pPr>
    </w:p>
    <w:p w14:paraId="46A4DC7B" w14:textId="543E633F" w:rsidR="00D32142" w:rsidRDefault="00D32142" w:rsidP="00704818">
      <w:pPr>
        <w:rPr>
          <w:b/>
          <w:bCs/>
        </w:rPr>
      </w:pPr>
    </w:p>
    <w:p w14:paraId="51026BBA" w14:textId="07CEB522" w:rsidR="00670C94" w:rsidRPr="00D81060" w:rsidRDefault="00D81060" w:rsidP="00670C94">
      <w:pPr>
        <w:pStyle w:val="is-style-lead-paragraph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 w:themeColor="text1"/>
          <w:spacing w:val="4"/>
          <w:sz w:val="18"/>
          <w:szCs w:val="18"/>
        </w:rPr>
      </w:pPr>
      <w:r w:rsidRPr="00D81060">
        <w:rPr>
          <w:rFonts w:asciiTheme="minorHAnsi" w:hAnsiTheme="minorHAnsi" w:cstheme="minorHAnsi"/>
          <w:b/>
          <w:bCs/>
          <w:i/>
          <w:iCs/>
          <w:color w:val="000000" w:themeColor="text1"/>
          <w:spacing w:val="4"/>
          <w:sz w:val="18"/>
          <w:szCs w:val="18"/>
        </w:rPr>
        <w:t>Über Schweiz Tourismus</w:t>
      </w:r>
    </w:p>
    <w:p w14:paraId="1D3881C3" w14:textId="6EC685A8" w:rsidR="00670C94" w:rsidRPr="00D81060" w:rsidRDefault="00670C94" w:rsidP="00670C94">
      <w:pPr>
        <w:pStyle w:val="is-style-lead-paragraph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  <w:spacing w:val="4"/>
          <w:sz w:val="18"/>
          <w:szCs w:val="18"/>
        </w:rPr>
      </w:pPr>
      <w:r w:rsidRPr="00D81060">
        <w:rPr>
          <w:rFonts w:asciiTheme="minorHAnsi" w:hAnsiTheme="minorHAnsi" w:cstheme="minorHAnsi"/>
          <w:i/>
          <w:iCs/>
          <w:color w:val="000000" w:themeColor="text1"/>
          <w:spacing w:val="4"/>
          <w:sz w:val="18"/>
          <w:szCs w:val="18"/>
        </w:rPr>
        <w:t>Werbung mit Tradition: Die Marketingorganisation Schweiz Tourismus (ST) fördert seit über 100 Jahren im Auftrag des Bundes die Nachfrage für das Ferien-, Reise- und Kongressland Schweiz im In- und Ausland. ST ist eine öffentlich-rechtliche Körperschaft des Bundes und ist mit der Förderung der touristischen Nachfrage für das Ferien-, Reise- und Kongressland Schweiz im In- und Ausland beauftragt.</w:t>
      </w:r>
    </w:p>
    <w:p w14:paraId="1BD6E471" w14:textId="77777777" w:rsidR="00670C94" w:rsidRPr="00D81060" w:rsidRDefault="00670C94" w:rsidP="00670C94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D81060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Die Entwicklung und Umsetzung nachfragewirksamer Marketingprogramme und die Profilierung der starken, klassisch-modernen Tourismusmarke Schweiz landes- und weltweit stehen im Mittelpunkt.</w:t>
      </w:r>
    </w:p>
    <w:p w14:paraId="1E068B49" w14:textId="77777777" w:rsidR="00670C94" w:rsidRPr="00D81060" w:rsidRDefault="00670C94" w:rsidP="00670C94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D81060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ST arbeitet in enger Zusammenarbeit mit der Tourismusbranche, welche ungefähr die Hälfte des Budgets beisteuert. Die andere Hälfte besteht aus Bundesgeldern.</w:t>
      </w:r>
    </w:p>
    <w:p w14:paraId="7C1A26E3" w14:textId="77777777" w:rsidR="00670C94" w:rsidRPr="00D81060" w:rsidRDefault="00670C94" w:rsidP="00670C94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D81060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Die Organisation arbeitet kunden- und marktorientiert und wird nach betriebswirtschaftlichen Kriterien geführt.</w:t>
      </w:r>
    </w:p>
    <w:p w14:paraId="4E1CEE99" w14:textId="41E5FC37" w:rsidR="00670C94" w:rsidRPr="003D19B3" w:rsidRDefault="00670C94" w:rsidP="003D19B3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D81060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Weltweit ist ST mit rund 270 Mitarbeitenden in 35 Büros in 23 Märkten präsent.</w:t>
      </w:r>
    </w:p>
    <w:p w14:paraId="0B047389" w14:textId="77777777" w:rsidR="00670C94" w:rsidRPr="00EB597F" w:rsidRDefault="00670C94" w:rsidP="00704818">
      <w:pPr>
        <w:rPr>
          <w:b/>
          <w:bCs/>
        </w:rPr>
      </w:pPr>
    </w:p>
    <w:p w14:paraId="3DAB3C04" w14:textId="77777777" w:rsidR="00D32142" w:rsidRPr="00EB597F" w:rsidRDefault="00D32142" w:rsidP="00704818">
      <w:pPr>
        <w:rPr>
          <w:b/>
          <w:bCs/>
        </w:rPr>
      </w:pPr>
    </w:p>
    <w:p w14:paraId="25455AC2" w14:textId="77777777" w:rsidR="00EB597F" w:rsidRPr="00BB313A" w:rsidRDefault="00EB597F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70B77FBE" w14:textId="77777777" w:rsidR="00EB597F" w:rsidRDefault="00EB597F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4AAC8FDD" w14:textId="77777777" w:rsidR="00EB597F" w:rsidRPr="00BB313A" w:rsidRDefault="00EB597F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13" w:history="1">
        <w:r>
          <w:rPr>
            <w:rStyle w:val="Hyperlink"/>
            <w:noProof/>
          </w:rPr>
          <w:t>markus.berger@switzerland.com</w:t>
        </w:r>
      </w:hyperlink>
    </w:p>
    <w:p w14:paraId="5917E43B" w14:textId="77777777" w:rsidR="00EB597F" w:rsidRPr="00BB313A" w:rsidRDefault="00EB597F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14" w:history="1">
        <w:r w:rsidRPr="00BB313A">
          <w:rPr>
            <w:rStyle w:val="Hyperlink"/>
            <w:noProof/>
          </w:rPr>
          <w:t>MySwitzerland.com/medien</w:t>
        </w:r>
      </w:hyperlink>
    </w:p>
    <w:p w14:paraId="049B8833" w14:textId="77777777" w:rsidR="00B56879" w:rsidRDefault="00B56879" w:rsidP="00A532A5"/>
    <w:sectPr w:rsidR="00B56879" w:rsidSect="003B3F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B52A" w14:textId="77777777" w:rsidR="00352DE6" w:rsidRDefault="00352DE6" w:rsidP="00723009">
      <w:pPr>
        <w:spacing w:line="240" w:lineRule="auto"/>
      </w:pPr>
      <w:r>
        <w:separator/>
      </w:r>
    </w:p>
  </w:endnote>
  <w:endnote w:type="continuationSeparator" w:id="0">
    <w:p w14:paraId="4AB04B4C" w14:textId="77777777" w:rsidR="00352DE6" w:rsidRDefault="00352DE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59F0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CA47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18F5" w14:textId="77777777" w:rsidR="009266DF" w:rsidRDefault="009266DF" w:rsidP="00592C7A">
    <w:pPr>
      <w:pStyle w:val="Footer"/>
    </w:pPr>
  </w:p>
  <w:p w14:paraId="4B9D1B23" w14:textId="77777777" w:rsidR="009266DF" w:rsidRPr="00592C7A" w:rsidRDefault="009266DF" w:rsidP="00592C7A">
    <w:pPr>
      <w:pStyle w:val="Footer"/>
    </w:pPr>
  </w:p>
  <w:p w14:paraId="6526E707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2079E52A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48F4E07" wp14:editId="58B12321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0652F" w14:textId="77777777" w:rsidR="006E3A4F" w:rsidRDefault="00EB597F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F4E07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0E20652F" w14:textId="77777777" w:rsidR="006E3A4F" w:rsidRDefault="00EB597F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93F7" w14:textId="77777777" w:rsidR="00352DE6" w:rsidRDefault="00352DE6" w:rsidP="00723009">
      <w:pPr>
        <w:spacing w:line="240" w:lineRule="auto"/>
      </w:pPr>
      <w:r>
        <w:separator/>
      </w:r>
    </w:p>
  </w:footnote>
  <w:footnote w:type="continuationSeparator" w:id="0">
    <w:p w14:paraId="7CC66DE5" w14:textId="77777777" w:rsidR="00352DE6" w:rsidRDefault="00352DE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014B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AC24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369B981F" wp14:editId="0A27A6F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2E3E2DEC" wp14:editId="227493C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D56C383" wp14:editId="3497609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E615F31" wp14:editId="688DA89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1D88FE13" wp14:editId="2B87DD3F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24C7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63F7229" wp14:editId="1B0B522F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D98DC" w14:textId="77777777" w:rsidR="009266DF" w:rsidRDefault="00EB597F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F7229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1E9D98DC" w14:textId="77777777" w:rsidR="009266DF" w:rsidRDefault="00EB597F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1C5C8CE6" wp14:editId="2596136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972DA3E" wp14:editId="162B3A1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13615037" wp14:editId="174F141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4FC376F9" wp14:editId="18B8118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884AD5F" wp14:editId="44FC0D19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7F"/>
    <w:rsid w:val="00026B80"/>
    <w:rsid w:val="000934D0"/>
    <w:rsid w:val="000C2999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2E6F17"/>
    <w:rsid w:val="00306A1A"/>
    <w:rsid w:val="00314D27"/>
    <w:rsid w:val="00323BF6"/>
    <w:rsid w:val="00352DE6"/>
    <w:rsid w:val="0035699D"/>
    <w:rsid w:val="003838FC"/>
    <w:rsid w:val="003B3FC7"/>
    <w:rsid w:val="003B66F4"/>
    <w:rsid w:val="003C6831"/>
    <w:rsid w:val="003D19B3"/>
    <w:rsid w:val="003E14BF"/>
    <w:rsid w:val="003F10ED"/>
    <w:rsid w:val="003F4694"/>
    <w:rsid w:val="00414822"/>
    <w:rsid w:val="004202F9"/>
    <w:rsid w:val="004A485B"/>
    <w:rsid w:val="004B1C8A"/>
    <w:rsid w:val="004C7470"/>
    <w:rsid w:val="004D5C19"/>
    <w:rsid w:val="004D7D20"/>
    <w:rsid w:val="004F3E2A"/>
    <w:rsid w:val="00502316"/>
    <w:rsid w:val="00541FFD"/>
    <w:rsid w:val="00552732"/>
    <w:rsid w:val="00567422"/>
    <w:rsid w:val="005911F2"/>
    <w:rsid w:val="00592C7A"/>
    <w:rsid w:val="005B3D05"/>
    <w:rsid w:val="005C59ED"/>
    <w:rsid w:val="005E4694"/>
    <w:rsid w:val="005F409A"/>
    <w:rsid w:val="005F7B9E"/>
    <w:rsid w:val="00602A39"/>
    <w:rsid w:val="0061355F"/>
    <w:rsid w:val="0061588B"/>
    <w:rsid w:val="006255C3"/>
    <w:rsid w:val="00632F62"/>
    <w:rsid w:val="00640034"/>
    <w:rsid w:val="00646CC6"/>
    <w:rsid w:val="006542BD"/>
    <w:rsid w:val="00670C94"/>
    <w:rsid w:val="006940D2"/>
    <w:rsid w:val="0069632F"/>
    <w:rsid w:val="00696FAA"/>
    <w:rsid w:val="006D5F4F"/>
    <w:rsid w:val="006E3A4F"/>
    <w:rsid w:val="006E622D"/>
    <w:rsid w:val="006F548B"/>
    <w:rsid w:val="00704818"/>
    <w:rsid w:val="00712D3A"/>
    <w:rsid w:val="00723009"/>
    <w:rsid w:val="00740F1C"/>
    <w:rsid w:val="00747F04"/>
    <w:rsid w:val="00761683"/>
    <w:rsid w:val="00767E1C"/>
    <w:rsid w:val="00771209"/>
    <w:rsid w:val="00786F4F"/>
    <w:rsid w:val="007B4AC6"/>
    <w:rsid w:val="007D14E4"/>
    <w:rsid w:val="007D6F67"/>
    <w:rsid w:val="007F23EB"/>
    <w:rsid w:val="0080557A"/>
    <w:rsid w:val="00857E48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4EB"/>
    <w:rsid w:val="0097353D"/>
    <w:rsid w:val="00996A65"/>
    <w:rsid w:val="009C213F"/>
    <w:rsid w:val="009D5780"/>
    <w:rsid w:val="009F2B54"/>
    <w:rsid w:val="00A368BB"/>
    <w:rsid w:val="00A45DC5"/>
    <w:rsid w:val="00A532A5"/>
    <w:rsid w:val="00A82D95"/>
    <w:rsid w:val="00A86D6C"/>
    <w:rsid w:val="00AA10D7"/>
    <w:rsid w:val="00AD3C46"/>
    <w:rsid w:val="00AF533A"/>
    <w:rsid w:val="00B36B79"/>
    <w:rsid w:val="00B436F6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66872"/>
    <w:rsid w:val="00D81060"/>
    <w:rsid w:val="00DA4F15"/>
    <w:rsid w:val="00DB33CB"/>
    <w:rsid w:val="00DB759D"/>
    <w:rsid w:val="00DE7E5B"/>
    <w:rsid w:val="00E13F86"/>
    <w:rsid w:val="00E16B43"/>
    <w:rsid w:val="00E33AF7"/>
    <w:rsid w:val="00EB597F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79BC5B"/>
  <w15:docId w15:val="{134486DB-76DA-644D-AC3A-8B5B1C1A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4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69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6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694"/>
    <w:rPr>
      <w:b/>
      <w:bCs/>
    </w:rPr>
  </w:style>
  <w:style w:type="paragraph" w:customStyle="1" w:styleId="is-style-lead-paragraph">
    <w:name w:val="is-style-lead-paragraph"/>
    <w:basedOn w:val="Normal"/>
    <w:rsid w:val="0067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67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witzerland.com/snowticker" TargetMode="External"/><Relationship Id="rId13" Type="http://schemas.openxmlformats.org/officeDocument/2006/relationships/hyperlink" Target="mailto:markus.berger@switzerland.com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dropbox.com/scl/fo/fn0wayp1wkvq36fro237l/h?dl=0&amp;rlkey=54d5783oqlywhew8bykkgmoeb" TargetMode="External"/><Relationship Id="rId12" Type="http://schemas.openxmlformats.org/officeDocument/2006/relationships/hyperlink" Target="https://play.google.com/store/apps/details?id=com.SnowReport.screens&amp;gl=CH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myswitzerland.com/snowticker" TargetMode="External"/><Relationship Id="rId11" Type="http://schemas.openxmlformats.org/officeDocument/2006/relationships/hyperlink" Target="https://apps.apple.com/ch/app/swiss-snow/id341755817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MySwitzerland.com/winter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ispo.myswitzerland.com/schneebericht/" TargetMode="External"/><Relationship Id="rId14" Type="http://schemas.openxmlformats.org/officeDocument/2006/relationships/hyperlink" Target="http://www.myswitzerland.com/medien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Nina Villars</cp:lastModifiedBy>
  <cp:revision>6</cp:revision>
  <cp:lastPrinted>2023-01-13T13:26:00Z</cp:lastPrinted>
  <dcterms:created xsi:type="dcterms:W3CDTF">2023-01-18T14:19:00Z</dcterms:created>
  <dcterms:modified xsi:type="dcterms:W3CDTF">2023-01-18T14:26:00Z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