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36D5" w14:textId="590F8FDF" w:rsidR="007D6F67" w:rsidRDefault="0059552C" w:rsidP="00A532A5">
      <w:pPr>
        <w:jc w:val="right"/>
      </w:pPr>
      <w:r>
        <w:t>Arosa</w:t>
      </w:r>
      <w:r w:rsidR="00A532A5">
        <w:t xml:space="preserve">, </w:t>
      </w:r>
      <w:r w:rsidR="00686258">
        <w:t>13</w:t>
      </w:r>
      <w:r w:rsidR="00B12930">
        <w:t xml:space="preserve">. April </w:t>
      </w:r>
      <w:r w:rsidR="00284D42">
        <w:t>2022</w:t>
      </w:r>
    </w:p>
    <w:p w14:paraId="714D7593" w14:textId="77777777" w:rsidR="00A532A5" w:rsidRDefault="00A532A5" w:rsidP="00A532A5"/>
    <w:p w14:paraId="43A46D55" w14:textId="77777777" w:rsidR="00A532A5" w:rsidRDefault="00A532A5" w:rsidP="00A532A5"/>
    <w:p w14:paraId="16032322" w14:textId="77777777" w:rsidR="00BB313A" w:rsidRDefault="00BB313A" w:rsidP="00A532A5"/>
    <w:p w14:paraId="11678D3F" w14:textId="29A942AE" w:rsidR="00B12930" w:rsidRPr="0069410B" w:rsidRDefault="00B12930" w:rsidP="00B12930">
      <w:pPr>
        <w:rPr>
          <w:b/>
        </w:rPr>
      </w:pPr>
      <w:r w:rsidRPr="0069410B">
        <w:rPr>
          <w:b/>
        </w:rPr>
        <w:t>Schweizer Ferientag</w:t>
      </w:r>
      <w:r w:rsidR="00E62FCC">
        <w:rPr>
          <w:b/>
        </w:rPr>
        <w:t xml:space="preserve"> 2022</w:t>
      </w:r>
      <w:r w:rsidRPr="0069410B">
        <w:rPr>
          <w:b/>
        </w:rPr>
        <w:t xml:space="preserve"> – </w:t>
      </w:r>
      <w:r>
        <w:rPr>
          <w:b/>
        </w:rPr>
        <w:t xml:space="preserve">die Tourismusbranche zu Gast in </w:t>
      </w:r>
      <w:r w:rsidR="00284D42">
        <w:rPr>
          <w:b/>
        </w:rPr>
        <w:t>Arosa</w:t>
      </w:r>
      <w:r w:rsidRPr="0069410B">
        <w:rPr>
          <w:b/>
        </w:rPr>
        <w:t>.</w:t>
      </w:r>
    </w:p>
    <w:p w14:paraId="4CA25EB6" w14:textId="77777777" w:rsidR="00B12930" w:rsidRPr="00FF2B51" w:rsidRDefault="00B12930" w:rsidP="00B12930"/>
    <w:p w14:paraId="3516E0B9" w14:textId="741DB505" w:rsidR="00AD266E" w:rsidRDefault="00BA464E" w:rsidP="00B12930">
      <w:pPr>
        <w:rPr>
          <w:b/>
        </w:rPr>
      </w:pPr>
      <w:r>
        <w:rPr>
          <w:b/>
        </w:rPr>
        <w:t>Nach drei Jahren traf sich d</w:t>
      </w:r>
      <w:r w:rsidR="00B12930">
        <w:rPr>
          <w:b/>
        </w:rPr>
        <w:t xml:space="preserve">ie Schweizer Tourismusindustrie </w:t>
      </w:r>
      <w:r>
        <w:rPr>
          <w:b/>
        </w:rPr>
        <w:t xml:space="preserve">am 12. </w:t>
      </w:r>
      <w:r w:rsidR="00AD266E">
        <w:rPr>
          <w:b/>
        </w:rPr>
        <w:t>u</w:t>
      </w:r>
      <w:r>
        <w:rPr>
          <w:b/>
        </w:rPr>
        <w:t>nd 13. April 2022 endlich wieder live zur grössten und wichtigsten Fachveranstal</w:t>
      </w:r>
      <w:r w:rsidR="00AD266E">
        <w:rPr>
          <w:b/>
        </w:rPr>
        <w:t>t</w:t>
      </w:r>
      <w:r>
        <w:rPr>
          <w:b/>
        </w:rPr>
        <w:t>ung.</w:t>
      </w:r>
      <w:r w:rsidR="00AD266E">
        <w:rPr>
          <w:b/>
        </w:rPr>
        <w:t xml:space="preserve"> </w:t>
      </w:r>
      <w:r w:rsidR="00F72F80">
        <w:rPr>
          <w:b/>
        </w:rPr>
        <w:t>Umgeben von</w:t>
      </w:r>
      <w:r w:rsidR="00AD266E">
        <w:rPr>
          <w:b/>
        </w:rPr>
        <w:t xml:space="preserve"> </w:t>
      </w:r>
      <w:r>
        <w:rPr>
          <w:b/>
        </w:rPr>
        <w:t>der traumhaften Kulisse der Bündner Berge in Aro</w:t>
      </w:r>
      <w:r w:rsidR="00D57C97">
        <w:rPr>
          <w:b/>
        </w:rPr>
        <w:t>sa fand ein intensiver Austausch in Form von zahlreichen «</w:t>
      </w:r>
      <w:proofErr w:type="spellStart"/>
      <w:r w:rsidR="00D57C97">
        <w:rPr>
          <w:b/>
        </w:rPr>
        <w:t>Breakout</w:t>
      </w:r>
      <w:proofErr w:type="spellEnd"/>
      <w:r w:rsidR="00D57C97">
        <w:rPr>
          <w:b/>
        </w:rPr>
        <w:t xml:space="preserve"> Sessions» und Workshops zu verschiedenen aktuellen und branchenrelevanten Themen statt.</w:t>
      </w:r>
    </w:p>
    <w:p w14:paraId="1676B4D1" w14:textId="77777777" w:rsidR="00BA464E" w:rsidRDefault="00BA464E" w:rsidP="00B12930">
      <w:pPr>
        <w:rPr>
          <w:b/>
        </w:rPr>
      </w:pPr>
    </w:p>
    <w:p w14:paraId="394E5A11" w14:textId="45649721" w:rsidR="00B12930" w:rsidRDefault="000C0FB7" w:rsidP="00B12930">
      <w:r w:rsidRPr="000C0FB7">
        <w:t>Am diesjährigen</w:t>
      </w:r>
      <w:r>
        <w:t xml:space="preserve"> Schweizer Ferientag </w:t>
      </w:r>
      <w:r w:rsidR="005E4103">
        <w:t xml:space="preserve">sind am Dienstag </w:t>
      </w:r>
      <w:r>
        <w:t>in Arosa</w:t>
      </w:r>
      <w:r w:rsidR="005E4103">
        <w:t xml:space="preserve"> </w:t>
      </w:r>
      <w:r w:rsidR="00EC27DE">
        <w:t>1065</w:t>
      </w:r>
      <w:r w:rsidR="00E62A95">
        <w:t xml:space="preserve"> </w:t>
      </w:r>
      <w:r w:rsidR="006F1886">
        <w:t>Tourismus</w:t>
      </w:r>
      <w:r w:rsidR="00EC27DE">
        <w:t>f</w:t>
      </w:r>
      <w:r w:rsidR="006F1886">
        <w:t>achleute a</w:t>
      </w:r>
      <w:r w:rsidR="00B12930">
        <w:t xml:space="preserve">us </w:t>
      </w:r>
      <w:r w:rsidR="00E06642">
        <w:t>dem ganzen Land</w:t>
      </w:r>
      <w:r w:rsidR="00B12930">
        <w:t xml:space="preserve"> zur grössten jährlichen Tourismustagung der Schweiz zusammengekommen. I</w:t>
      </w:r>
      <w:r w:rsidR="00E070D6">
        <w:t xml:space="preserve">n der Eishalle </w:t>
      </w:r>
      <w:r w:rsidR="00B12930">
        <w:t xml:space="preserve">erlebten die </w:t>
      </w:r>
      <w:r w:rsidR="00E070D6">
        <w:t>Teilnehmenden</w:t>
      </w:r>
      <w:r w:rsidR="00B12930">
        <w:t xml:space="preserve"> </w:t>
      </w:r>
      <w:r w:rsidR="0078056A">
        <w:t>eine</w:t>
      </w:r>
      <w:r w:rsidR="00B12930">
        <w:t xml:space="preserve"> inspirierende Eröffnungsfeier. Nach einem</w:t>
      </w:r>
      <w:r w:rsidR="003A6605">
        <w:t xml:space="preserve"> optimistischen</w:t>
      </w:r>
      <w:r w:rsidR="00B12930">
        <w:t xml:space="preserve"> Grusswort </w:t>
      </w:r>
      <w:r w:rsidR="00E070D6">
        <w:t>der</w:t>
      </w:r>
      <w:r w:rsidR="00B12930">
        <w:t xml:space="preserve"> </w:t>
      </w:r>
      <w:r w:rsidR="00E070D6" w:rsidRPr="00110572">
        <w:rPr>
          <w:b/>
        </w:rPr>
        <w:t>Präsidentin von Schweiz Tourismus</w:t>
      </w:r>
      <w:r w:rsidR="00E06642">
        <w:rPr>
          <w:b/>
        </w:rPr>
        <w:t xml:space="preserve"> (ST)</w:t>
      </w:r>
      <w:r w:rsidR="00E070D6" w:rsidRPr="00110572">
        <w:rPr>
          <w:b/>
        </w:rPr>
        <w:t xml:space="preserve"> Brigitta M. Gadient</w:t>
      </w:r>
      <w:r w:rsidR="00FE614D">
        <w:rPr>
          <w:b/>
        </w:rPr>
        <w:t>,</w:t>
      </w:r>
      <w:r w:rsidR="006F1886" w:rsidRPr="00110572">
        <w:rPr>
          <w:b/>
        </w:rPr>
        <w:t xml:space="preserve"> </w:t>
      </w:r>
      <w:r w:rsidR="00E06642">
        <w:t xml:space="preserve">hielt </w:t>
      </w:r>
      <w:r w:rsidR="00E070D6" w:rsidRPr="0061433A">
        <w:rPr>
          <w:b/>
          <w:bCs/>
        </w:rPr>
        <w:t>Bundesrat Alain Berset</w:t>
      </w:r>
      <w:r w:rsidR="00725117">
        <w:t xml:space="preserve"> eine Willkommensrede</w:t>
      </w:r>
      <w:r w:rsidR="00FE614D">
        <w:t xml:space="preserve"> mit anschliessende</w:t>
      </w:r>
      <w:r w:rsidR="00E06642">
        <w:t>r Fragerunde</w:t>
      </w:r>
      <w:r w:rsidR="00725117">
        <w:t xml:space="preserve">. </w:t>
      </w:r>
      <w:r w:rsidR="00FE614D">
        <w:t>Danach</w:t>
      </w:r>
      <w:r w:rsidR="00B12930">
        <w:t xml:space="preserve"> </w:t>
      </w:r>
      <w:proofErr w:type="gramStart"/>
      <w:r w:rsidR="00FE614D">
        <w:t>referierte</w:t>
      </w:r>
      <w:proofErr w:type="gramEnd"/>
      <w:r w:rsidR="00B12930">
        <w:t xml:space="preserve"> der </w:t>
      </w:r>
      <w:r w:rsidR="00E06642">
        <w:rPr>
          <w:b/>
        </w:rPr>
        <w:t>Management-Denker und Bestseller-Autor</w:t>
      </w:r>
      <w:r w:rsidR="009E1B36">
        <w:rPr>
          <w:b/>
        </w:rPr>
        <w:t xml:space="preserve"> </w:t>
      </w:r>
      <w:r w:rsidR="00E070D6">
        <w:rPr>
          <w:b/>
        </w:rPr>
        <w:t>Alexander Osterwalder</w:t>
      </w:r>
      <w:r w:rsidR="00B12930">
        <w:t xml:space="preserve"> </w:t>
      </w:r>
      <w:r w:rsidR="00FE614D">
        <w:t xml:space="preserve">über das Potenzial von </w:t>
      </w:r>
      <w:r w:rsidR="00C11283">
        <w:t>Innovation</w:t>
      </w:r>
      <w:r w:rsidR="005E4103">
        <w:t>en</w:t>
      </w:r>
      <w:r w:rsidR="00FE614D">
        <w:t xml:space="preserve"> </w:t>
      </w:r>
      <w:r w:rsidR="005E4103">
        <w:t xml:space="preserve">und </w:t>
      </w:r>
      <w:r w:rsidR="00E06642">
        <w:t xml:space="preserve">zeigte vor allem </w:t>
      </w:r>
      <w:r w:rsidR="005E4103">
        <w:t>de</w:t>
      </w:r>
      <w:r w:rsidR="0078056A">
        <w:t>n Destinationen</w:t>
      </w:r>
      <w:r w:rsidR="00E06642">
        <w:t>,</w:t>
      </w:r>
      <w:r w:rsidR="00C11283">
        <w:t xml:space="preserve"> wie sie </w:t>
      </w:r>
      <w:r w:rsidR="005E4103">
        <w:t>kreative Ideen</w:t>
      </w:r>
      <w:r w:rsidR="00C11283">
        <w:t xml:space="preserve"> als Wettbewerbsvorteil </w:t>
      </w:r>
      <w:r w:rsidR="00C03751">
        <w:t xml:space="preserve">für sich </w:t>
      </w:r>
      <w:r w:rsidR="00C11283">
        <w:t>nutzen können.</w:t>
      </w:r>
    </w:p>
    <w:p w14:paraId="0DE21745" w14:textId="77777777" w:rsidR="00B12930" w:rsidRDefault="00B12930" w:rsidP="00B12930"/>
    <w:p w14:paraId="35A3646B" w14:textId="77777777" w:rsidR="009E1B36" w:rsidRDefault="009E1B36" w:rsidP="00B12930">
      <w:pPr>
        <w:rPr>
          <w:b/>
        </w:rPr>
      </w:pPr>
      <w:r>
        <w:rPr>
          <w:b/>
        </w:rPr>
        <w:t>Zahlreiche praxisnahe Fachthemen für die Branche</w:t>
      </w:r>
    </w:p>
    <w:p w14:paraId="5850391B" w14:textId="43EAA0EF" w:rsidR="00B12930" w:rsidRPr="00C03751" w:rsidRDefault="00B12930" w:rsidP="00B12930">
      <w:pPr>
        <w:rPr>
          <w:b/>
        </w:rPr>
      </w:pPr>
      <w:r>
        <w:t xml:space="preserve">Danach standen an der zweitägigen Fachveranstaltung insgesamt </w:t>
      </w:r>
      <w:r w:rsidR="00FD6983">
        <w:t>35</w:t>
      </w:r>
      <w:r w:rsidR="00D506B8">
        <w:t xml:space="preserve"> Workshops</w:t>
      </w:r>
      <w:r>
        <w:t xml:space="preserve"> </w:t>
      </w:r>
      <w:r w:rsidR="0012735C">
        <w:t xml:space="preserve">und </w:t>
      </w:r>
      <w:r>
        <w:t xml:space="preserve">sogenannte </w:t>
      </w:r>
      <w:proofErr w:type="spellStart"/>
      <w:r>
        <w:t>Breakout</w:t>
      </w:r>
      <w:proofErr w:type="spellEnd"/>
      <w:r>
        <w:t xml:space="preserve"> Sessions im Mittelpunkt: die interaktiven Vorträge und Diskussionsrunden behandelten unter anderem </w:t>
      </w:r>
      <w:r w:rsidR="009E1B36">
        <w:t xml:space="preserve">touristische Trends wie </w:t>
      </w:r>
      <w:r w:rsidR="00AF3250" w:rsidRPr="00AF3250">
        <w:rPr>
          <w:b/>
          <w:bCs/>
        </w:rPr>
        <w:t>hybride Events</w:t>
      </w:r>
      <w:r w:rsidR="00C03751">
        <w:rPr>
          <w:b/>
          <w:bCs/>
        </w:rPr>
        <w:t>, Digitalisierung</w:t>
      </w:r>
      <w:r w:rsidR="00AF3250">
        <w:t xml:space="preserve"> sowie </w:t>
      </w:r>
      <w:r w:rsidR="00AF3250" w:rsidRPr="00AF3250">
        <w:rPr>
          <w:b/>
          <w:bCs/>
        </w:rPr>
        <w:t>Nachhaltigkeit</w:t>
      </w:r>
      <w:r w:rsidR="009E1B36">
        <w:t xml:space="preserve">. Ebenso </w:t>
      </w:r>
      <w:r w:rsidR="00E06642">
        <w:t>behandelt wurden</w:t>
      </w:r>
      <w:r w:rsidR="0049659E">
        <w:t xml:space="preserve"> </w:t>
      </w:r>
      <w:r w:rsidR="00F72F80">
        <w:t xml:space="preserve">das </w:t>
      </w:r>
      <w:r w:rsidR="00515F88">
        <w:rPr>
          <w:b/>
          <w:bCs/>
        </w:rPr>
        <w:t>Metaverse</w:t>
      </w:r>
      <w:r w:rsidR="00E06642">
        <w:t xml:space="preserve"> sowie</w:t>
      </w:r>
      <w:r w:rsidR="009E1B36">
        <w:t xml:space="preserve"> </w:t>
      </w:r>
      <w:r w:rsidR="00C03751" w:rsidRPr="00C03751">
        <w:rPr>
          <w:b/>
          <w:bCs/>
        </w:rPr>
        <w:t>Marketing</w:t>
      </w:r>
      <w:r w:rsidR="00C03751">
        <w:rPr>
          <w:b/>
          <w:bCs/>
        </w:rPr>
        <w:t>massnahmen</w:t>
      </w:r>
      <w:r w:rsidR="00C03751" w:rsidRPr="00C03751">
        <w:rPr>
          <w:b/>
          <w:bCs/>
        </w:rPr>
        <w:t xml:space="preserve"> </w:t>
      </w:r>
      <w:r w:rsidR="00C03751" w:rsidRPr="0061433A">
        <w:rPr>
          <w:b/>
          <w:bCs/>
        </w:rPr>
        <w:t>für die</w:t>
      </w:r>
      <w:r w:rsidR="00C03751">
        <w:t xml:space="preserve"> </w:t>
      </w:r>
      <w:proofErr w:type="spellStart"/>
      <w:r w:rsidR="00007CC2">
        <w:rPr>
          <w:b/>
        </w:rPr>
        <w:t>GenZ</w:t>
      </w:r>
      <w:proofErr w:type="spellEnd"/>
      <w:r w:rsidR="00E06642">
        <w:rPr>
          <w:b/>
        </w:rPr>
        <w:t>.</w:t>
      </w:r>
      <w:r w:rsidR="00007CC2">
        <w:rPr>
          <w:b/>
        </w:rPr>
        <w:t xml:space="preserve"> </w:t>
      </w:r>
    </w:p>
    <w:p w14:paraId="77F61939" w14:textId="3732A382" w:rsidR="00F72F80" w:rsidRDefault="00F72F80" w:rsidP="0049659E"/>
    <w:p w14:paraId="0DCB1C47" w14:textId="77777777" w:rsidR="00DA56F5" w:rsidRDefault="00DA56F5" w:rsidP="0049659E"/>
    <w:p w14:paraId="440883A5" w14:textId="6975AF68" w:rsidR="00DA56F5" w:rsidRDefault="00DA56F5" w:rsidP="0049659E">
      <w:r>
        <w:t>Der nächste</w:t>
      </w:r>
      <w:r w:rsidR="0061433A">
        <w:t xml:space="preserve"> Schweizer</w:t>
      </w:r>
      <w:r>
        <w:t xml:space="preserve"> Ferientag findet am </w:t>
      </w:r>
      <w:r w:rsidR="00797B59">
        <w:t>4. und 5.</w:t>
      </w:r>
      <w:r>
        <w:t xml:space="preserve"> April </w:t>
      </w:r>
      <w:r w:rsidR="00284D42">
        <w:t>2023</w:t>
      </w:r>
      <w:r>
        <w:t xml:space="preserve"> in </w:t>
      </w:r>
      <w:r w:rsidR="00284D42">
        <w:t>Interlaken</w:t>
      </w:r>
      <w:r w:rsidR="00E62FCC">
        <w:t xml:space="preserve"> im Berner Oberland</w:t>
      </w:r>
      <w:r>
        <w:t xml:space="preserve"> statt.</w:t>
      </w:r>
    </w:p>
    <w:p w14:paraId="15AF1F18" w14:textId="77777777" w:rsidR="00DA56F5" w:rsidRPr="0049659E" w:rsidRDefault="00DA56F5" w:rsidP="0049659E"/>
    <w:p w14:paraId="4F4244F6" w14:textId="18C9EE2B" w:rsidR="00B12930" w:rsidRDefault="00B12930" w:rsidP="00B12930">
      <w:r w:rsidRPr="005A0BF5">
        <w:rPr>
          <w:b/>
        </w:rPr>
        <w:t>Bilder des Schweizer Ferientags</w:t>
      </w:r>
      <w:r w:rsidRPr="005A0BF5">
        <w:t xml:space="preserve"> </w:t>
      </w:r>
      <w:r w:rsidR="00E62FCC" w:rsidRPr="0061433A">
        <w:rPr>
          <w:b/>
          <w:bCs/>
        </w:rPr>
        <w:t>2022</w:t>
      </w:r>
      <w:r w:rsidR="00E62FCC">
        <w:t xml:space="preserve"> auf </w:t>
      </w:r>
      <w:hyperlink r:id="rId6" w:history="1">
        <w:r w:rsidR="00E62FCC" w:rsidRPr="00E62FCC">
          <w:rPr>
            <w:rStyle w:val="Hyperlink"/>
          </w:rPr>
          <w:t>Flickr</w:t>
        </w:r>
      </w:hyperlink>
      <w:r w:rsidR="00E62FCC">
        <w:t>.</w:t>
      </w:r>
      <w:r w:rsidR="00E62FCC">
        <w:br/>
      </w:r>
    </w:p>
    <w:p w14:paraId="3C5C71F3" w14:textId="028CB80D" w:rsidR="00B12930" w:rsidRDefault="00B12930" w:rsidP="00B12930">
      <w:r>
        <w:t xml:space="preserve">Mehr Informationen zum Schweizer Ferientag: </w:t>
      </w:r>
      <w:hyperlink r:id="rId7" w:history="1">
        <w:r w:rsidR="003D4EC7" w:rsidRPr="003D4EC7">
          <w:rPr>
            <w:rStyle w:val="Hyperlink"/>
          </w:rPr>
          <w:t>STnet.ch</w:t>
        </w:r>
        <w:r w:rsidR="00D506B8">
          <w:rPr>
            <w:rStyle w:val="Hyperlink"/>
          </w:rPr>
          <w:t>/</w:t>
        </w:r>
        <w:proofErr w:type="spellStart"/>
        <w:r w:rsidR="00D506B8">
          <w:rPr>
            <w:rStyle w:val="Hyperlink"/>
          </w:rPr>
          <w:t>ferientag</w:t>
        </w:r>
        <w:proofErr w:type="spellEnd"/>
        <w:r w:rsidR="003D4EC7" w:rsidRPr="003D4EC7">
          <w:rPr>
            <w:rStyle w:val="Hyperlink"/>
          </w:rPr>
          <w:t xml:space="preserve"> </w:t>
        </w:r>
      </w:hyperlink>
      <w:r>
        <w:t xml:space="preserve"> </w:t>
      </w:r>
    </w:p>
    <w:p w14:paraId="418C5649" w14:textId="77777777" w:rsidR="00B12930" w:rsidRDefault="00B12930" w:rsidP="00B12930"/>
    <w:p w14:paraId="3FD714A6" w14:textId="77777777" w:rsidR="00B12930" w:rsidRPr="00B41191" w:rsidRDefault="00B12930" w:rsidP="00B12930">
      <w:pPr>
        <w:rPr>
          <w:b/>
        </w:rPr>
      </w:pPr>
      <w:r w:rsidRPr="00B41191">
        <w:rPr>
          <w:b/>
        </w:rPr>
        <w:t>Weitere Auskünfte an die Medien erteilt:</w:t>
      </w:r>
    </w:p>
    <w:p w14:paraId="393FEDE3" w14:textId="77777777" w:rsidR="00B12930" w:rsidRPr="00B41191" w:rsidRDefault="00B12930" w:rsidP="00B12930">
      <w:r w:rsidRPr="00B41191">
        <w:t>Markus Berger, Leiter Unternehmenskommunikation</w:t>
      </w:r>
    </w:p>
    <w:p w14:paraId="6495DF2D" w14:textId="77777777" w:rsidR="00B12930" w:rsidRDefault="00B12930" w:rsidP="00B12930">
      <w:r w:rsidRPr="00B41191">
        <w:t xml:space="preserve">Telefon: +41 (0)44 288 12 70, E-Mail: </w:t>
      </w:r>
      <w:hyperlink r:id="rId8" w:history="1">
        <w:r w:rsidR="003D4EC7" w:rsidRPr="008B2707">
          <w:rPr>
            <w:rStyle w:val="Hyperlink"/>
          </w:rPr>
          <w:t>markus.berger@switzerland.com</w:t>
        </w:r>
      </w:hyperlink>
      <w:r w:rsidRPr="00F86746">
        <w:t xml:space="preserve">  </w:t>
      </w:r>
    </w:p>
    <w:p w14:paraId="13805082" w14:textId="77777777" w:rsidR="00673C1E" w:rsidRDefault="00673C1E" w:rsidP="00673C1E">
      <w:r>
        <w:t xml:space="preserve">Medienmitteilung und weitere Informationen: </w:t>
      </w:r>
      <w:hyperlink r:id="rId9" w:history="1">
        <w:r w:rsidRPr="00E62FCC">
          <w:rPr>
            <w:rStyle w:val="Hyperlink"/>
          </w:rPr>
          <w:t>MySwitzerland.com/</w:t>
        </w:r>
        <w:proofErr w:type="spellStart"/>
        <w:r w:rsidRPr="00E62FCC">
          <w:rPr>
            <w:rStyle w:val="Hyperlink"/>
          </w:rPr>
          <w:t>medien</w:t>
        </w:r>
        <w:proofErr w:type="spellEnd"/>
      </w:hyperlink>
    </w:p>
    <w:p w14:paraId="5BC91E52" w14:textId="77777777" w:rsidR="00704818" w:rsidRPr="00B12930" w:rsidRDefault="00704818" w:rsidP="00704818">
      <w:pPr>
        <w:rPr>
          <w:b/>
          <w:bCs/>
        </w:rPr>
      </w:pPr>
    </w:p>
    <w:sectPr w:rsidR="00704818" w:rsidRPr="00B12930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499F" w14:textId="77777777" w:rsidR="001F6489" w:rsidRDefault="001F6489" w:rsidP="00723009">
      <w:pPr>
        <w:spacing w:line="240" w:lineRule="auto"/>
      </w:pPr>
      <w:r>
        <w:separator/>
      </w:r>
    </w:p>
  </w:endnote>
  <w:endnote w:type="continuationSeparator" w:id="0">
    <w:p w14:paraId="1867C3FB" w14:textId="77777777" w:rsidR="001F6489" w:rsidRDefault="001F648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482F" w14:textId="77777777" w:rsidR="009266DF" w:rsidRDefault="009266DF" w:rsidP="00592C7A">
    <w:pPr>
      <w:pStyle w:val="Fuzeile"/>
    </w:pPr>
  </w:p>
  <w:p w14:paraId="5532FA8E" w14:textId="77777777" w:rsidR="009266DF" w:rsidRPr="00592C7A" w:rsidRDefault="009266DF" w:rsidP="00592C7A">
    <w:pPr>
      <w:pStyle w:val="Fuzeile"/>
    </w:pPr>
  </w:p>
  <w:p w14:paraId="1FC2FE5E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6A51B64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1FCE187" wp14:editId="7D64AE4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DF493" w14:textId="76B0A812" w:rsidR="006E3A4F" w:rsidRDefault="000C0FB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 w:rsidR="00B12930">
                            <w:t xml:space="preserve"> </w:t>
                          </w:r>
                          <w:r>
                            <w:t>5a</w:t>
                          </w:r>
                          <w:r w:rsidR="00B12930">
                            <w:t>, Postfach, CH-</w:t>
                          </w:r>
                          <w:r>
                            <w:t>8004</w:t>
                          </w:r>
                          <w:r w:rsidR="00B12930">
                            <w:t xml:space="preserve">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E187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03CDF493" w14:textId="76B0A812" w:rsidR="006E3A4F" w:rsidRDefault="000C0FB7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 w:rsidR="00B12930">
                      <w:t xml:space="preserve"> </w:t>
                    </w:r>
                    <w:r>
                      <w:t>5a</w:t>
                    </w:r>
                    <w:r w:rsidR="00B12930">
                      <w:t>, Postfach, CH-</w:t>
                    </w:r>
                    <w:r>
                      <w:t>8004</w:t>
                    </w:r>
                    <w:r w:rsidR="00B12930">
                      <w:t xml:space="preserve">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E05B" w14:textId="77777777" w:rsidR="001F6489" w:rsidRDefault="001F6489" w:rsidP="00723009">
      <w:pPr>
        <w:spacing w:line="240" w:lineRule="auto"/>
      </w:pPr>
      <w:r>
        <w:separator/>
      </w:r>
    </w:p>
  </w:footnote>
  <w:footnote w:type="continuationSeparator" w:id="0">
    <w:p w14:paraId="35DAAC6F" w14:textId="77777777" w:rsidR="001F6489" w:rsidRDefault="001F648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9939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248B990" wp14:editId="5B0385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11BF471" wp14:editId="187D672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1DE9E276" wp14:editId="30A186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3FAA5C71" wp14:editId="05A9296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5A71449" wp14:editId="35C21E9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A0C6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31D7507" wp14:editId="4C1F8162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3A35" w14:textId="77777777" w:rsidR="009266DF" w:rsidRDefault="00B1293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B1293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FB35F8B" wp14:editId="4F655A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E525ACD" wp14:editId="387270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961D5F0" wp14:editId="59591C5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AA24D97" wp14:editId="4F8774F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A9F2324" wp14:editId="6613D5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30"/>
    <w:rsid w:val="00007CC2"/>
    <w:rsid w:val="00026B80"/>
    <w:rsid w:val="000934D0"/>
    <w:rsid w:val="000A1258"/>
    <w:rsid w:val="000C0FB7"/>
    <w:rsid w:val="000C2999"/>
    <w:rsid w:val="00110572"/>
    <w:rsid w:val="0012735C"/>
    <w:rsid w:val="00136452"/>
    <w:rsid w:val="00144C4C"/>
    <w:rsid w:val="00170D9E"/>
    <w:rsid w:val="00171BE3"/>
    <w:rsid w:val="001F6489"/>
    <w:rsid w:val="002125A1"/>
    <w:rsid w:val="002502B0"/>
    <w:rsid w:val="00255A3D"/>
    <w:rsid w:val="00270993"/>
    <w:rsid w:val="002711B3"/>
    <w:rsid w:val="00284D42"/>
    <w:rsid w:val="0029681A"/>
    <w:rsid w:val="002972AC"/>
    <w:rsid w:val="002D4F42"/>
    <w:rsid w:val="002E4CB2"/>
    <w:rsid w:val="00306A1A"/>
    <w:rsid w:val="00314D27"/>
    <w:rsid w:val="0035699D"/>
    <w:rsid w:val="003838FC"/>
    <w:rsid w:val="003A6605"/>
    <w:rsid w:val="003B3FC7"/>
    <w:rsid w:val="003B66F4"/>
    <w:rsid w:val="003D419D"/>
    <w:rsid w:val="003D4EC7"/>
    <w:rsid w:val="003E14BF"/>
    <w:rsid w:val="003F10ED"/>
    <w:rsid w:val="00414822"/>
    <w:rsid w:val="004202F9"/>
    <w:rsid w:val="0046068A"/>
    <w:rsid w:val="0049659E"/>
    <w:rsid w:val="004A485B"/>
    <w:rsid w:val="004B1C8A"/>
    <w:rsid w:val="004D5C19"/>
    <w:rsid w:val="004D7D20"/>
    <w:rsid w:val="004F3E2A"/>
    <w:rsid w:val="00502316"/>
    <w:rsid w:val="00515F88"/>
    <w:rsid w:val="00541FFD"/>
    <w:rsid w:val="00552732"/>
    <w:rsid w:val="00553DFD"/>
    <w:rsid w:val="00567422"/>
    <w:rsid w:val="005710FD"/>
    <w:rsid w:val="00592C7A"/>
    <w:rsid w:val="0059552C"/>
    <w:rsid w:val="005B3D05"/>
    <w:rsid w:val="005C59ED"/>
    <w:rsid w:val="005C68A9"/>
    <w:rsid w:val="005E4103"/>
    <w:rsid w:val="005F7B9E"/>
    <w:rsid w:val="0060152C"/>
    <w:rsid w:val="0061433A"/>
    <w:rsid w:val="0061588B"/>
    <w:rsid w:val="006162EF"/>
    <w:rsid w:val="00632F62"/>
    <w:rsid w:val="006542BD"/>
    <w:rsid w:val="00673C1E"/>
    <w:rsid w:val="00686258"/>
    <w:rsid w:val="006940D2"/>
    <w:rsid w:val="0069632F"/>
    <w:rsid w:val="00696FAA"/>
    <w:rsid w:val="006D5F4F"/>
    <w:rsid w:val="006D74CD"/>
    <w:rsid w:val="006E3A4F"/>
    <w:rsid w:val="006F1886"/>
    <w:rsid w:val="006F548B"/>
    <w:rsid w:val="00704818"/>
    <w:rsid w:val="00712D3A"/>
    <w:rsid w:val="00723009"/>
    <w:rsid w:val="00725117"/>
    <w:rsid w:val="00740F1C"/>
    <w:rsid w:val="00761683"/>
    <w:rsid w:val="00767E1C"/>
    <w:rsid w:val="00771209"/>
    <w:rsid w:val="0078056A"/>
    <w:rsid w:val="00786F4F"/>
    <w:rsid w:val="00797B59"/>
    <w:rsid w:val="007A00A4"/>
    <w:rsid w:val="007B4AC6"/>
    <w:rsid w:val="007D14E4"/>
    <w:rsid w:val="007D6F67"/>
    <w:rsid w:val="007D7635"/>
    <w:rsid w:val="0080557A"/>
    <w:rsid w:val="00830DF7"/>
    <w:rsid w:val="008B3B5D"/>
    <w:rsid w:val="008D3A9F"/>
    <w:rsid w:val="008E60AE"/>
    <w:rsid w:val="00900C9F"/>
    <w:rsid w:val="00905029"/>
    <w:rsid w:val="00907F86"/>
    <w:rsid w:val="009161C4"/>
    <w:rsid w:val="009266DF"/>
    <w:rsid w:val="00932C5C"/>
    <w:rsid w:val="0093456A"/>
    <w:rsid w:val="00943D7F"/>
    <w:rsid w:val="00944298"/>
    <w:rsid w:val="00946EF1"/>
    <w:rsid w:val="009577BF"/>
    <w:rsid w:val="00963B8B"/>
    <w:rsid w:val="0097353D"/>
    <w:rsid w:val="00993515"/>
    <w:rsid w:val="009B210B"/>
    <w:rsid w:val="009C213F"/>
    <w:rsid w:val="009D5780"/>
    <w:rsid w:val="009E1B36"/>
    <w:rsid w:val="009F2B54"/>
    <w:rsid w:val="00A36010"/>
    <w:rsid w:val="00A368BB"/>
    <w:rsid w:val="00A532A5"/>
    <w:rsid w:val="00A82D95"/>
    <w:rsid w:val="00A86D6C"/>
    <w:rsid w:val="00AA10D7"/>
    <w:rsid w:val="00AA1445"/>
    <w:rsid w:val="00AA7346"/>
    <w:rsid w:val="00AC436E"/>
    <w:rsid w:val="00AD266E"/>
    <w:rsid w:val="00AD3C46"/>
    <w:rsid w:val="00AF3250"/>
    <w:rsid w:val="00B12930"/>
    <w:rsid w:val="00B36B79"/>
    <w:rsid w:val="00B42ABD"/>
    <w:rsid w:val="00B55491"/>
    <w:rsid w:val="00B56879"/>
    <w:rsid w:val="00B64DDD"/>
    <w:rsid w:val="00B71C9D"/>
    <w:rsid w:val="00B751F9"/>
    <w:rsid w:val="00BA464E"/>
    <w:rsid w:val="00BA6813"/>
    <w:rsid w:val="00BB03D7"/>
    <w:rsid w:val="00BB313A"/>
    <w:rsid w:val="00BF14EA"/>
    <w:rsid w:val="00BF7432"/>
    <w:rsid w:val="00C00043"/>
    <w:rsid w:val="00C03751"/>
    <w:rsid w:val="00C11283"/>
    <w:rsid w:val="00C13894"/>
    <w:rsid w:val="00C307D3"/>
    <w:rsid w:val="00C80778"/>
    <w:rsid w:val="00C83747"/>
    <w:rsid w:val="00C864A5"/>
    <w:rsid w:val="00CD6093"/>
    <w:rsid w:val="00CD6C07"/>
    <w:rsid w:val="00D00C4D"/>
    <w:rsid w:val="00D01314"/>
    <w:rsid w:val="00D07384"/>
    <w:rsid w:val="00D11B8D"/>
    <w:rsid w:val="00D14D76"/>
    <w:rsid w:val="00D17483"/>
    <w:rsid w:val="00D22F0A"/>
    <w:rsid w:val="00D3105A"/>
    <w:rsid w:val="00D32142"/>
    <w:rsid w:val="00D46E3C"/>
    <w:rsid w:val="00D506B8"/>
    <w:rsid w:val="00D57C97"/>
    <w:rsid w:val="00DA4F15"/>
    <w:rsid w:val="00DA56F5"/>
    <w:rsid w:val="00DB33CB"/>
    <w:rsid w:val="00DB759D"/>
    <w:rsid w:val="00DD4A5A"/>
    <w:rsid w:val="00DE7E5B"/>
    <w:rsid w:val="00E06642"/>
    <w:rsid w:val="00E070D6"/>
    <w:rsid w:val="00E13F86"/>
    <w:rsid w:val="00E16B43"/>
    <w:rsid w:val="00E37427"/>
    <w:rsid w:val="00E43D9E"/>
    <w:rsid w:val="00E62A95"/>
    <w:rsid w:val="00E62FCC"/>
    <w:rsid w:val="00E77F8F"/>
    <w:rsid w:val="00E95D1D"/>
    <w:rsid w:val="00EC27DE"/>
    <w:rsid w:val="00EF6C96"/>
    <w:rsid w:val="00F2640C"/>
    <w:rsid w:val="00F50BB6"/>
    <w:rsid w:val="00F55E60"/>
    <w:rsid w:val="00F60D46"/>
    <w:rsid w:val="00F72F80"/>
    <w:rsid w:val="00F763B7"/>
    <w:rsid w:val="00F87AF4"/>
    <w:rsid w:val="00F947FB"/>
    <w:rsid w:val="00FA00EA"/>
    <w:rsid w:val="00FC7CFF"/>
    <w:rsid w:val="00FD6983"/>
    <w:rsid w:val="00FE614D"/>
    <w:rsid w:val="00FF237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54A8B60"/>
  <w15:docId w15:val="{1A1C223E-21F8-DC44-A5E3-35AAC4B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E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4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916&amp;modus=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switzerland_tourism/albums/7215771206928652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10</cp:revision>
  <cp:lastPrinted>2013-11-18T14:55:00Z</cp:lastPrinted>
  <dcterms:created xsi:type="dcterms:W3CDTF">2022-03-23T13:46:00Z</dcterms:created>
  <dcterms:modified xsi:type="dcterms:W3CDTF">2022-04-13T07:25:00Z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