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AD8" w14:textId="32C50591" w:rsidR="00C50A07" w:rsidRPr="00350001" w:rsidRDefault="00C50A07" w:rsidP="00C50A07">
      <w:pPr>
        <w:jc w:val="right"/>
        <w:rPr>
          <w:lang w:val="fr-FR"/>
        </w:rPr>
      </w:pPr>
      <w:r w:rsidRPr="0035000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516F" wp14:editId="2E67D548">
                <wp:simplePos x="0" y="0"/>
                <wp:positionH relativeFrom="column">
                  <wp:posOffset>3832935</wp:posOffset>
                </wp:positionH>
                <wp:positionV relativeFrom="paragraph">
                  <wp:posOffset>151578</wp:posOffset>
                </wp:positionV>
                <wp:extent cx="1785769" cy="1324946"/>
                <wp:effectExtent l="0" t="0" r="5080" b="88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69" cy="132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DAD2" w14:textId="04E86AA0" w:rsidR="00C50A07" w:rsidRDefault="00C50A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F36CB" wp14:editId="70F5EC33">
                                  <wp:extent cx="1689224" cy="1297630"/>
                                  <wp:effectExtent l="0" t="0" r="0" b="0"/>
                                  <wp:docPr id="1537956118" name="Picture 2080900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090037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224" cy="129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3516F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01.8pt;margin-top:11.95pt;width:140.6pt;height:1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" filled="f" stroked="f" strokeweight=".5pt">
                <v:textbox inset="0,0,0,0">
                  <w:txbxContent>
                    <w:p w14:paraId="2526DAD2" w14:textId="04E86AA0" w:rsidR="00C50A07" w:rsidRDefault="00C50A07">
                      <w:r>
                        <w:rPr>
                          <w:noProof/>
                        </w:rPr>
                        <w:drawing>
                          <wp:inline distT="0" distB="0" distL="0" distR="0" wp14:anchorId="634F36CB" wp14:editId="70F5EC33">
                            <wp:extent cx="1689224" cy="1297630"/>
                            <wp:effectExtent l="0" t="0" r="0" b="0"/>
                            <wp:docPr id="1537956118" name="Picture 2080900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090037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224" cy="129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1934F6" w14:textId="07DE3A35" w:rsidR="00C50A07" w:rsidRPr="00350001" w:rsidRDefault="00C50A07" w:rsidP="00C50A07">
      <w:pPr>
        <w:rPr>
          <w:lang w:val="fr-FR"/>
        </w:rPr>
      </w:pPr>
    </w:p>
    <w:p w14:paraId="0919CCF1" w14:textId="342C913E" w:rsidR="00C50A07" w:rsidRPr="00350001" w:rsidRDefault="00C50A07" w:rsidP="00C50A07">
      <w:pPr>
        <w:rPr>
          <w:lang w:val="fr-FR"/>
        </w:rPr>
      </w:pPr>
    </w:p>
    <w:p w14:paraId="2CCCB92A" w14:textId="44E8383B" w:rsidR="00C50A07" w:rsidRPr="00350001" w:rsidRDefault="00C50A07" w:rsidP="00C50A07">
      <w:pPr>
        <w:rPr>
          <w:lang w:val="fr-FR"/>
        </w:rPr>
      </w:pPr>
    </w:p>
    <w:p w14:paraId="1BC1FD36" w14:textId="7C1BC8EB" w:rsidR="00C50A07" w:rsidRPr="00350001" w:rsidRDefault="00C50A07" w:rsidP="00C50A07">
      <w:pPr>
        <w:rPr>
          <w:lang w:val="fr-FR"/>
        </w:rPr>
      </w:pPr>
    </w:p>
    <w:p w14:paraId="50F7EA70" w14:textId="51E9A952" w:rsidR="00C50A07" w:rsidRPr="00350001" w:rsidRDefault="00C50A07" w:rsidP="00C50A07">
      <w:pPr>
        <w:rPr>
          <w:lang w:val="fr-FR"/>
        </w:rPr>
      </w:pPr>
    </w:p>
    <w:p w14:paraId="0C119871" w14:textId="77777777" w:rsidR="00C50A07" w:rsidRPr="00350001" w:rsidRDefault="00C50A07" w:rsidP="00C50A07">
      <w:pPr>
        <w:rPr>
          <w:lang w:val="fr-FR"/>
        </w:rPr>
      </w:pPr>
    </w:p>
    <w:p w14:paraId="25CAB4BF" w14:textId="77777777" w:rsidR="00C50A07" w:rsidRPr="00350001" w:rsidRDefault="00C50A07" w:rsidP="00C50A07">
      <w:pPr>
        <w:ind w:left="7080"/>
        <w:rPr>
          <w:lang w:val="fr-FR"/>
        </w:rPr>
      </w:pPr>
    </w:p>
    <w:p w14:paraId="31F4C678" w14:textId="77777777" w:rsidR="00C50A07" w:rsidRPr="00350001" w:rsidRDefault="00C50A07" w:rsidP="00C50A07">
      <w:pPr>
        <w:rPr>
          <w:lang w:val="fr-FR"/>
        </w:rPr>
      </w:pPr>
    </w:p>
    <w:p w14:paraId="70006210" w14:textId="68734CE3" w:rsidR="00C50A07" w:rsidRPr="00350001" w:rsidRDefault="00C50A07" w:rsidP="00B80981">
      <w:pPr>
        <w:ind w:left="6946"/>
        <w:rPr>
          <w:lang w:val="fr-FR"/>
        </w:rPr>
      </w:pPr>
      <w:r w:rsidRPr="00350001">
        <w:rPr>
          <w:lang w:val="fr-FR"/>
        </w:rPr>
        <w:t xml:space="preserve">Zurich, le </w:t>
      </w:r>
      <w:r w:rsidR="00663FA4" w:rsidRPr="00350001">
        <w:rPr>
          <w:lang w:val="fr-FR"/>
        </w:rPr>
        <w:t xml:space="preserve">30 juillet </w:t>
      </w:r>
      <w:r w:rsidRPr="00350001">
        <w:rPr>
          <w:lang w:val="fr-FR"/>
        </w:rPr>
        <w:t>2021</w:t>
      </w:r>
    </w:p>
    <w:p w14:paraId="6372EBE5" w14:textId="77777777" w:rsidR="00C50A07" w:rsidRPr="00350001" w:rsidRDefault="00C50A07" w:rsidP="00C50A07">
      <w:pPr>
        <w:spacing w:line="276" w:lineRule="auto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14:paraId="39E9A56B" w14:textId="109795EE" w:rsidR="00C50A07" w:rsidRPr="00350001" w:rsidRDefault="00B80981" w:rsidP="005C07C7">
      <w:pPr>
        <w:spacing w:line="280" w:lineRule="exact"/>
        <w:jc w:val="both"/>
        <w:rPr>
          <w:rFonts w:eastAsia="Arial" w:cs="Arial"/>
          <w:b/>
          <w:bCs/>
          <w:sz w:val="18"/>
          <w:szCs w:val="18"/>
          <w:lang w:val="fr-FR"/>
        </w:rPr>
      </w:pPr>
      <w:r w:rsidRPr="00350001">
        <w:rPr>
          <w:rFonts w:eastAsia="Arial" w:cs="Arial"/>
          <w:b/>
          <w:bCs/>
          <w:sz w:val="18"/>
          <w:szCs w:val="18"/>
          <w:lang w:val="fr-FR"/>
        </w:rPr>
        <w:t>100% Women Peak Challenge</w:t>
      </w:r>
    </w:p>
    <w:p w14:paraId="225F974A" w14:textId="77777777" w:rsidR="00B80981" w:rsidRPr="00350001" w:rsidRDefault="00B80981" w:rsidP="005C07C7">
      <w:pPr>
        <w:spacing w:line="280" w:lineRule="exact"/>
        <w:jc w:val="both"/>
        <w:rPr>
          <w:rFonts w:eastAsia="Arial" w:cs="Arial"/>
          <w:b/>
          <w:bCs/>
          <w:sz w:val="18"/>
          <w:szCs w:val="18"/>
          <w:lang w:val="fr-FR"/>
        </w:rPr>
      </w:pPr>
    </w:p>
    <w:p w14:paraId="323FAC71" w14:textId="2D156F06" w:rsidR="00C50A07" w:rsidRPr="00350001" w:rsidRDefault="00396E3E" w:rsidP="005C07C7">
      <w:pPr>
        <w:spacing w:line="280" w:lineRule="exact"/>
        <w:rPr>
          <w:rFonts w:eastAsia="Arial" w:cs="Arial"/>
          <w:b/>
          <w:bCs/>
          <w:sz w:val="22"/>
          <w:szCs w:val="22"/>
          <w:lang w:val="fr-FR"/>
        </w:rPr>
      </w:pPr>
      <w:r w:rsidRPr="00350001">
        <w:rPr>
          <w:rFonts w:eastAsia="Arial" w:cs="Arial"/>
          <w:b/>
          <w:bCs/>
          <w:sz w:val="22"/>
          <w:szCs w:val="22"/>
          <w:lang w:val="fr-FR"/>
        </w:rPr>
        <w:t xml:space="preserve">Plus de 250 femmes du monde entier ont gravi les plus hautes cimes suisses. </w:t>
      </w:r>
      <w:r w:rsidR="005C07C7" w:rsidRPr="00350001">
        <w:rPr>
          <w:rFonts w:eastAsia="Arial" w:cs="Arial"/>
          <w:b/>
          <w:bCs/>
          <w:sz w:val="22"/>
          <w:szCs w:val="22"/>
          <w:lang w:val="fr-FR"/>
        </w:rPr>
        <w:br/>
        <w:t>Encore</w:t>
      </w:r>
      <w:r w:rsidRPr="00350001">
        <w:rPr>
          <w:rFonts w:eastAsia="Arial" w:cs="Arial"/>
          <w:b/>
          <w:bCs/>
          <w:sz w:val="22"/>
          <w:szCs w:val="22"/>
          <w:lang w:val="fr-FR"/>
        </w:rPr>
        <w:t xml:space="preserve"> </w:t>
      </w:r>
      <w:r w:rsidR="00476F92">
        <w:rPr>
          <w:rFonts w:eastAsia="Arial" w:cs="Arial"/>
          <w:b/>
          <w:bCs/>
          <w:sz w:val="22"/>
          <w:szCs w:val="22"/>
          <w:lang w:val="fr-FR"/>
        </w:rPr>
        <w:t>cinq</w:t>
      </w:r>
      <w:r w:rsidRPr="00350001">
        <w:rPr>
          <w:rFonts w:eastAsia="Arial" w:cs="Arial"/>
          <w:b/>
          <w:bCs/>
          <w:sz w:val="22"/>
          <w:szCs w:val="22"/>
          <w:lang w:val="fr-FR"/>
        </w:rPr>
        <w:t xml:space="preserve"> sommets à conquérir.</w:t>
      </w:r>
      <w:r w:rsidR="005C07C7" w:rsidRPr="00350001">
        <w:rPr>
          <w:rFonts w:eastAsia="Arial" w:cs="Arial"/>
          <w:b/>
          <w:bCs/>
          <w:sz w:val="22"/>
          <w:szCs w:val="22"/>
          <w:lang w:val="fr-FR"/>
        </w:rPr>
        <w:br/>
      </w:r>
    </w:p>
    <w:p w14:paraId="19B78A4B" w14:textId="28F89B8C" w:rsidR="005C07C7" w:rsidRPr="00350001" w:rsidRDefault="00BC0CF7" w:rsidP="005C07C7">
      <w:pPr>
        <w:spacing w:line="260" w:lineRule="exact"/>
        <w:textAlignment w:val="baseline"/>
        <w:rPr>
          <w:rFonts w:eastAsia="Times New Roman" w:cs="Arial"/>
          <w:b/>
          <w:bCs/>
          <w:color w:val="000000" w:themeColor="text1"/>
          <w:lang w:val="fr-FR"/>
        </w:rPr>
      </w:pPr>
      <w:r w:rsidRPr="00350001">
        <w:rPr>
          <w:rFonts w:eastAsia="Times New Roman" w:cs="Arial"/>
          <w:b/>
          <w:bCs/>
          <w:lang w:val="fr-FR"/>
        </w:rPr>
        <w:t xml:space="preserve">Escalader </w:t>
      </w:r>
      <w:r w:rsidR="005C07C7" w:rsidRPr="00350001">
        <w:rPr>
          <w:rFonts w:eastAsia="Times New Roman" w:cs="Arial"/>
          <w:b/>
          <w:bCs/>
          <w:lang w:val="fr-FR"/>
        </w:rPr>
        <w:t>les</w:t>
      </w:r>
      <w:r w:rsidRPr="00350001">
        <w:rPr>
          <w:rFonts w:eastAsia="Times New Roman" w:cs="Arial"/>
          <w:b/>
          <w:bCs/>
          <w:lang w:val="fr-FR"/>
        </w:rPr>
        <w:t xml:space="preserve"> 48 sommets suisses de plus de 4</w:t>
      </w:r>
      <w:r w:rsidR="005C07C7" w:rsidRPr="00350001">
        <w:rPr>
          <w:rFonts w:eastAsia="Times New Roman" w:cs="Arial"/>
          <w:b/>
          <w:bCs/>
          <w:lang w:val="fr-FR"/>
        </w:rPr>
        <w:t>'</w:t>
      </w:r>
      <w:r w:rsidRPr="00350001">
        <w:rPr>
          <w:rFonts w:eastAsia="Times New Roman" w:cs="Arial"/>
          <w:b/>
          <w:bCs/>
          <w:lang w:val="fr-FR"/>
        </w:rPr>
        <w:t>000</w:t>
      </w:r>
      <w:r w:rsidR="005C07C7" w:rsidRPr="00350001">
        <w:rPr>
          <w:rFonts w:eastAsia="Times New Roman" w:cs="Arial"/>
          <w:b/>
          <w:bCs/>
          <w:lang w:val="fr-FR"/>
        </w:rPr>
        <w:t xml:space="preserve"> </w:t>
      </w:r>
      <w:r w:rsidRPr="00350001">
        <w:rPr>
          <w:rFonts w:eastAsia="Times New Roman" w:cs="Arial"/>
          <w:b/>
          <w:bCs/>
          <w:lang w:val="fr-FR"/>
        </w:rPr>
        <w:t xml:space="preserve">mètres </w:t>
      </w:r>
      <w:r w:rsidR="005C07C7" w:rsidRPr="00350001">
        <w:rPr>
          <w:rFonts w:eastAsia="Times New Roman" w:cs="Arial"/>
          <w:b/>
          <w:bCs/>
          <w:lang w:val="fr-FR"/>
        </w:rPr>
        <w:t>au sein de</w:t>
      </w:r>
      <w:r w:rsidRPr="00350001">
        <w:rPr>
          <w:rFonts w:eastAsia="Times New Roman" w:cs="Arial"/>
          <w:b/>
          <w:bCs/>
          <w:lang w:val="fr-FR"/>
        </w:rPr>
        <w:t xml:space="preserve"> cordées exclusivement féminines d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>ici octobre 2021, tel est l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 xml:space="preserve">objectif du «100% Women Peak Challenge» </w:t>
      </w:r>
      <w:r w:rsidR="005C07C7" w:rsidRPr="00350001">
        <w:rPr>
          <w:rFonts w:eastAsia="Times New Roman" w:cs="Arial"/>
          <w:b/>
          <w:bCs/>
          <w:lang w:val="fr-FR"/>
        </w:rPr>
        <w:t>initié par</w:t>
      </w:r>
      <w:r w:rsidRPr="00350001">
        <w:rPr>
          <w:rFonts w:eastAsia="Times New Roman" w:cs="Arial"/>
          <w:b/>
          <w:bCs/>
          <w:lang w:val="fr-FR"/>
        </w:rPr>
        <w:t xml:space="preserve"> Suisse Tourisme. Plus de 250 femmes venues de Suisse et de l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 xml:space="preserve">étranger ont déjà relevé </w:t>
      </w:r>
      <w:r w:rsidR="005C07C7" w:rsidRPr="00350001">
        <w:rPr>
          <w:rFonts w:eastAsia="Times New Roman" w:cs="Arial"/>
          <w:b/>
          <w:bCs/>
          <w:lang w:val="fr-FR"/>
        </w:rPr>
        <w:t>c</w:t>
      </w:r>
      <w:r w:rsidRPr="00350001">
        <w:rPr>
          <w:rFonts w:eastAsia="Times New Roman" w:cs="Arial"/>
          <w:b/>
          <w:bCs/>
          <w:lang w:val="fr-FR"/>
        </w:rPr>
        <w:t>e défi. Parmi elles</w:t>
      </w:r>
      <w:r w:rsidR="00F35021" w:rsidRPr="00350001">
        <w:rPr>
          <w:rFonts w:eastAsia="Times New Roman" w:cs="Arial"/>
          <w:b/>
          <w:bCs/>
          <w:lang w:val="fr-FR"/>
        </w:rPr>
        <w:t>,</w:t>
      </w:r>
      <w:r w:rsidRPr="00350001">
        <w:rPr>
          <w:rFonts w:eastAsia="Times New Roman" w:cs="Arial"/>
          <w:b/>
          <w:bCs/>
          <w:lang w:val="fr-FR"/>
        </w:rPr>
        <w:t xml:space="preserve"> des femmes qui n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 xml:space="preserve">avaient encore jamais gravi un sommet </w:t>
      </w:r>
      <w:r w:rsidR="005C07C7" w:rsidRPr="00350001">
        <w:rPr>
          <w:rFonts w:eastAsia="Times New Roman" w:cs="Arial"/>
          <w:b/>
          <w:bCs/>
          <w:lang w:val="fr-FR"/>
        </w:rPr>
        <w:t xml:space="preserve">de plus de </w:t>
      </w:r>
      <w:r w:rsidRPr="00350001">
        <w:rPr>
          <w:rFonts w:eastAsia="Times New Roman" w:cs="Arial"/>
          <w:b/>
          <w:bCs/>
          <w:lang w:val="fr-FR"/>
        </w:rPr>
        <w:t>4</w:t>
      </w:r>
      <w:r w:rsidR="005C07C7" w:rsidRPr="00350001">
        <w:rPr>
          <w:rFonts w:eastAsia="Times New Roman" w:cs="Arial"/>
          <w:b/>
          <w:bCs/>
          <w:lang w:val="fr-FR"/>
        </w:rPr>
        <w:t>'</w:t>
      </w:r>
      <w:r w:rsidRPr="00350001">
        <w:rPr>
          <w:rFonts w:eastAsia="Times New Roman" w:cs="Arial"/>
          <w:b/>
          <w:bCs/>
          <w:lang w:val="fr-FR"/>
        </w:rPr>
        <w:t>000</w:t>
      </w:r>
      <w:r w:rsidR="005C07C7" w:rsidRPr="00350001">
        <w:rPr>
          <w:rFonts w:eastAsia="Times New Roman" w:cs="Arial"/>
          <w:b/>
          <w:bCs/>
          <w:lang w:val="fr-FR"/>
        </w:rPr>
        <w:t xml:space="preserve"> </w:t>
      </w:r>
      <w:r w:rsidRPr="00350001">
        <w:rPr>
          <w:rFonts w:eastAsia="Times New Roman" w:cs="Arial"/>
          <w:b/>
          <w:bCs/>
          <w:lang w:val="fr-FR"/>
        </w:rPr>
        <w:t>mètres</w:t>
      </w:r>
      <w:r w:rsidR="006773AF" w:rsidRPr="00350001">
        <w:rPr>
          <w:rFonts w:eastAsia="Times New Roman" w:cs="Arial"/>
          <w:b/>
          <w:bCs/>
          <w:color w:val="000000" w:themeColor="text1"/>
          <w:lang w:val="fr-FR"/>
        </w:rPr>
        <w:t>,</w:t>
      </w:r>
      <w:r w:rsidRPr="0035000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Pr="00350001">
        <w:rPr>
          <w:rFonts w:eastAsia="Times New Roman" w:cs="Arial"/>
          <w:b/>
          <w:bCs/>
          <w:lang w:val="fr-FR"/>
        </w:rPr>
        <w:t xml:space="preserve">mais également des alpinistes </w:t>
      </w:r>
      <w:r w:rsidR="005C07C7" w:rsidRPr="00350001">
        <w:rPr>
          <w:rFonts w:eastAsia="Times New Roman" w:cs="Arial"/>
          <w:b/>
          <w:bCs/>
          <w:lang w:val="fr-FR"/>
        </w:rPr>
        <w:t>chevronnées</w:t>
      </w:r>
      <w:r w:rsidRPr="00350001">
        <w:rPr>
          <w:rFonts w:eastAsia="Times New Roman" w:cs="Arial"/>
          <w:b/>
          <w:bCs/>
          <w:lang w:val="fr-FR"/>
        </w:rPr>
        <w:t xml:space="preserve"> comme Raha Moharrak, la </w:t>
      </w:r>
      <w:r w:rsidRPr="00350001">
        <w:rPr>
          <w:rFonts w:eastAsia="Times New Roman" w:cs="Arial"/>
          <w:b/>
          <w:bCs/>
          <w:color w:val="000000" w:themeColor="text1"/>
          <w:lang w:val="fr-FR"/>
        </w:rPr>
        <w:t xml:space="preserve">première </w:t>
      </w:r>
      <w:r w:rsidR="00663FA4" w:rsidRPr="00350001">
        <w:rPr>
          <w:rFonts w:eastAsia="Times New Roman" w:cs="Arial"/>
          <w:b/>
          <w:bCs/>
          <w:color w:val="000000" w:themeColor="text1"/>
          <w:lang w:val="fr-FR"/>
        </w:rPr>
        <w:t>S</w:t>
      </w:r>
      <w:r w:rsidRPr="00350001">
        <w:rPr>
          <w:rFonts w:eastAsia="Times New Roman" w:cs="Arial"/>
          <w:b/>
          <w:bCs/>
          <w:color w:val="000000" w:themeColor="text1"/>
          <w:lang w:val="fr-FR"/>
        </w:rPr>
        <w:t xml:space="preserve">aoudienne </w:t>
      </w:r>
      <w:r w:rsidRPr="00350001">
        <w:rPr>
          <w:rFonts w:eastAsia="Times New Roman" w:cs="Arial"/>
          <w:b/>
          <w:bCs/>
          <w:lang w:val="fr-FR"/>
        </w:rPr>
        <w:t xml:space="preserve">à avoir </w:t>
      </w:r>
      <w:r w:rsidR="00350001" w:rsidRPr="00350001">
        <w:rPr>
          <w:rFonts w:eastAsia="Times New Roman" w:cs="Arial"/>
          <w:b/>
          <w:bCs/>
          <w:color w:val="000000" w:themeColor="text1"/>
          <w:lang w:val="fr-FR"/>
        </w:rPr>
        <w:t>conqu</w:t>
      </w:r>
      <w:r w:rsidR="003C2DAD" w:rsidRPr="00350001">
        <w:rPr>
          <w:rFonts w:eastAsia="Times New Roman" w:cs="Arial"/>
          <w:b/>
          <w:bCs/>
          <w:color w:val="000000" w:themeColor="text1"/>
          <w:lang w:val="fr-FR"/>
        </w:rPr>
        <w:t>i</w:t>
      </w:r>
      <w:r w:rsidR="00104D11">
        <w:rPr>
          <w:rFonts w:eastAsia="Times New Roman" w:cs="Arial"/>
          <w:b/>
          <w:bCs/>
          <w:color w:val="000000" w:themeColor="text1"/>
          <w:lang w:val="fr-FR"/>
        </w:rPr>
        <w:t>s</w:t>
      </w:r>
      <w:r w:rsidRPr="00350001">
        <w:rPr>
          <w:rFonts w:eastAsia="Times New Roman" w:cs="Arial"/>
          <w:b/>
          <w:bCs/>
          <w:color w:val="4F81BD" w:themeColor="accent1"/>
          <w:lang w:val="fr-FR"/>
        </w:rPr>
        <w:t xml:space="preserve"> </w:t>
      </w:r>
      <w:r w:rsidRPr="00350001">
        <w:rPr>
          <w:rFonts w:eastAsia="Times New Roman" w:cs="Arial"/>
          <w:b/>
          <w:bCs/>
          <w:lang w:val="fr-FR"/>
        </w:rPr>
        <w:t>l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>Everest. Les cordées féminines ont déjà escaladé 4</w:t>
      </w:r>
      <w:r w:rsidR="00476F92">
        <w:rPr>
          <w:rFonts w:eastAsia="Times New Roman" w:cs="Arial"/>
          <w:b/>
          <w:bCs/>
          <w:lang w:val="fr-FR"/>
        </w:rPr>
        <w:t>3</w:t>
      </w:r>
      <w:r w:rsidRPr="00350001">
        <w:rPr>
          <w:rFonts w:eastAsia="Times New Roman" w:cs="Arial"/>
          <w:b/>
          <w:bCs/>
          <w:lang w:val="fr-FR"/>
        </w:rPr>
        <w:t xml:space="preserve"> des plus hauts sommets de Suisse. </w:t>
      </w:r>
      <w:r w:rsidR="003C2DAD" w:rsidRPr="00350001">
        <w:rPr>
          <w:rFonts w:eastAsia="Times New Roman" w:cs="Arial"/>
          <w:b/>
          <w:bCs/>
          <w:lang w:val="fr-FR"/>
        </w:rPr>
        <w:t xml:space="preserve">Les </w:t>
      </w:r>
      <w:r w:rsidR="00476F92">
        <w:rPr>
          <w:rFonts w:eastAsia="Times New Roman" w:cs="Arial"/>
          <w:b/>
          <w:bCs/>
          <w:lang w:val="fr-FR"/>
        </w:rPr>
        <w:t>cinq</w:t>
      </w:r>
      <w:r w:rsidR="003C2DAD" w:rsidRPr="00350001">
        <w:rPr>
          <w:rFonts w:eastAsia="Times New Roman" w:cs="Arial"/>
          <w:b/>
          <w:bCs/>
          <w:lang w:val="fr-FR"/>
        </w:rPr>
        <w:t xml:space="preserve"> plus ardus d’entre eux</w:t>
      </w:r>
      <w:r w:rsidR="006773AF" w:rsidRPr="00350001">
        <w:rPr>
          <w:rFonts w:eastAsia="Times New Roman" w:cs="Arial"/>
          <w:b/>
          <w:bCs/>
          <w:color w:val="000000" w:themeColor="text1"/>
          <w:lang w:val="fr-FR"/>
        </w:rPr>
        <w:t>, dont le Cervin</w:t>
      </w:r>
      <w:r w:rsidR="003C2DAD" w:rsidRPr="00350001">
        <w:rPr>
          <w:rFonts w:eastAsia="Times New Roman" w:cs="Arial"/>
          <w:b/>
          <w:bCs/>
          <w:color w:val="000000" w:themeColor="text1"/>
          <w:lang w:val="fr-FR"/>
        </w:rPr>
        <w:t>, attendent encore d’être conquis.</w:t>
      </w:r>
      <w:r w:rsidR="006773AF" w:rsidRPr="0035000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</w:p>
    <w:p w14:paraId="2A01712C" w14:textId="77777777" w:rsidR="005C07C7" w:rsidRPr="00350001" w:rsidRDefault="005C07C7" w:rsidP="005C07C7">
      <w:pPr>
        <w:spacing w:line="260" w:lineRule="exact"/>
        <w:textAlignment w:val="baseline"/>
        <w:rPr>
          <w:rFonts w:eastAsia="Times New Roman" w:cs="Arial"/>
          <w:b/>
          <w:bCs/>
          <w:lang w:val="fr-FR"/>
        </w:rPr>
      </w:pPr>
    </w:p>
    <w:p w14:paraId="7B7B0C49" w14:textId="6C5FEFF9" w:rsidR="00396E3E" w:rsidRPr="00350001" w:rsidRDefault="00BC0CF7" w:rsidP="005C07C7">
      <w:pPr>
        <w:spacing w:line="260" w:lineRule="exact"/>
        <w:textAlignment w:val="baseline"/>
        <w:rPr>
          <w:rFonts w:eastAsia="Times New Roman" w:cs="Arial"/>
          <w:b/>
          <w:bCs/>
          <w:lang w:val="fr-FR"/>
        </w:rPr>
      </w:pPr>
      <w:r w:rsidRPr="00350001">
        <w:rPr>
          <w:rFonts w:eastAsia="Times New Roman" w:cs="Arial"/>
          <w:lang w:val="fr-FR"/>
        </w:rPr>
        <w:t>Le Peak Challenge est un des volets de la campagne «100% Women» (</w:t>
      </w:r>
      <w:hyperlink r:id="rId10" w:history="1">
        <w:r w:rsidRPr="00350001">
          <w:rPr>
            <w:rStyle w:val="Hyperlink"/>
            <w:rFonts w:eastAsia="Times New Roman" w:cs="Arial"/>
            <w:lang w:val="fr-FR"/>
          </w:rPr>
          <w:t>communiqué de presse</w:t>
        </w:r>
      </w:hyperlink>
      <w:r w:rsidRPr="00350001">
        <w:rPr>
          <w:rFonts w:eastAsia="Times New Roman" w:cs="Arial"/>
          <w:lang w:val="fr-FR"/>
        </w:rPr>
        <w:t xml:space="preserve">), lancée par Suisse Tourisme (ST) </w:t>
      </w:r>
      <w:r w:rsidRPr="00350001">
        <w:rPr>
          <w:rFonts w:eastAsia="Times New Roman" w:cs="Arial"/>
          <w:color w:val="000000" w:themeColor="text1"/>
          <w:lang w:val="fr-FR"/>
        </w:rPr>
        <w:t>cette année à l</w:t>
      </w:r>
      <w:r w:rsidR="008410DB" w:rsidRPr="00350001">
        <w:rPr>
          <w:rFonts w:eastAsia="Times New Roman" w:cs="Arial"/>
          <w:color w:val="000000" w:themeColor="text1"/>
          <w:lang w:val="fr-FR"/>
        </w:rPr>
        <w:t>’</w:t>
      </w:r>
      <w:r w:rsidRPr="00350001">
        <w:rPr>
          <w:rFonts w:eastAsia="Times New Roman" w:cs="Arial"/>
          <w:color w:val="000000" w:themeColor="text1"/>
          <w:lang w:val="fr-FR"/>
        </w:rPr>
        <w:t>occasion de la Journée internationale des</w:t>
      </w:r>
      <w:r w:rsidR="00320FA4" w:rsidRPr="00350001">
        <w:rPr>
          <w:rFonts w:eastAsia="Times New Roman" w:cs="Arial"/>
          <w:color w:val="000000" w:themeColor="text1"/>
          <w:lang w:val="fr-FR"/>
        </w:rPr>
        <w:t xml:space="preserve"> droits des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>femmes – avec le soutien du Club Alpin Suisse CAS, de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 xml:space="preserve">Association suisse des guides de montagne et </w:t>
      </w:r>
      <w:r w:rsidR="003C2DAD" w:rsidRPr="00350001">
        <w:rPr>
          <w:rFonts w:eastAsia="Times New Roman" w:cs="Arial"/>
          <w:lang w:val="fr-FR"/>
        </w:rPr>
        <w:t>de l’équipementier sportif</w:t>
      </w:r>
      <w:r w:rsidR="003C2DAD" w:rsidRPr="00350001">
        <w:rPr>
          <w:rFonts w:eastAsia="Times New Roman" w:cs="Arial"/>
          <w:color w:val="4F81BD" w:themeColor="accen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 xml:space="preserve">Mammut. Le Challenge se </w:t>
      </w:r>
      <w:r w:rsidR="003C2DAD" w:rsidRPr="00350001">
        <w:rPr>
          <w:rFonts w:eastAsia="Times New Roman" w:cs="Arial"/>
          <w:lang w:val="fr-FR"/>
        </w:rPr>
        <w:t xml:space="preserve">déroule </w:t>
      </w:r>
      <w:r w:rsidRPr="00350001">
        <w:rPr>
          <w:rFonts w:eastAsia="Times New Roman" w:cs="Arial"/>
          <w:lang w:val="fr-FR"/>
        </w:rPr>
        <w:t xml:space="preserve">150 ans après </w:t>
      </w:r>
      <w:r w:rsidRPr="00350001">
        <w:rPr>
          <w:rFonts w:eastAsia="Times New Roman" w:cs="Arial"/>
          <w:color w:val="000000" w:themeColor="text1"/>
          <w:lang w:val="fr-FR"/>
        </w:rPr>
        <w:t>l</w:t>
      </w:r>
      <w:r w:rsidR="00A01BBC" w:rsidRPr="00350001">
        <w:rPr>
          <w:rFonts w:eastAsia="Times New Roman" w:cs="Arial"/>
          <w:color w:val="000000" w:themeColor="text1"/>
          <w:lang w:val="fr-FR"/>
        </w:rPr>
        <w:t xml:space="preserve">a première </w:t>
      </w:r>
      <w:r w:rsidR="003C2DAD" w:rsidRPr="00350001">
        <w:rPr>
          <w:rFonts w:eastAsia="Times New Roman" w:cs="Arial"/>
          <w:lang w:val="fr-FR"/>
        </w:rPr>
        <w:t>conquête du</w:t>
      </w:r>
      <w:r w:rsidRPr="00350001">
        <w:rPr>
          <w:rFonts w:eastAsia="Times New Roman" w:cs="Arial"/>
          <w:lang w:val="fr-FR"/>
        </w:rPr>
        <w:t xml:space="preserve"> Cervin </w:t>
      </w:r>
      <w:r w:rsidR="003C2DAD" w:rsidRPr="00350001">
        <w:rPr>
          <w:rFonts w:eastAsia="Times New Roman" w:cs="Arial"/>
          <w:lang w:val="fr-FR"/>
        </w:rPr>
        <w:t xml:space="preserve">par une femme, </w:t>
      </w:r>
      <w:r w:rsidRPr="00350001">
        <w:rPr>
          <w:rFonts w:eastAsia="Times New Roman" w:cs="Arial"/>
          <w:lang w:val="fr-FR"/>
        </w:rPr>
        <w:t xml:space="preserve">la britannique Lucy Walker. Avec cette </w:t>
      </w:r>
      <w:r w:rsidR="00A01BBC" w:rsidRPr="00350001">
        <w:rPr>
          <w:rFonts w:eastAsia="Times New Roman" w:cs="Arial"/>
          <w:color w:val="000000" w:themeColor="text1"/>
          <w:lang w:val="fr-FR"/>
        </w:rPr>
        <w:t>initiative</w:t>
      </w:r>
      <w:r w:rsidRPr="00350001">
        <w:rPr>
          <w:rFonts w:eastAsia="Times New Roman" w:cs="Arial"/>
          <w:color w:val="000000" w:themeColor="text1"/>
          <w:lang w:val="fr-FR"/>
        </w:rPr>
        <w:t xml:space="preserve">, </w:t>
      </w:r>
      <w:r w:rsidRPr="00350001">
        <w:rPr>
          <w:rFonts w:eastAsia="Times New Roman" w:cs="Arial"/>
          <w:lang w:val="fr-FR"/>
        </w:rPr>
        <w:t xml:space="preserve">ST souhaite encourager </w:t>
      </w:r>
      <w:r w:rsidRPr="00350001">
        <w:rPr>
          <w:rFonts w:eastAsia="Times New Roman" w:cs="Arial"/>
          <w:color w:val="000000" w:themeColor="text1"/>
          <w:lang w:val="fr-FR"/>
        </w:rPr>
        <w:t xml:space="preserve">les femmes de Suisse et </w:t>
      </w:r>
      <w:r w:rsidR="003C2DAD" w:rsidRPr="00350001">
        <w:rPr>
          <w:rFonts w:eastAsia="Times New Roman" w:cs="Arial"/>
          <w:color w:val="000000" w:themeColor="text1"/>
          <w:lang w:val="fr-FR"/>
        </w:rPr>
        <w:t>d’ailleurs</w:t>
      </w:r>
      <w:r w:rsidRPr="00350001">
        <w:rPr>
          <w:rFonts w:eastAsia="Times New Roman" w:cs="Arial"/>
          <w:color w:val="000000" w:themeColor="text1"/>
          <w:lang w:val="fr-FR"/>
        </w:rPr>
        <w:t xml:space="preserve"> à vivre de nouvelles expériences</w:t>
      </w:r>
      <w:r w:rsidR="003C2DAD" w:rsidRPr="00350001">
        <w:rPr>
          <w:rFonts w:eastAsia="Times New Roman" w:cs="Arial"/>
          <w:color w:val="000000" w:themeColor="text1"/>
          <w:lang w:val="fr-FR"/>
        </w:rPr>
        <w:t xml:space="preserve">, </w:t>
      </w:r>
      <w:r w:rsidRPr="00350001">
        <w:rPr>
          <w:rFonts w:eastAsia="Times New Roman" w:cs="Arial"/>
          <w:color w:val="000000" w:themeColor="text1"/>
          <w:lang w:val="fr-FR"/>
        </w:rPr>
        <w:t xml:space="preserve">en particulier dans </w:t>
      </w:r>
      <w:r w:rsidR="00A01BBC" w:rsidRPr="00350001">
        <w:rPr>
          <w:rFonts w:eastAsia="Times New Roman" w:cs="Arial"/>
          <w:color w:val="000000" w:themeColor="text1"/>
          <w:lang w:val="fr-FR"/>
        </w:rPr>
        <w:t>le domaine des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="003C2DAD" w:rsidRPr="00350001">
        <w:rPr>
          <w:rFonts w:eastAsia="Times New Roman" w:cs="Arial"/>
          <w:color w:val="000000" w:themeColor="text1"/>
          <w:lang w:val="fr-FR"/>
        </w:rPr>
        <w:t>sports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="00A01BBC" w:rsidRPr="00350001">
        <w:rPr>
          <w:rFonts w:eastAsia="Times New Roman" w:cs="Arial"/>
          <w:color w:val="000000" w:themeColor="text1"/>
          <w:lang w:val="fr-FR"/>
        </w:rPr>
        <w:t>de plein air</w:t>
      </w:r>
      <w:r w:rsidRPr="00350001">
        <w:rPr>
          <w:rFonts w:eastAsia="Times New Roman" w:cs="Arial"/>
          <w:color w:val="000000" w:themeColor="text1"/>
          <w:lang w:val="fr-FR"/>
        </w:rPr>
        <w:t>, perçu aujourd</w:t>
      </w:r>
      <w:r w:rsidR="008410DB" w:rsidRPr="00350001">
        <w:rPr>
          <w:rFonts w:eastAsia="Times New Roman" w:cs="Arial"/>
          <w:color w:val="000000" w:themeColor="text1"/>
          <w:lang w:val="fr-FR"/>
        </w:rPr>
        <w:t>’</w:t>
      </w:r>
      <w:r w:rsidRPr="00350001">
        <w:rPr>
          <w:rFonts w:eastAsia="Times New Roman" w:cs="Arial"/>
          <w:color w:val="000000" w:themeColor="text1"/>
          <w:lang w:val="fr-FR"/>
        </w:rPr>
        <w:t xml:space="preserve">hui </w:t>
      </w:r>
      <w:r w:rsidR="00A01BBC" w:rsidRPr="00350001">
        <w:rPr>
          <w:rFonts w:eastAsia="Times New Roman" w:cs="Arial"/>
          <w:color w:val="000000" w:themeColor="text1"/>
          <w:lang w:val="fr-FR"/>
        </w:rPr>
        <w:t xml:space="preserve">encore </w:t>
      </w:r>
      <w:r w:rsidRPr="00350001">
        <w:rPr>
          <w:rFonts w:eastAsia="Times New Roman" w:cs="Arial"/>
          <w:color w:val="000000" w:themeColor="text1"/>
          <w:lang w:val="fr-FR"/>
        </w:rPr>
        <w:t xml:space="preserve">comme plutôt masculin. </w:t>
      </w:r>
      <w:r w:rsidR="003C2DAD" w:rsidRPr="00350001">
        <w:rPr>
          <w:rFonts w:eastAsia="Times New Roman" w:cs="Arial"/>
          <w:color w:val="000000" w:themeColor="text1"/>
          <w:lang w:val="fr-FR"/>
        </w:rPr>
        <w:br/>
      </w:r>
    </w:p>
    <w:p w14:paraId="2BF6CB7A" w14:textId="2B6435A6" w:rsidR="00655792" w:rsidRPr="00350001" w:rsidRDefault="00655792" w:rsidP="00655792">
      <w:pPr>
        <w:spacing w:line="260" w:lineRule="exact"/>
        <w:textAlignment w:val="baseline"/>
        <w:rPr>
          <w:rFonts w:eastAsia="Times New Roman" w:cs="Arial"/>
          <w:lang w:val="fr-FR" w:eastAsia="de-DE"/>
        </w:rPr>
      </w:pPr>
      <w:r w:rsidRPr="00350001">
        <w:rPr>
          <w:rFonts w:eastAsia="Times New Roman" w:cs="Arial"/>
          <w:b/>
          <w:bCs/>
          <w:lang w:val="fr-FR"/>
        </w:rPr>
        <w:t>Des participantes venues de toute la Suisse, d’Europe et d’Arabie Saoudite</w:t>
      </w:r>
      <w:r w:rsidRPr="00350001">
        <w:rPr>
          <w:lang w:val="fr-FR"/>
        </w:rPr>
        <w:br/>
      </w:r>
      <w:r w:rsidRPr="00350001">
        <w:rPr>
          <w:rFonts w:eastAsia="Times New Roman" w:cs="Arial"/>
          <w:color w:val="000000" w:themeColor="text1"/>
          <w:lang w:val="fr-FR"/>
        </w:rPr>
        <w:t xml:space="preserve">A ce jour, plus de 250 femmes ont participé au 100% Women Peak Challenge. Elles sont venues de </w:t>
      </w:r>
      <w:r w:rsidRPr="00350001">
        <w:rPr>
          <w:rFonts w:eastAsia="Times New Roman" w:cs="Arial"/>
          <w:lang w:val="fr-FR"/>
        </w:rPr>
        <w:t xml:space="preserve">toutes les régions linguistiques de Suisse et même, malgré des conditions de voyage compliquées, d’Allemagne, de Belgique, d’Italie, de France, d’Autriche et des Pays-Bas. La célèbre alpiniste Raha Moharrak, la première Saoudienne à avoir escaladé l’Everest, a également participé au défi et gravi le </w:t>
      </w:r>
      <w:r w:rsidRPr="00350001">
        <w:rPr>
          <w:rFonts w:eastAsia="Times New Roman" w:cs="Arial"/>
          <w:color w:val="000000" w:themeColor="text1"/>
          <w:lang w:val="fr-FR"/>
        </w:rPr>
        <w:t xml:space="preserve">Breithorn (4'164 m.) mi-juillet. L’ascension de la Pointe Dufour, le plus haut sommet de Suisse (4'634 mètres), figurait à son programme, mais a dû être annulée en raison de mauvaises conditions </w:t>
      </w:r>
      <w:r w:rsidRPr="00350001">
        <w:rPr>
          <w:rFonts w:eastAsia="Times New Roman" w:cs="Arial"/>
          <w:lang w:val="fr-FR"/>
        </w:rPr>
        <w:t xml:space="preserve">météorologiques. </w:t>
      </w:r>
    </w:p>
    <w:p w14:paraId="3786083D" w14:textId="77777777" w:rsidR="00655792" w:rsidRPr="00350001" w:rsidRDefault="00655792" w:rsidP="005C07C7">
      <w:pPr>
        <w:spacing w:line="260" w:lineRule="exact"/>
        <w:textAlignment w:val="baseline"/>
        <w:rPr>
          <w:rFonts w:eastAsia="Times New Roman" w:cs="Arial"/>
          <w:b/>
          <w:bCs/>
          <w:lang w:val="fr-FR"/>
        </w:rPr>
      </w:pPr>
    </w:p>
    <w:p w14:paraId="486FF786" w14:textId="6EDD8C03" w:rsidR="00396E3E" w:rsidRPr="00350001" w:rsidRDefault="00396E3E" w:rsidP="005C07C7">
      <w:pPr>
        <w:spacing w:line="260" w:lineRule="exact"/>
        <w:rPr>
          <w:rFonts w:eastAsia="Times New Roman" w:cs="Arial"/>
          <w:lang w:val="fr-FR" w:eastAsia="de-DE"/>
        </w:rPr>
      </w:pPr>
      <w:r w:rsidRPr="00350001">
        <w:rPr>
          <w:rFonts w:eastAsia="Times New Roman" w:cs="Arial"/>
          <w:lang w:val="fr-FR" w:eastAsia="de-DE"/>
        </w:rPr>
        <w:t>«Le Peak Challenge est une invitation à toutes les femmes à oser repousser leurs limites</w:t>
      </w:r>
      <w:r w:rsidR="003C2DAD" w:rsidRPr="00350001">
        <w:rPr>
          <w:rFonts w:eastAsia="Times New Roman" w:cs="Arial"/>
          <w:lang w:val="fr-FR" w:eastAsia="de-DE"/>
        </w:rPr>
        <w:t>,</w:t>
      </w:r>
      <w:r w:rsidRPr="00350001">
        <w:rPr>
          <w:rFonts w:eastAsia="Times New Roman" w:cs="Arial"/>
          <w:lang w:val="fr-FR" w:eastAsia="de-DE"/>
        </w:rPr>
        <w:t xml:space="preserve"> afin d’atteindre leur(s) propre(s) sommet(s), en montagne et dans la vie. </w:t>
      </w:r>
      <w:r w:rsidR="009855F9" w:rsidRPr="00350001">
        <w:rPr>
          <w:rFonts w:eastAsia="Times New Roman" w:cs="Arial"/>
          <w:lang w:val="fr-FR" w:eastAsia="de-DE"/>
        </w:rPr>
        <w:t>Cette initiative m’enthousiasme énormément – je la vois comme un tremplin vers un univers de la montagne plus inclusif et paritaire»</w:t>
      </w:r>
      <w:r w:rsidR="00A01BBC" w:rsidRPr="00350001">
        <w:rPr>
          <w:rFonts w:eastAsia="Times New Roman" w:cs="Arial"/>
          <w:lang w:val="fr-FR" w:eastAsia="de-DE"/>
        </w:rPr>
        <w:t>,</w:t>
      </w:r>
      <w:r w:rsidR="009855F9" w:rsidRPr="00350001">
        <w:rPr>
          <w:rFonts w:eastAsia="Times New Roman" w:cs="Arial"/>
          <w:lang w:val="fr-FR" w:eastAsia="de-DE"/>
        </w:rPr>
        <w:t xml:space="preserve"> explique Caroline George, guide de montagne et coordinatrice technique du Peak Challenge pour Suisse Tourisme. Un défi que Béatrice Egli, figure incontournable du «Schlager» outre-Sarine, a souhaité relever: en août, elle </w:t>
      </w:r>
      <w:r w:rsidR="00D81AF6" w:rsidRPr="00350001">
        <w:rPr>
          <w:rFonts w:eastAsia="Times New Roman" w:cs="Arial"/>
          <w:lang w:val="fr-FR" w:eastAsia="de-DE"/>
        </w:rPr>
        <w:t>devrait être</w:t>
      </w:r>
      <w:r w:rsidR="009855F9" w:rsidRPr="00350001">
        <w:rPr>
          <w:rFonts w:eastAsia="Times New Roman" w:cs="Arial"/>
          <w:lang w:val="fr-FR" w:eastAsia="de-DE"/>
        </w:rPr>
        <w:t xml:space="preserve"> la première femme à gravir les 4'478 m. du Cervin dans le cadre du Peak Challenge, réalisant ainsi un rêve d’enfant.</w:t>
      </w:r>
    </w:p>
    <w:p w14:paraId="6F3DA709" w14:textId="248B3C14" w:rsidR="00665582" w:rsidRPr="00350001" w:rsidRDefault="0066558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1F017482" w14:textId="77777777" w:rsidR="00655792" w:rsidRPr="00350001" w:rsidRDefault="0034051D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  <w:r w:rsidRPr="00350001">
        <w:rPr>
          <w:rFonts w:eastAsia="Times New Roman" w:cs="Arial"/>
          <w:lang w:val="fr-FR"/>
        </w:rPr>
        <w:t xml:space="preserve">Pour </w:t>
      </w:r>
      <w:r w:rsidR="00927661" w:rsidRPr="00350001">
        <w:rPr>
          <w:rFonts w:eastAsia="Times New Roman" w:cs="Arial"/>
          <w:color w:val="000000" w:themeColor="text1"/>
          <w:lang w:val="fr-FR"/>
        </w:rPr>
        <w:t>témoigner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>de leur ascension réussie, les participantes postent un selfie pris au sommet. Tous les clichés sont réunis sur l</w:t>
      </w:r>
      <w:r w:rsidR="00655792" w:rsidRPr="00350001">
        <w:rPr>
          <w:rFonts w:eastAsia="Times New Roman" w:cs="Arial"/>
          <w:lang w:val="fr-FR"/>
        </w:rPr>
        <w:t>e</w:t>
      </w:r>
      <w:r w:rsidRPr="00350001">
        <w:rPr>
          <w:rFonts w:eastAsia="Times New Roman" w:cs="Arial"/>
          <w:lang w:val="fr-FR"/>
        </w:rPr>
        <w:t xml:space="preserve"> </w:t>
      </w:r>
      <w:hyperlink r:id="rId11" w:anchor="feed" w:history="1">
        <w:r w:rsidR="00655792" w:rsidRPr="00350001">
          <w:rPr>
            <w:rStyle w:val="Hyperlink"/>
            <w:rFonts w:eastAsia="Times New Roman" w:cs="Arial"/>
            <w:lang w:val="fr-FR"/>
          </w:rPr>
          <w:t>site</w:t>
        </w:r>
        <w:r w:rsidR="000456BB" w:rsidRPr="00350001">
          <w:rPr>
            <w:rStyle w:val="Hyperlink"/>
            <w:rFonts w:eastAsia="Times New Roman" w:cs="Arial"/>
            <w:lang w:val="fr-FR"/>
          </w:rPr>
          <w:t xml:space="preserve"> web</w:t>
        </w:r>
        <w:r w:rsidRPr="00350001">
          <w:rPr>
            <w:rStyle w:val="Hyperlink"/>
            <w:rFonts w:eastAsia="Times New Roman" w:cs="Arial"/>
            <w:lang w:val="fr-FR"/>
          </w:rPr>
          <w:t xml:space="preserve"> du Peak Challenge</w:t>
        </w:r>
      </w:hyperlink>
      <w:r w:rsidRPr="00350001">
        <w:rPr>
          <w:rFonts w:eastAsia="Times New Roman" w:cs="Arial"/>
          <w:lang w:val="fr-FR"/>
        </w:rPr>
        <w:t xml:space="preserve">. </w:t>
      </w:r>
    </w:p>
    <w:p w14:paraId="35771DEA" w14:textId="77777777" w:rsidR="00655792" w:rsidRPr="00350001" w:rsidRDefault="0065579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24DE8D6A" w14:textId="77777777" w:rsidR="00655792" w:rsidRPr="00350001" w:rsidRDefault="0065579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27B07DE6" w14:textId="77777777" w:rsidR="00655792" w:rsidRPr="00350001" w:rsidRDefault="0065579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6298FF61" w14:textId="77777777" w:rsidR="00655792" w:rsidRPr="00350001" w:rsidRDefault="0065579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757254E3" w14:textId="222DE29D" w:rsidR="00A14BAA" w:rsidRPr="00350001" w:rsidRDefault="0034051D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  <w:r w:rsidRPr="00350001">
        <w:rPr>
          <w:rFonts w:eastAsia="Times New Roman" w:cs="Arial"/>
          <w:lang w:val="fr-FR"/>
        </w:rPr>
        <w:t xml:space="preserve">La galerie de photos présente des femmes audacieuses </w:t>
      </w:r>
      <w:r w:rsidR="00655792" w:rsidRPr="00350001">
        <w:rPr>
          <w:rFonts w:eastAsia="Times New Roman" w:cs="Arial"/>
          <w:lang w:val="fr-FR"/>
        </w:rPr>
        <w:t>et enthousiastes</w:t>
      </w:r>
      <w:r w:rsidRPr="00350001">
        <w:rPr>
          <w:rFonts w:eastAsia="Times New Roman" w:cs="Arial"/>
          <w:lang w:val="fr-FR"/>
        </w:rPr>
        <w:t>, soudées par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>expérience qu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 xml:space="preserve">elles viennent de vivre </w:t>
      </w:r>
      <w:r w:rsidR="00655792" w:rsidRPr="00350001">
        <w:rPr>
          <w:rFonts w:eastAsia="Times New Roman" w:cs="Arial"/>
          <w:color w:val="000000" w:themeColor="text1"/>
          <w:lang w:val="fr-FR"/>
        </w:rPr>
        <w:t>dans le</w:t>
      </w:r>
      <w:r w:rsidR="00927661" w:rsidRPr="00350001">
        <w:rPr>
          <w:rFonts w:eastAsia="Times New Roman" w:cs="Arial"/>
          <w:color w:val="000000" w:themeColor="text1"/>
          <w:lang w:val="fr-FR"/>
        </w:rPr>
        <w:t xml:space="preserve"> majestueux panorama alpin suisse</w:t>
      </w:r>
      <w:r w:rsidRPr="00350001">
        <w:rPr>
          <w:rFonts w:eastAsia="Times New Roman" w:cs="Arial"/>
          <w:color w:val="000000" w:themeColor="text1"/>
          <w:lang w:val="fr-FR"/>
        </w:rPr>
        <w:t xml:space="preserve">. </w:t>
      </w:r>
      <w:r w:rsidRPr="00350001">
        <w:rPr>
          <w:rFonts w:eastAsia="Times New Roman" w:cs="Arial"/>
          <w:lang w:val="fr-FR"/>
        </w:rPr>
        <w:t xml:space="preserve">Il est particulièrement réjouissant </w:t>
      </w:r>
      <w:r w:rsidR="00655792" w:rsidRPr="00350001">
        <w:rPr>
          <w:rFonts w:eastAsia="Times New Roman" w:cs="Arial"/>
          <w:lang w:val="fr-FR"/>
        </w:rPr>
        <w:t>de constater que</w:t>
      </w:r>
      <w:r w:rsidRPr="00350001">
        <w:rPr>
          <w:rFonts w:eastAsia="Times New Roman" w:cs="Arial"/>
          <w:lang w:val="fr-FR"/>
        </w:rPr>
        <w:t xml:space="preserve"> le</w:t>
      </w:r>
      <w:r w:rsidR="00655792" w:rsidRPr="00350001">
        <w:rPr>
          <w:rFonts w:eastAsia="Times New Roman" w:cs="Arial"/>
          <w:lang w:val="fr-FR"/>
        </w:rPr>
        <w:t xml:space="preserve"> Peak</w:t>
      </w:r>
      <w:r w:rsidRPr="00350001">
        <w:rPr>
          <w:rFonts w:eastAsia="Times New Roman" w:cs="Arial"/>
          <w:lang w:val="fr-FR"/>
        </w:rPr>
        <w:t xml:space="preserve"> Challenge </w:t>
      </w:r>
      <w:r w:rsidR="00655792" w:rsidRPr="00350001">
        <w:rPr>
          <w:rFonts w:eastAsia="Times New Roman" w:cs="Arial"/>
          <w:color w:val="000000" w:themeColor="text1"/>
          <w:lang w:val="fr-FR"/>
        </w:rPr>
        <w:t>a incité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>des femmes à oser se lancer à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>assaut de leur premier «quatre mille</w:t>
      </w:r>
      <w:r w:rsidRPr="00350001">
        <w:rPr>
          <w:rFonts w:eastAsia="Times New Roman" w:cs="Arial"/>
          <w:color w:val="000000" w:themeColor="text1"/>
          <w:lang w:val="fr-FR"/>
        </w:rPr>
        <w:t>»</w:t>
      </w:r>
      <w:r w:rsidR="00927661" w:rsidRPr="00350001">
        <w:rPr>
          <w:rFonts w:eastAsia="Times New Roman" w:cs="Arial"/>
          <w:color w:val="000000" w:themeColor="text1"/>
          <w:lang w:val="fr-FR"/>
        </w:rPr>
        <w:t>, comme en attestent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="00927661" w:rsidRPr="00350001">
        <w:rPr>
          <w:rFonts w:eastAsia="Times New Roman" w:cs="Arial"/>
          <w:lang w:val="fr-FR"/>
        </w:rPr>
        <w:t>l</w:t>
      </w:r>
      <w:r w:rsidRPr="00350001">
        <w:rPr>
          <w:rFonts w:eastAsia="Times New Roman" w:cs="Arial"/>
          <w:lang w:val="fr-FR"/>
        </w:rPr>
        <w:t xml:space="preserve">es posts publiés sur les réseaux sociaux par </w:t>
      </w:r>
      <w:hyperlink r:id="rId12" w:history="1">
        <w:r w:rsidRPr="00350001">
          <w:rPr>
            <w:rStyle w:val="Hyperlink"/>
            <w:rFonts w:eastAsia="Times New Roman" w:cs="Arial"/>
            <w:lang w:val="fr-FR"/>
          </w:rPr>
          <w:t>elsitrichot_revesalpin</w:t>
        </w:r>
      </w:hyperlink>
      <w:r w:rsidRPr="00350001">
        <w:rPr>
          <w:rFonts w:eastAsia="Times New Roman" w:cs="Arial"/>
          <w:lang w:val="fr-FR"/>
        </w:rPr>
        <w:t xml:space="preserve"> ou </w:t>
      </w:r>
      <w:hyperlink r:id="rId13" w:history="1">
        <w:r w:rsidRPr="00350001">
          <w:rPr>
            <w:rStyle w:val="Hyperlink"/>
            <w:rFonts w:eastAsia="Times New Roman" w:cs="Arial"/>
            <w:lang w:val="fr-FR"/>
          </w:rPr>
          <w:t>about.ju</w:t>
        </w:r>
      </w:hyperlink>
      <w:r w:rsidRPr="00350001">
        <w:rPr>
          <w:rFonts w:eastAsia="Times New Roman" w:cs="Arial"/>
          <w:lang w:val="fr-FR"/>
        </w:rPr>
        <w:t>. Rita Christen, présidente de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 xml:space="preserve">Association suisse des guides de montagne, apprécie elle aussi </w:t>
      </w:r>
      <w:r w:rsidR="000952B6" w:rsidRPr="00350001">
        <w:rPr>
          <w:rFonts w:eastAsia="Times New Roman" w:cs="Arial"/>
          <w:lang w:val="fr-FR"/>
        </w:rPr>
        <w:t>l’initiative</w:t>
      </w:r>
      <w:r w:rsidRPr="00350001">
        <w:rPr>
          <w:rFonts w:eastAsia="Times New Roman" w:cs="Arial"/>
          <w:lang w:val="fr-FR"/>
        </w:rPr>
        <w:t>: «Il va de soi que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 xml:space="preserve">Association suisse des guides de montagne </w:t>
      </w:r>
      <w:r w:rsidR="00927661" w:rsidRPr="00350001">
        <w:rPr>
          <w:rFonts w:eastAsia="Times New Roman" w:cs="Arial"/>
          <w:lang w:val="fr-FR"/>
        </w:rPr>
        <w:t>soutient</w:t>
      </w:r>
      <w:r w:rsidRPr="00350001">
        <w:rPr>
          <w:rFonts w:eastAsia="Times New Roman" w:cs="Arial"/>
          <w:lang w:val="fr-FR"/>
        </w:rPr>
        <w:t xml:space="preserve"> ce</w:t>
      </w:r>
      <w:r w:rsidR="00476F92">
        <w:rPr>
          <w:rFonts w:eastAsia="Times New Roman" w:cs="Arial"/>
          <w:lang w:val="fr-FR"/>
        </w:rPr>
        <w:t>tte campagne</w:t>
      </w:r>
      <w:r w:rsidRPr="00350001">
        <w:rPr>
          <w:rFonts w:eastAsia="Times New Roman" w:cs="Arial"/>
          <w:lang w:val="fr-FR"/>
        </w:rPr>
        <w:t xml:space="preserve">. </w:t>
      </w:r>
      <w:r w:rsidR="00927661" w:rsidRPr="00350001">
        <w:rPr>
          <w:rFonts w:eastAsia="Times New Roman" w:cs="Arial"/>
          <w:lang w:val="fr-FR"/>
        </w:rPr>
        <w:t xml:space="preserve">Si </w:t>
      </w:r>
      <w:r w:rsidRPr="00350001">
        <w:rPr>
          <w:rFonts w:eastAsia="Times New Roman" w:cs="Arial"/>
          <w:lang w:val="fr-FR"/>
        </w:rPr>
        <w:t>la promotion de l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 xml:space="preserve">alpinisme féminin </w:t>
      </w:r>
      <w:r w:rsidR="007139CF" w:rsidRPr="00350001">
        <w:rPr>
          <w:rFonts w:eastAsia="Times New Roman" w:cs="Arial"/>
          <w:lang w:val="fr-FR"/>
        </w:rPr>
        <w:t>n</w:t>
      </w:r>
      <w:r w:rsidR="008410DB" w:rsidRPr="00350001">
        <w:rPr>
          <w:rFonts w:eastAsia="Times New Roman" w:cs="Arial"/>
          <w:lang w:val="fr-FR"/>
        </w:rPr>
        <w:t>’</w:t>
      </w:r>
      <w:r w:rsidR="007139CF" w:rsidRPr="00350001">
        <w:rPr>
          <w:rFonts w:eastAsia="Times New Roman" w:cs="Arial"/>
          <w:lang w:val="fr-FR"/>
        </w:rPr>
        <w:t xml:space="preserve">est pas </w:t>
      </w:r>
      <w:r w:rsidR="000952B6" w:rsidRPr="00350001">
        <w:rPr>
          <w:rFonts w:eastAsia="Times New Roman" w:cs="Arial"/>
          <w:lang w:val="fr-FR"/>
        </w:rPr>
        <w:t>prioritaire pour nous</w:t>
      </w:r>
      <w:r w:rsidR="00927661" w:rsidRPr="00350001">
        <w:rPr>
          <w:rFonts w:eastAsia="Times New Roman" w:cs="Arial"/>
          <w:lang w:val="fr-FR"/>
        </w:rPr>
        <w:t xml:space="preserve">, </w:t>
      </w:r>
      <w:r w:rsidR="007139CF" w:rsidRPr="00350001">
        <w:rPr>
          <w:rFonts w:eastAsia="Times New Roman" w:cs="Arial"/>
          <w:lang w:val="fr-FR"/>
        </w:rPr>
        <w:t xml:space="preserve">le 100% Women Peak Challenge montre au grand public </w:t>
      </w:r>
      <w:r w:rsidR="000952B6" w:rsidRPr="00350001">
        <w:rPr>
          <w:rFonts w:eastAsia="Times New Roman" w:cs="Arial"/>
          <w:lang w:val="fr-FR"/>
        </w:rPr>
        <w:t>le défi que constitue l’ascension</w:t>
      </w:r>
      <w:r w:rsidR="007139CF" w:rsidRPr="00350001">
        <w:rPr>
          <w:rFonts w:eastAsia="Times New Roman" w:cs="Arial"/>
          <w:lang w:val="fr-FR"/>
        </w:rPr>
        <w:t xml:space="preserve"> </w:t>
      </w:r>
      <w:r w:rsidR="000952B6" w:rsidRPr="00350001">
        <w:rPr>
          <w:rFonts w:eastAsia="Times New Roman" w:cs="Arial"/>
          <w:lang w:val="fr-FR"/>
        </w:rPr>
        <w:t>d’</w:t>
      </w:r>
      <w:r w:rsidR="007139CF" w:rsidRPr="00350001">
        <w:rPr>
          <w:rFonts w:eastAsia="Times New Roman" w:cs="Arial"/>
          <w:lang w:val="fr-FR"/>
        </w:rPr>
        <w:t>un sommet et nos guides de montagne féminines reçoivent plus de demandes»</w:t>
      </w:r>
      <w:r w:rsidR="00927661" w:rsidRPr="00350001">
        <w:rPr>
          <w:rFonts w:eastAsia="Times New Roman" w:cs="Arial"/>
          <w:lang w:val="fr-FR"/>
        </w:rPr>
        <w:t>.</w:t>
      </w:r>
      <w:r w:rsidR="007139CF" w:rsidRPr="00350001">
        <w:rPr>
          <w:rFonts w:eastAsia="Times New Roman" w:cs="Arial"/>
          <w:lang w:val="fr-FR"/>
        </w:rPr>
        <w:t xml:space="preserve"> Rita Christen participera au Challenge et guidera, fin août, une cordée féminine </w:t>
      </w:r>
      <w:r w:rsidR="00927661" w:rsidRPr="00350001">
        <w:rPr>
          <w:rFonts w:eastAsia="Times New Roman" w:cs="Arial"/>
          <w:lang w:val="fr-FR"/>
        </w:rPr>
        <w:t>lors de</w:t>
      </w:r>
      <w:r w:rsidR="007139CF" w:rsidRPr="00350001">
        <w:rPr>
          <w:rFonts w:eastAsia="Times New Roman" w:cs="Arial"/>
          <w:lang w:val="fr-FR"/>
        </w:rPr>
        <w:t xml:space="preserve"> l</w:t>
      </w:r>
      <w:r w:rsidR="008410DB" w:rsidRPr="00350001">
        <w:rPr>
          <w:rFonts w:eastAsia="Times New Roman" w:cs="Arial"/>
          <w:lang w:val="fr-FR"/>
        </w:rPr>
        <w:t>’</w:t>
      </w:r>
      <w:r w:rsidR="007139CF" w:rsidRPr="00350001">
        <w:rPr>
          <w:rFonts w:eastAsia="Times New Roman" w:cs="Arial"/>
          <w:lang w:val="fr-FR"/>
        </w:rPr>
        <w:t xml:space="preserve">ascension du Piz Bernina. «En tant que Grisonne, je ne peux que recommander le seul </w:t>
      </w:r>
      <w:r w:rsidR="00A66E54" w:rsidRPr="00350001">
        <w:rPr>
          <w:rFonts w:eastAsia="Times New Roman" w:cs="Arial"/>
          <w:lang w:val="fr-FR"/>
        </w:rPr>
        <w:t>pic</w:t>
      </w:r>
      <w:r w:rsidR="007139CF" w:rsidRPr="00350001">
        <w:rPr>
          <w:rFonts w:eastAsia="Times New Roman" w:cs="Arial"/>
          <w:color w:val="4F81BD" w:themeColor="accent1"/>
          <w:lang w:val="fr-FR"/>
        </w:rPr>
        <w:t xml:space="preserve"> </w:t>
      </w:r>
      <w:r w:rsidR="00D06D34" w:rsidRPr="00350001">
        <w:rPr>
          <w:rFonts w:eastAsia="Times New Roman" w:cs="Arial"/>
          <w:lang w:val="fr-FR"/>
        </w:rPr>
        <w:t xml:space="preserve">des Grisons </w:t>
      </w:r>
      <w:r w:rsidR="007139CF" w:rsidRPr="00350001">
        <w:rPr>
          <w:rFonts w:eastAsia="Times New Roman" w:cs="Arial"/>
          <w:lang w:val="fr-FR"/>
        </w:rPr>
        <w:t>de plus de 4</w:t>
      </w:r>
      <w:r w:rsidR="00D06D34" w:rsidRPr="00350001">
        <w:rPr>
          <w:rFonts w:eastAsia="Times New Roman" w:cs="Arial"/>
          <w:lang w:val="fr-FR"/>
        </w:rPr>
        <w:t>'</w:t>
      </w:r>
      <w:r w:rsidR="007139CF" w:rsidRPr="00350001">
        <w:rPr>
          <w:rFonts w:eastAsia="Times New Roman" w:cs="Arial"/>
          <w:lang w:val="fr-FR"/>
        </w:rPr>
        <w:t>000</w:t>
      </w:r>
      <w:r w:rsidR="00D06D34" w:rsidRPr="00350001">
        <w:rPr>
          <w:rFonts w:eastAsia="Times New Roman" w:cs="Arial"/>
          <w:lang w:val="fr-FR"/>
        </w:rPr>
        <w:t xml:space="preserve"> </w:t>
      </w:r>
      <w:r w:rsidR="007139CF" w:rsidRPr="00350001">
        <w:rPr>
          <w:rFonts w:eastAsia="Times New Roman" w:cs="Arial"/>
          <w:lang w:val="fr-FR"/>
        </w:rPr>
        <w:t xml:space="preserve">mètres», </w:t>
      </w:r>
      <w:r w:rsidR="00D87255" w:rsidRPr="00350001">
        <w:rPr>
          <w:rFonts w:eastAsia="Times New Roman" w:cs="Arial"/>
          <w:lang w:val="fr-FR"/>
        </w:rPr>
        <w:t>ajoute</w:t>
      </w:r>
      <w:r w:rsidR="007139CF" w:rsidRPr="00350001">
        <w:rPr>
          <w:rFonts w:eastAsia="Times New Roman" w:cs="Arial"/>
          <w:lang w:val="fr-FR"/>
        </w:rPr>
        <w:t xml:space="preserve">-t-elle. </w:t>
      </w:r>
    </w:p>
    <w:p w14:paraId="6C00726B" w14:textId="77777777" w:rsidR="000952B6" w:rsidRPr="00350001" w:rsidRDefault="000952B6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</w:p>
    <w:p w14:paraId="6B2F3B00" w14:textId="4C095488" w:rsidR="00D87255" w:rsidRPr="00350001" w:rsidRDefault="00794462" w:rsidP="005C07C7">
      <w:pPr>
        <w:spacing w:line="260" w:lineRule="exact"/>
        <w:textAlignment w:val="baseline"/>
        <w:rPr>
          <w:rFonts w:eastAsia="Times New Roman" w:cs="Arial"/>
          <w:lang w:val="fr-FR"/>
        </w:rPr>
      </w:pPr>
      <w:r w:rsidRPr="00350001">
        <w:rPr>
          <w:rFonts w:eastAsia="Times New Roman" w:cs="Arial"/>
          <w:b/>
          <w:bCs/>
          <w:lang w:val="fr-FR"/>
        </w:rPr>
        <w:t xml:space="preserve">Täschhorn, Lauteraarhorn ou Dent </w:t>
      </w:r>
      <w:r w:rsidR="00476F92">
        <w:rPr>
          <w:rFonts w:eastAsia="Times New Roman" w:cs="Arial"/>
          <w:b/>
          <w:bCs/>
          <w:lang w:val="fr-FR"/>
        </w:rPr>
        <w:t>d’Hérens</w:t>
      </w:r>
      <w:r w:rsidRPr="00350001">
        <w:rPr>
          <w:rFonts w:eastAsia="Times New Roman" w:cs="Arial"/>
          <w:b/>
          <w:bCs/>
          <w:lang w:val="fr-FR"/>
        </w:rPr>
        <w:t>: qui osera s</w:t>
      </w:r>
      <w:r w:rsidR="008410DB" w:rsidRPr="00350001">
        <w:rPr>
          <w:rFonts w:eastAsia="Times New Roman" w:cs="Arial"/>
          <w:b/>
          <w:bCs/>
          <w:lang w:val="fr-FR"/>
        </w:rPr>
        <w:t>’</w:t>
      </w:r>
      <w:r w:rsidRPr="00350001">
        <w:rPr>
          <w:rFonts w:eastAsia="Times New Roman" w:cs="Arial"/>
          <w:b/>
          <w:bCs/>
          <w:lang w:val="fr-FR"/>
        </w:rPr>
        <w:t xml:space="preserve">attaquer aux derniers sommets?  </w:t>
      </w:r>
      <w:r w:rsidRPr="00350001">
        <w:rPr>
          <w:lang w:val="fr-FR"/>
        </w:rPr>
        <w:br/>
      </w:r>
      <w:r w:rsidRPr="00350001">
        <w:rPr>
          <w:rFonts w:eastAsia="Times New Roman" w:cs="Arial"/>
          <w:lang w:val="fr-FR"/>
        </w:rPr>
        <w:t xml:space="preserve">La plateforme </w:t>
      </w:r>
      <w:hyperlink r:id="rId14" w:history="1">
        <w:r w:rsidRPr="00350001">
          <w:rPr>
            <w:rStyle w:val="Hyperlink"/>
            <w:rFonts w:eastAsia="Times New Roman" w:cs="Arial"/>
            <w:lang w:val="fr-FR"/>
          </w:rPr>
          <w:t>peakchallenge.myswitzerland.com</w:t>
        </w:r>
      </w:hyperlink>
      <w:r w:rsidRPr="00350001">
        <w:rPr>
          <w:rFonts w:eastAsia="Times New Roman" w:cs="Arial"/>
          <w:lang w:val="fr-FR"/>
        </w:rPr>
        <w:t xml:space="preserve"> </w:t>
      </w:r>
      <w:r w:rsidR="001125D1" w:rsidRPr="00350001">
        <w:rPr>
          <w:rFonts w:eastAsia="Times New Roman" w:cs="Arial"/>
          <w:color w:val="000000" w:themeColor="text1"/>
          <w:lang w:val="fr-FR"/>
        </w:rPr>
        <w:t>indique</w:t>
      </w:r>
      <w:r w:rsidR="00A66E54" w:rsidRPr="00350001">
        <w:rPr>
          <w:rFonts w:eastAsia="Times New Roman" w:cs="Arial"/>
          <w:color w:val="000000" w:themeColor="text1"/>
          <w:lang w:val="fr-FR"/>
        </w:rPr>
        <w:t xml:space="preserve"> quels</w:t>
      </w:r>
      <w:r w:rsidRPr="00350001">
        <w:rPr>
          <w:rFonts w:eastAsia="Times New Roman" w:cs="Arial"/>
          <w:color w:val="4F81BD" w:themeColor="accen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>sommets suisses de plus de 4</w:t>
      </w:r>
      <w:r w:rsidR="00A66E54" w:rsidRPr="00350001">
        <w:rPr>
          <w:rFonts w:eastAsia="Times New Roman" w:cs="Arial"/>
          <w:lang w:val="fr-FR"/>
        </w:rPr>
        <w:t>'</w:t>
      </w:r>
      <w:r w:rsidRPr="00350001">
        <w:rPr>
          <w:rFonts w:eastAsia="Times New Roman" w:cs="Arial"/>
          <w:lang w:val="fr-FR"/>
        </w:rPr>
        <w:t xml:space="preserve">000 mètres </w:t>
      </w:r>
      <w:r w:rsidR="00A66E54" w:rsidRPr="00350001">
        <w:rPr>
          <w:rFonts w:eastAsia="Times New Roman" w:cs="Arial"/>
          <w:color w:val="000000" w:themeColor="text1"/>
          <w:lang w:val="fr-FR"/>
        </w:rPr>
        <w:t>ont été</w:t>
      </w:r>
      <w:r w:rsidRPr="00350001">
        <w:rPr>
          <w:rFonts w:eastAsia="Times New Roman" w:cs="Arial"/>
          <w:color w:val="000000" w:themeColor="text1"/>
          <w:lang w:val="fr-FR"/>
        </w:rPr>
        <w:t xml:space="preserve"> </w:t>
      </w:r>
      <w:r w:rsidRPr="00350001">
        <w:rPr>
          <w:rFonts w:eastAsia="Times New Roman" w:cs="Arial"/>
          <w:lang w:val="fr-FR"/>
        </w:rPr>
        <w:t>escaladés dans le cadre du Challenge. Malgré les mauvaises conditions météorologiques et les grandes quantités de neige tombées au début de la saison d</w:t>
      </w:r>
      <w:r w:rsidR="008410DB" w:rsidRPr="00350001">
        <w:rPr>
          <w:rFonts w:eastAsia="Times New Roman" w:cs="Arial"/>
          <w:lang w:val="fr-FR"/>
        </w:rPr>
        <w:t>’</w:t>
      </w:r>
      <w:r w:rsidRPr="00350001">
        <w:rPr>
          <w:rFonts w:eastAsia="Times New Roman" w:cs="Arial"/>
          <w:lang w:val="fr-FR"/>
        </w:rPr>
        <w:t>alpinisme, le bilan provisoire, avec 4</w:t>
      </w:r>
      <w:r w:rsidR="00476F92">
        <w:rPr>
          <w:rFonts w:eastAsia="Times New Roman" w:cs="Arial"/>
          <w:lang w:val="fr-FR"/>
        </w:rPr>
        <w:t>3</w:t>
      </w:r>
      <w:r w:rsidRPr="00350001">
        <w:rPr>
          <w:rFonts w:eastAsia="Times New Roman" w:cs="Arial"/>
          <w:lang w:val="fr-FR"/>
        </w:rPr>
        <w:t xml:space="preserve"> sommets gravis, est extrêmement positif. </w:t>
      </w:r>
      <w:r w:rsidR="00A66E54" w:rsidRPr="00350001">
        <w:rPr>
          <w:rFonts w:eastAsia="Times New Roman" w:cs="Arial"/>
          <w:lang w:val="fr-FR"/>
        </w:rPr>
        <w:t xml:space="preserve">Afin de pouvoir </w:t>
      </w:r>
      <w:r w:rsidR="001125D1" w:rsidRPr="00350001">
        <w:rPr>
          <w:rFonts w:eastAsia="Times New Roman" w:cs="Arial"/>
          <w:lang w:val="fr-FR"/>
        </w:rPr>
        <w:t>clôturer</w:t>
      </w:r>
      <w:r w:rsidR="00A66E54" w:rsidRPr="00350001">
        <w:rPr>
          <w:rFonts w:eastAsia="Times New Roman" w:cs="Arial"/>
          <w:lang w:val="fr-FR"/>
        </w:rPr>
        <w:t xml:space="preserve"> le Challenge avec succès, </w:t>
      </w:r>
      <w:r w:rsidR="00D87255" w:rsidRPr="00350001">
        <w:rPr>
          <w:rFonts w:eastAsia="Times New Roman" w:cs="Arial"/>
          <w:color w:val="000000" w:themeColor="text1"/>
          <w:lang w:val="fr-FR"/>
        </w:rPr>
        <w:t xml:space="preserve">la participation </w:t>
      </w:r>
      <w:r w:rsidR="00A66E54" w:rsidRPr="00350001">
        <w:rPr>
          <w:rFonts w:eastAsia="Times New Roman" w:cs="Arial"/>
          <w:lang w:val="fr-FR"/>
        </w:rPr>
        <w:t>d’</w:t>
      </w:r>
      <w:r w:rsidRPr="00350001">
        <w:rPr>
          <w:rFonts w:eastAsia="Times New Roman" w:cs="Arial"/>
          <w:lang w:val="fr-FR"/>
        </w:rPr>
        <w:t xml:space="preserve">alpinistes expérimentées </w:t>
      </w:r>
      <w:r w:rsidR="00A66E54" w:rsidRPr="00350001">
        <w:rPr>
          <w:rFonts w:eastAsia="Times New Roman" w:cs="Arial"/>
          <w:lang w:val="fr-FR"/>
        </w:rPr>
        <w:t>est désormais nécessaire</w:t>
      </w:r>
      <w:r w:rsidRPr="00350001">
        <w:rPr>
          <w:rFonts w:eastAsia="Times New Roman" w:cs="Arial"/>
          <w:lang w:val="fr-FR"/>
        </w:rPr>
        <w:t xml:space="preserve">. Une cordée féminine russe a </w:t>
      </w:r>
      <w:r w:rsidR="00D87255" w:rsidRPr="00350001">
        <w:rPr>
          <w:rFonts w:eastAsia="Times New Roman" w:cs="Arial"/>
          <w:lang w:val="fr-FR"/>
        </w:rPr>
        <w:t>déjà</w:t>
      </w:r>
      <w:r w:rsidRPr="00350001">
        <w:rPr>
          <w:rFonts w:eastAsia="Times New Roman" w:cs="Arial"/>
          <w:lang w:val="fr-FR"/>
        </w:rPr>
        <w:t xml:space="preserve"> annoncé </w:t>
      </w:r>
      <w:r w:rsidR="00D87255" w:rsidRPr="00350001">
        <w:rPr>
          <w:rFonts w:eastAsia="Times New Roman" w:cs="Arial"/>
          <w:lang w:val="fr-FR"/>
        </w:rPr>
        <w:t xml:space="preserve">vouloir gravir le Lauteraarhorn en septembre, si </w:t>
      </w:r>
      <w:r w:rsidRPr="00350001">
        <w:rPr>
          <w:rFonts w:eastAsia="Times New Roman" w:cs="Arial"/>
          <w:lang w:val="fr-FR"/>
        </w:rPr>
        <w:t xml:space="preserve">les conditions le permettent. </w:t>
      </w:r>
    </w:p>
    <w:p w14:paraId="39BEC866" w14:textId="122A7EC6" w:rsidR="00D87255" w:rsidRPr="00350001" w:rsidRDefault="00D87255" w:rsidP="005C07C7">
      <w:pPr>
        <w:spacing w:line="260" w:lineRule="exact"/>
        <w:textAlignment w:val="baseline"/>
        <w:rPr>
          <w:rFonts w:eastAsia="Times New Roman" w:cs="Arial"/>
          <w:lang w:val="fr-FR" w:eastAsia="de-DE"/>
        </w:rPr>
      </w:pPr>
    </w:p>
    <w:p w14:paraId="595C4BA0" w14:textId="13367A27" w:rsidR="002C4EC1" w:rsidRPr="00350001" w:rsidRDefault="00613368" w:rsidP="00861FA0">
      <w:pPr>
        <w:spacing w:line="260" w:lineRule="exact"/>
        <w:rPr>
          <w:rFonts w:cs="Arial"/>
          <w:color w:val="000000" w:themeColor="text1"/>
          <w:lang w:val="fr-FR"/>
        </w:rPr>
      </w:pPr>
      <w:r w:rsidRPr="00350001">
        <w:rPr>
          <w:rFonts w:eastAsia="Times New Roman" w:cs="Arial"/>
          <w:b/>
          <w:bCs/>
          <w:lang w:val="fr-FR"/>
        </w:rPr>
        <w:t>Un regard féminin sur la destination Suisse</w:t>
      </w:r>
      <w:r w:rsidRPr="00350001">
        <w:rPr>
          <w:lang w:val="fr-FR"/>
        </w:rPr>
        <w:br/>
      </w:r>
      <w:r w:rsidR="00D87255" w:rsidRPr="00350001">
        <w:rPr>
          <w:rFonts w:eastAsia="Times New Roman" w:cs="Arial"/>
          <w:lang w:val="fr-FR"/>
        </w:rPr>
        <w:t>En collaboration avec la branche touristique suisse</w:t>
      </w:r>
      <w:r w:rsidRPr="00350001">
        <w:rPr>
          <w:rFonts w:eastAsia="Times New Roman" w:cs="Arial"/>
          <w:lang w:val="fr-FR"/>
        </w:rPr>
        <w:t xml:space="preserve">, ST </w:t>
      </w:r>
      <w:r w:rsidR="00D87255" w:rsidRPr="00350001">
        <w:rPr>
          <w:rFonts w:eastAsia="Times New Roman" w:cs="Arial"/>
          <w:lang w:val="fr-FR"/>
        </w:rPr>
        <w:t>a lancé</w:t>
      </w:r>
      <w:r w:rsidRPr="00350001">
        <w:rPr>
          <w:rFonts w:eastAsia="Times New Roman" w:cs="Arial"/>
          <w:lang w:val="fr-FR"/>
        </w:rPr>
        <w:t xml:space="preserve"> </w:t>
      </w:r>
      <w:r w:rsidR="001125D1" w:rsidRPr="00350001">
        <w:rPr>
          <w:rFonts w:eastAsia="Times New Roman" w:cs="Arial"/>
          <w:color w:val="000000" w:themeColor="text1"/>
          <w:lang w:val="fr-FR"/>
        </w:rPr>
        <w:t xml:space="preserve">en </w:t>
      </w:r>
      <w:r w:rsidR="00F0171C" w:rsidRPr="00350001">
        <w:rPr>
          <w:rFonts w:eastAsia="Times New Roman" w:cs="Arial"/>
          <w:color w:val="000000" w:themeColor="text1"/>
          <w:lang w:val="fr-FR"/>
        </w:rPr>
        <w:t>parallèle</w:t>
      </w:r>
      <w:r w:rsidR="00861FA0" w:rsidRPr="00350001">
        <w:rPr>
          <w:rFonts w:eastAsia="Times New Roman" w:cs="Arial"/>
          <w:color w:val="000000" w:themeColor="text1"/>
          <w:lang w:val="fr-FR"/>
        </w:rPr>
        <w:t>,</w:t>
      </w:r>
      <w:r w:rsidR="00F0171C" w:rsidRPr="00350001">
        <w:rPr>
          <w:rFonts w:eastAsia="Times New Roman" w:cs="Arial"/>
          <w:color w:val="000000" w:themeColor="text1"/>
          <w:lang w:val="fr-FR"/>
        </w:rPr>
        <w:t xml:space="preserve"> en mars 2021</w:t>
      </w:r>
      <w:r w:rsidR="00861FA0" w:rsidRPr="00350001">
        <w:rPr>
          <w:rFonts w:eastAsia="Times New Roman" w:cs="Arial"/>
          <w:color w:val="000000" w:themeColor="text1"/>
          <w:lang w:val="fr-FR"/>
        </w:rPr>
        <w:t>,</w:t>
      </w:r>
      <w:r w:rsidR="00F0171C" w:rsidRPr="00350001">
        <w:rPr>
          <w:rFonts w:eastAsia="Times New Roman" w:cs="Arial"/>
          <w:color w:val="000000" w:themeColor="text1"/>
          <w:lang w:val="fr-FR"/>
        </w:rPr>
        <w:t xml:space="preserve"> une plateforme (</w:t>
      </w:r>
      <w:hyperlink r:id="rId15" w:history="1">
        <w:r w:rsidRPr="00350001">
          <w:rPr>
            <w:rStyle w:val="Hyperlink"/>
            <w:rFonts w:eastAsia="Arial" w:cs="Arial"/>
            <w:lang w:val="fr-FR"/>
          </w:rPr>
          <w:t>MySwitzerland.com/women</w:t>
        </w:r>
      </w:hyperlink>
      <w:r w:rsidR="00F0171C" w:rsidRPr="00350001">
        <w:rPr>
          <w:rStyle w:val="Hyperlink"/>
          <w:rFonts w:eastAsia="Arial" w:cs="Arial"/>
          <w:u w:val="none"/>
          <w:lang w:val="fr-FR"/>
        </w:rPr>
        <w:t xml:space="preserve">) </w:t>
      </w:r>
      <w:r w:rsidR="00F0171C" w:rsidRPr="00350001">
        <w:rPr>
          <w:rFonts w:eastAsia="Times New Roman" w:cs="Arial"/>
          <w:lang w:val="fr-FR"/>
        </w:rPr>
        <w:t xml:space="preserve">regroupant quelque </w:t>
      </w:r>
      <w:r w:rsidRPr="00350001">
        <w:rPr>
          <w:rFonts w:eastAsia="Times New Roman" w:cs="Arial"/>
          <w:lang w:val="fr-FR"/>
        </w:rPr>
        <w:t xml:space="preserve">230 offres et événements </w:t>
      </w:r>
      <w:r w:rsidR="006C2C15" w:rsidRPr="00350001">
        <w:rPr>
          <w:rFonts w:eastAsia="Times New Roman" w:cs="Arial"/>
          <w:lang w:val="fr-FR"/>
        </w:rPr>
        <w:t xml:space="preserve">en Suisse, </w:t>
      </w:r>
      <w:r w:rsidR="00796B36" w:rsidRPr="00350001">
        <w:rPr>
          <w:rFonts w:eastAsia="Times New Roman" w:cs="Arial"/>
          <w:lang w:val="fr-FR"/>
        </w:rPr>
        <w:t>cré</w:t>
      </w:r>
      <w:r w:rsidRPr="00350001">
        <w:rPr>
          <w:rFonts w:eastAsia="Times New Roman" w:cs="Arial"/>
          <w:lang w:val="fr-FR"/>
        </w:rPr>
        <w:t xml:space="preserve">és </w:t>
      </w:r>
      <w:r w:rsidR="006C2C15" w:rsidRPr="00350001">
        <w:rPr>
          <w:rFonts w:eastAsia="Times New Roman" w:cs="Arial"/>
          <w:lang w:val="fr-FR"/>
        </w:rPr>
        <w:t xml:space="preserve">par des femmes </w:t>
      </w:r>
      <w:r w:rsidR="00796B36" w:rsidRPr="00350001">
        <w:rPr>
          <w:rFonts w:eastAsia="Times New Roman" w:cs="Arial"/>
          <w:lang w:val="fr-FR"/>
        </w:rPr>
        <w:t xml:space="preserve">pour </w:t>
      </w:r>
      <w:r w:rsidR="006C2C15" w:rsidRPr="00350001">
        <w:rPr>
          <w:rFonts w:eastAsia="Times New Roman" w:cs="Arial"/>
          <w:lang w:val="fr-FR"/>
        </w:rPr>
        <w:t>d</w:t>
      </w:r>
      <w:r w:rsidR="00796B36" w:rsidRPr="00350001">
        <w:rPr>
          <w:rFonts w:eastAsia="Times New Roman" w:cs="Arial"/>
          <w:lang w:val="fr-FR"/>
        </w:rPr>
        <w:t>es</w:t>
      </w:r>
      <w:r w:rsidRPr="00350001">
        <w:rPr>
          <w:rFonts w:eastAsia="Times New Roman" w:cs="Arial"/>
          <w:lang w:val="fr-FR"/>
        </w:rPr>
        <w:t xml:space="preserve"> femmes. </w:t>
      </w:r>
      <w:r w:rsidR="00F0171C" w:rsidRPr="00350001">
        <w:rPr>
          <w:rFonts w:eastAsia="Arial" w:cs="Arial"/>
          <w:color w:val="000000" w:themeColor="text1"/>
          <w:lang w:val="fr-FR"/>
        </w:rPr>
        <w:t xml:space="preserve">Toutes les activités sont proposées par des guides femmes. Cette nouvelle plateforme vise à mettre en lumière leurs activités et </w:t>
      </w:r>
      <w:r w:rsidR="00861FA0" w:rsidRPr="00350001">
        <w:rPr>
          <w:rFonts w:eastAsia="Arial" w:cs="Arial"/>
          <w:color w:val="000000" w:themeColor="text1"/>
          <w:lang w:val="fr-FR"/>
        </w:rPr>
        <w:t>permet de s’adresser</w:t>
      </w:r>
      <w:r w:rsidR="00861FA0" w:rsidRPr="00350001">
        <w:rPr>
          <w:rFonts w:cs="Arial"/>
          <w:color w:val="000000" w:themeColor="text1"/>
          <w:lang w:val="fr-FR"/>
        </w:rPr>
        <w:t xml:space="preserve"> aux femmes de manière ciblée, en leur proposant des offres adaptées à leurs attentes. </w:t>
      </w:r>
      <w:r w:rsidRPr="00350001">
        <w:rPr>
          <w:rFonts w:eastAsia="Arial" w:cs="Arial"/>
          <w:lang w:val="fr-FR"/>
        </w:rPr>
        <w:t xml:space="preserve">Près de la moitié des </w:t>
      </w:r>
      <w:r w:rsidR="00861FA0" w:rsidRPr="00350001">
        <w:rPr>
          <w:rFonts w:eastAsia="Arial" w:cs="Arial"/>
          <w:lang w:val="fr-FR"/>
        </w:rPr>
        <w:t>offres disponibles</w:t>
      </w:r>
      <w:r w:rsidRPr="00350001">
        <w:rPr>
          <w:rFonts w:eastAsia="Arial" w:cs="Arial"/>
          <w:lang w:val="fr-FR"/>
        </w:rPr>
        <w:t xml:space="preserve"> a été spécialement créée pour la campagne 100% Women. </w:t>
      </w:r>
    </w:p>
    <w:p w14:paraId="32FBB590" w14:textId="7D7127BB" w:rsidR="00D87255" w:rsidRPr="00350001" w:rsidRDefault="00D87255" w:rsidP="005C07C7">
      <w:pPr>
        <w:spacing w:line="260" w:lineRule="exact"/>
        <w:textAlignment w:val="baseline"/>
        <w:rPr>
          <w:rFonts w:eastAsia="Arial" w:cs="Arial"/>
          <w:lang w:val="fr-FR"/>
        </w:rPr>
      </w:pPr>
    </w:p>
    <w:p w14:paraId="2F606A65" w14:textId="70019129" w:rsidR="00D87255" w:rsidRPr="00350001" w:rsidRDefault="00861FA0" w:rsidP="0086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textAlignment w:val="baseline"/>
        <w:rPr>
          <w:rFonts w:eastAsia="Times New Roman" w:cs="Arial"/>
          <w:color w:val="000000" w:themeColor="text1"/>
          <w:lang w:val="fr-FR"/>
        </w:rPr>
      </w:pPr>
      <w:r w:rsidRPr="00350001">
        <w:rPr>
          <w:rFonts w:eastAsia="Times New Roman" w:cs="Arial"/>
          <w:lang w:val="fr-FR"/>
        </w:rPr>
        <w:t>Pour les candidates</w:t>
      </w:r>
      <w:r w:rsidR="00D87255" w:rsidRPr="00350001">
        <w:rPr>
          <w:rFonts w:eastAsia="Times New Roman" w:cs="Arial"/>
          <w:lang w:val="fr-FR"/>
        </w:rPr>
        <w:t xml:space="preserve"> au </w:t>
      </w:r>
      <w:r w:rsidRPr="00350001">
        <w:rPr>
          <w:rFonts w:eastAsia="Times New Roman" w:cs="Arial"/>
          <w:lang w:val="fr-FR"/>
        </w:rPr>
        <w:t xml:space="preserve">Peak </w:t>
      </w:r>
      <w:r w:rsidR="00D87255" w:rsidRPr="00350001">
        <w:rPr>
          <w:rFonts w:eastAsia="Times New Roman" w:cs="Arial"/>
          <w:lang w:val="fr-FR"/>
        </w:rPr>
        <w:t xml:space="preserve">Challenge </w:t>
      </w:r>
      <w:r w:rsidRPr="00350001">
        <w:rPr>
          <w:rFonts w:eastAsia="Times New Roman" w:cs="Arial"/>
          <w:lang w:val="fr-FR"/>
        </w:rPr>
        <w:t xml:space="preserve">qui recherchent des partenaires de cordée pour les accompagner dans une ascension, il est possible de </w:t>
      </w:r>
      <w:r w:rsidR="00476F92">
        <w:rPr>
          <w:rFonts w:eastAsia="Times New Roman" w:cs="Arial"/>
          <w:lang w:val="fr-FR"/>
        </w:rPr>
        <w:t>poster</w:t>
      </w:r>
      <w:r w:rsidR="00D87255" w:rsidRPr="00350001">
        <w:rPr>
          <w:rFonts w:eastAsia="Times New Roman" w:cs="Arial"/>
          <w:lang w:val="fr-FR"/>
        </w:rPr>
        <w:t xml:space="preserve"> un message sur le groupe Facebook </w:t>
      </w:r>
      <w:hyperlink r:id="rId16" w:history="1">
        <w:r w:rsidR="00D87255" w:rsidRPr="00350001">
          <w:rPr>
            <w:rStyle w:val="Hyperlink"/>
            <w:rFonts w:eastAsia="Times New Roman" w:cs="Arial"/>
            <w:lang w:val="fr-FR"/>
          </w:rPr>
          <w:t>100% Women</w:t>
        </w:r>
      </w:hyperlink>
      <w:r w:rsidRPr="00350001">
        <w:rPr>
          <w:rFonts w:eastAsia="Times New Roman" w:cs="Arial"/>
          <w:lang w:val="fr-FR"/>
        </w:rPr>
        <w:t xml:space="preserve">. </w:t>
      </w:r>
      <w:r w:rsidR="00D87255" w:rsidRPr="00350001">
        <w:rPr>
          <w:rFonts w:eastAsia="Times New Roman" w:cs="Arial"/>
          <w:lang w:val="fr-FR"/>
        </w:rPr>
        <w:t>La</w:t>
      </w:r>
      <w:hyperlink r:id="rId17" w:history="1">
        <w:r w:rsidR="00D87255" w:rsidRPr="00350001">
          <w:rPr>
            <w:rStyle w:val="Hyperlink"/>
            <w:rFonts w:eastAsia="Times New Roman" w:cs="Arial"/>
            <w:lang w:val="fr-FR"/>
          </w:rPr>
          <w:t xml:space="preserve"> Mammut Alpine School</w:t>
        </w:r>
      </w:hyperlink>
      <w:r w:rsidR="00D87255" w:rsidRPr="00350001">
        <w:rPr>
          <w:rFonts w:eastAsia="Times New Roman" w:cs="Arial"/>
          <w:lang w:val="fr-FR"/>
        </w:rPr>
        <w:t xml:space="preserve"> </w:t>
      </w:r>
      <w:r w:rsidR="00D87255" w:rsidRPr="00350001">
        <w:rPr>
          <w:rFonts w:eastAsia="Times New Roman" w:cs="Arial"/>
          <w:i/>
          <w:iCs/>
          <w:color w:val="000000" w:themeColor="text1"/>
          <w:lang w:val="fr-FR"/>
        </w:rPr>
        <w:t>(site en allemand</w:t>
      </w:r>
      <w:r w:rsidR="00575EED" w:rsidRPr="00350001">
        <w:rPr>
          <w:rFonts w:eastAsia="Times New Roman" w:cs="Arial"/>
          <w:i/>
          <w:iCs/>
          <w:color w:val="000000" w:themeColor="text1"/>
          <w:lang w:val="fr-FR"/>
        </w:rPr>
        <w:t>/anglais</w:t>
      </w:r>
      <w:r w:rsidR="00D87255" w:rsidRPr="00350001">
        <w:rPr>
          <w:rFonts w:eastAsia="Times New Roman" w:cs="Arial"/>
          <w:i/>
          <w:iCs/>
          <w:color w:val="000000" w:themeColor="text1"/>
          <w:lang w:val="fr-FR"/>
        </w:rPr>
        <w:t>)</w:t>
      </w:r>
      <w:r w:rsidR="00D87255" w:rsidRPr="00350001">
        <w:rPr>
          <w:rFonts w:eastAsia="Times New Roman" w:cs="Arial"/>
          <w:color w:val="000000" w:themeColor="text1"/>
          <w:lang w:val="fr-FR"/>
        </w:rPr>
        <w:t xml:space="preserve"> offre aussi la possibilité </w:t>
      </w:r>
      <w:r w:rsidR="00575EED" w:rsidRPr="00350001">
        <w:rPr>
          <w:rFonts w:eastAsia="Times New Roman" w:cs="Arial"/>
          <w:color w:val="000000" w:themeColor="text1"/>
          <w:lang w:val="fr-FR"/>
        </w:rPr>
        <w:t>de gravir des sommets suisses</w:t>
      </w:r>
      <w:r w:rsidR="00D87255" w:rsidRPr="00350001">
        <w:rPr>
          <w:rFonts w:eastAsia="Times New Roman" w:cs="Arial"/>
          <w:color w:val="000000" w:themeColor="text1"/>
          <w:lang w:val="fr-FR"/>
        </w:rPr>
        <w:t xml:space="preserve"> en réservant un tour guidé.</w:t>
      </w:r>
    </w:p>
    <w:p w14:paraId="790E29A4" w14:textId="77777777" w:rsidR="00D87255" w:rsidRPr="00350001" w:rsidRDefault="00D87255" w:rsidP="005C07C7">
      <w:pPr>
        <w:spacing w:line="260" w:lineRule="exact"/>
        <w:textAlignment w:val="baseline"/>
        <w:rPr>
          <w:rFonts w:eastAsia="Arial" w:cs="Arial"/>
          <w:lang w:val="fr-FR"/>
        </w:rPr>
      </w:pPr>
    </w:p>
    <w:p w14:paraId="3272D2CD" w14:textId="77777777" w:rsidR="00835BF8" w:rsidRDefault="00C50A07" w:rsidP="00835BF8">
      <w:r w:rsidRPr="00350001">
        <w:rPr>
          <w:rFonts w:eastAsia="Arial" w:cs="Arial"/>
          <w:b/>
          <w:bCs/>
          <w:lang w:val="fr-FR"/>
        </w:rPr>
        <w:t xml:space="preserve">Informations </w:t>
      </w:r>
      <w:r w:rsidR="00D87255" w:rsidRPr="00350001">
        <w:rPr>
          <w:rFonts w:eastAsia="Arial" w:cs="Arial"/>
          <w:b/>
          <w:bCs/>
          <w:lang w:val="fr-FR"/>
        </w:rPr>
        <w:t>complémentaires</w:t>
      </w:r>
      <w:r w:rsidRPr="00350001">
        <w:rPr>
          <w:rFonts w:eastAsia="Arial" w:cs="Arial"/>
          <w:b/>
          <w:bCs/>
          <w:lang w:val="fr-FR"/>
        </w:rPr>
        <w:t xml:space="preserve"> et photos: </w:t>
      </w:r>
      <w:hyperlink r:id="rId18" w:tgtFrame="_blank" w:history="1">
        <w:r w:rsidR="00835BF8">
          <w:rPr>
            <w:rStyle w:val="Hyperlink"/>
          </w:rPr>
          <w:t>https://www.dropbox.com/sh/5iqsc8m28jd0thd/AAA62hRjitU-hm53PmfCAI3ma?dl=0</w:t>
        </w:r>
      </w:hyperlink>
    </w:p>
    <w:p w14:paraId="5A7E5639" w14:textId="77777777" w:rsidR="00C50A07" w:rsidRPr="00350001" w:rsidRDefault="00C50A07" w:rsidP="00F855CF">
      <w:pPr>
        <w:rPr>
          <w:lang w:val="fr-FR"/>
        </w:rPr>
      </w:pPr>
    </w:p>
    <w:p w14:paraId="20740AB0" w14:textId="77777777" w:rsidR="00D87255" w:rsidRPr="00350001" w:rsidRDefault="00E94EFA" w:rsidP="00D87255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350001">
        <w:rPr>
          <w:sz w:val="20"/>
          <w:szCs w:val="20"/>
          <w:lang w:val="fr-FR"/>
        </w:rPr>
        <w:t>Photos de Raha Moharrak, ascension du Breithorn</w:t>
      </w:r>
    </w:p>
    <w:p w14:paraId="48993AC3" w14:textId="78D78BDA" w:rsidR="00E94EFA" w:rsidRPr="00350001" w:rsidRDefault="00D87255" w:rsidP="00D87255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350001">
        <w:rPr>
          <w:sz w:val="20"/>
          <w:szCs w:val="20"/>
          <w:lang w:val="fr-FR"/>
        </w:rPr>
        <w:t>Photos de Beatrice Egli, camp d’entrainement et ascension d</w:t>
      </w:r>
      <w:r w:rsidR="00F7686A" w:rsidRPr="00350001">
        <w:rPr>
          <w:sz w:val="20"/>
          <w:szCs w:val="20"/>
          <w:lang w:val="fr-FR"/>
        </w:rPr>
        <w:t>u</w:t>
      </w:r>
      <w:r w:rsidRPr="00350001">
        <w:rPr>
          <w:sz w:val="20"/>
          <w:szCs w:val="20"/>
          <w:lang w:val="fr-FR"/>
        </w:rPr>
        <w:t xml:space="preserve"> Pollux</w:t>
      </w:r>
    </w:p>
    <w:p w14:paraId="37F0ACE1" w14:textId="2F79D777" w:rsidR="008B4998" w:rsidRPr="00350001" w:rsidRDefault="008B4998" w:rsidP="008B4998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350001">
        <w:rPr>
          <w:rFonts w:ascii="Arial" w:hAnsi="Arial" w:cs="Arial"/>
          <w:sz w:val="20"/>
          <w:szCs w:val="20"/>
          <w:lang w:val="fr-FR"/>
        </w:rPr>
        <w:t xml:space="preserve">Sélection de selfies </w:t>
      </w:r>
      <w:r w:rsidR="007D428F" w:rsidRPr="00350001">
        <w:rPr>
          <w:rFonts w:ascii="Arial" w:hAnsi="Arial" w:cs="Arial"/>
          <w:sz w:val="20"/>
          <w:szCs w:val="20"/>
          <w:lang w:val="fr-FR"/>
        </w:rPr>
        <w:t>au</w:t>
      </w:r>
      <w:r w:rsidRPr="00350001">
        <w:rPr>
          <w:rFonts w:ascii="Arial" w:hAnsi="Arial" w:cs="Arial"/>
          <w:sz w:val="20"/>
          <w:szCs w:val="20"/>
          <w:lang w:val="fr-FR"/>
        </w:rPr>
        <w:t xml:space="preserve"> sommet des participantes </w:t>
      </w:r>
      <w:r w:rsidR="007D428F" w:rsidRPr="00350001">
        <w:rPr>
          <w:rFonts w:ascii="Arial" w:hAnsi="Arial" w:cs="Arial"/>
          <w:sz w:val="20"/>
          <w:szCs w:val="20"/>
          <w:lang w:val="fr-FR"/>
        </w:rPr>
        <w:t>du</w:t>
      </w:r>
      <w:r w:rsidRPr="00350001">
        <w:rPr>
          <w:rFonts w:ascii="Arial" w:hAnsi="Arial" w:cs="Arial"/>
          <w:sz w:val="20"/>
          <w:szCs w:val="20"/>
          <w:lang w:val="fr-FR"/>
        </w:rPr>
        <w:t xml:space="preserve"> Peak Challenge</w:t>
      </w:r>
    </w:p>
    <w:p w14:paraId="2430512E" w14:textId="406593F9" w:rsidR="003D5899" w:rsidRPr="00350001" w:rsidRDefault="007D428F" w:rsidP="008B4998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350001">
        <w:rPr>
          <w:rFonts w:ascii="Arial" w:hAnsi="Arial" w:cs="Arial"/>
          <w:sz w:val="20"/>
          <w:szCs w:val="20"/>
          <w:lang w:val="fr-FR"/>
        </w:rPr>
        <w:t>V</w:t>
      </w:r>
      <w:r w:rsidR="003D5899" w:rsidRPr="00350001">
        <w:rPr>
          <w:rFonts w:ascii="Arial" w:hAnsi="Arial" w:cs="Arial"/>
          <w:sz w:val="20"/>
          <w:szCs w:val="20"/>
          <w:lang w:val="fr-FR"/>
        </w:rPr>
        <w:t>idéos du 100% Women Peak Challenge</w:t>
      </w:r>
    </w:p>
    <w:p w14:paraId="6788F1BB" w14:textId="7875E20C" w:rsidR="00B95C6D" w:rsidRPr="00350001" w:rsidRDefault="00800B20" w:rsidP="00F855CF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hyperlink r:id="rId19" w:history="1">
        <w:r w:rsidR="00B95C6D" w:rsidRPr="00350001">
          <w:rPr>
            <w:rStyle w:val="Hyperlink"/>
            <w:rFonts w:eastAsia="Arial" w:cs="Arial"/>
            <w:sz w:val="20"/>
            <w:szCs w:val="20"/>
            <w:lang w:val="fr-FR"/>
          </w:rPr>
          <w:t>Dossier de presse complet</w:t>
        </w:r>
      </w:hyperlink>
      <w:r w:rsidR="00B95C6D" w:rsidRPr="00350001">
        <w:rPr>
          <w:rFonts w:eastAsia="Arial" w:cs="Arial"/>
          <w:sz w:val="20"/>
          <w:szCs w:val="20"/>
          <w:lang w:val="fr-FR"/>
        </w:rPr>
        <w:t xml:space="preserve"> </w:t>
      </w:r>
      <w:r w:rsidR="007F7AA4" w:rsidRPr="00350001">
        <w:rPr>
          <w:rFonts w:eastAsia="Arial" w:cs="Arial"/>
          <w:sz w:val="20"/>
          <w:szCs w:val="20"/>
          <w:lang w:val="fr-FR"/>
        </w:rPr>
        <w:t>incluant</w:t>
      </w:r>
      <w:r w:rsidR="00B95C6D" w:rsidRPr="00350001">
        <w:rPr>
          <w:rFonts w:eastAsia="Arial" w:cs="Arial"/>
          <w:sz w:val="20"/>
          <w:szCs w:val="20"/>
          <w:lang w:val="fr-FR"/>
        </w:rPr>
        <w:t xml:space="preserve"> des informations détaillées </w:t>
      </w:r>
      <w:r w:rsidR="007F7AA4" w:rsidRPr="00350001">
        <w:rPr>
          <w:rFonts w:eastAsia="Arial" w:cs="Arial"/>
          <w:sz w:val="20"/>
          <w:szCs w:val="20"/>
          <w:lang w:val="fr-FR"/>
        </w:rPr>
        <w:t>sur la campagne 100% Women</w:t>
      </w:r>
    </w:p>
    <w:p w14:paraId="7793171F" w14:textId="166C0AC1" w:rsidR="00C50A07" w:rsidRPr="00350001" w:rsidRDefault="00B95C6D" w:rsidP="00F855CF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350001">
        <w:rPr>
          <w:rFonts w:ascii="Arial" w:eastAsia="Arial" w:hAnsi="Arial" w:cs="Arial"/>
          <w:sz w:val="20"/>
          <w:szCs w:val="20"/>
          <w:lang w:val="fr-FR"/>
        </w:rPr>
        <w:t xml:space="preserve">Site web 100% Women </w:t>
      </w:r>
      <w:r w:rsidR="007F7AA4" w:rsidRPr="00350001">
        <w:rPr>
          <w:rFonts w:ascii="Arial" w:eastAsia="Arial" w:hAnsi="Arial" w:cs="Arial"/>
          <w:sz w:val="20"/>
          <w:szCs w:val="20"/>
          <w:lang w:val="fr-FR"/>
        </w:rPr>
        <w:t xml:space="preserve">– </w:t>
      </w:r>
      <w:r w:rsidRPr="00350001">
        <w:rPr>
          <w:rFonts w:ascii="Arial" w:eastAsia="Arial" w:hAnsi="Arial" w:cs="Arial"/>
          <w:sz w:val="20"/>
          <w:szCs w:val="20"/>
          <w:lang w:val="fr-FR"/>
        </w:rPr>
        <w:t>Peak Challenge</w:t>
      </w:r>
      <w:r w:rsidRPr="00350001">
        <w:rPr>
          <w:lang w:val="fr-FR"/>
        </w:rPr>
        <w:t xml:space="preserve">: </w:t>
      </w:r>
      <w:hyperlink r:id="rId20" w:history="1">
        <w:r w:rsidRPr="00350001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Peakchallenge.myswitzerland.com</w:t>
        </w:r>
      </w:hyperlink>
    </w:p>
    <w:p w14:paraId="16B4A489" w14:textId="03B96F03" w:rsidR="003D5899" w:rsidRPr="00350001" w:rsidRDefault="00B95C6D" w:rsidP="003D5899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  <w:lang w:val="fr-FR"/>
        </w:rPr>
      </w:pPr>
      <w:r w:rsidRPr="00350001">
        <w:rPr>
          <w:rFonts w:ascii="Arial" w:eastAsia="Arial" w:hAnsi="Arial" w:cs="Arial"/>
          <w:sz w:val="20"/>
          <w:szCs w:val="20"/>
          <w:lang w:val="fr-FR"/>
        </w:rPr>
        <w:t xml:space="preserve">Site web 100% Women – Offres </w:t>
      </w:r>
      <w:r w:rsidR="00F7686A" w:rsidRPr="00350001">
        <w:rPr>
          <w:rFonts w:ascii="Arial" w:eastAsia="Arial" w:hAnsi="Arial" w:cs="Arial"/>
          <w:sz w:val="20"/>
          <w:szCs w:val="20"/>
          <w:lang w:val="fr-FR"/>
        </w:rPr>
        <w:t>au féminin</w:t>
      </w:r>
      <w:r w:rsidRPr="00350001">
        <w:rPr>
          <w:rFonts w:eastAsia="Arial" w:cs="Arial"/>
          <w:lang w:val="fr-FR"/>
        </w:rPr>
        <w:t xml:space="preserve">: </w:t>
      </w:r>
      <w:hyperlink r:id="rId21" w:history="1">
        <w:r w:rsidRPr="00350001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MySwitzerland.com/women</w:t>
        </w:r>
      </w:hyperlink>
    </w:p>
    <w:p w14:paraId="248558C4" w14:textId="6C2DA96D" w:rsidR="002422C5" w:rsidRPr="00350001" w:rsidRDefault="00575EED" w:rsidP="002422C5">
      <w:pPr>
        <w:rPr>
          <w:noProof/>
          <w:lang w:val="fr-FR"/>
        </w:rPr>
      </w:pPr>
      <w:r w:rsidRPr="00350001">
        <w:rPr>
          <w:b/>
          <w:bCs/>
          <w:noProof/>
          <w:lang w:val="fr-FR"/>
        </w:rPr>
        <w:br/>
      </w:r>
      <w:r w:rsidR="002422C5" w:rsidRPr="00350001">
        <w:rPr>
          <w:b/>
          <w:bCs/>
          <w:noProof/>
          <w:lang w:val="fr-FR"/>
        </w:rPr>
        <w:t>Pour de plus amples informations, contacter:</w:t>
      </w:r>
      <w:r w:rsidR="002422C5" w:rsidRPr="00350001">
        <w:rPr>
          <w:noProof/>
          <w:lang w:val="fr-FR"/>
        </w:rPr>
        <w:t xml:space="preserve"> </w:t>
      </w:r>
    </w:p>
    <w:p w14:paraId="2AAB1E89" w14:textId="77777777" w:rsidR="002422C5" w:rsidRPr="00350001" w:rsidRDefault="002422C5" w:rsidP="002422C5">
      <w:pPr>
        <w:rPr>
          <w:noProof/>
          <w:lang w:val="fr-FR"/>
        </w:rPr>
      </w:pPr>
      <w:r w:rsidRPr="00350001">
        <w:rPr>
          <w:noProof/>
          <w:lang w:val="fr-FR"/>
        </w:rPr>
        <w:t xml:space="preserve">Véronique Kanel, porte-parole </w:t>
      </w:r>
    </w:p>
    <w:p w14:paraId="01BF449E" w14:textId="77777777" w:rsidR="002422C5" w:rsidRPr="00350001" w:rsidRDefault="002422C5" w:rsidP="002422C5">
      <w:pPr>
        <w:rPr>
          <w:noProof/>
          <w:lang w:val="fr-FR"/>
        </w:rPr>
      </w:pPr>
      <w:r w:rsidRPr="00350001">
        <w:rPr>
          <w:noProof/>
          <w:lang w:val="fr-FR"/>
        </w:rPr>
        <w:t xml:space="preserve">Tél. +41 (0)44 288 13 63, </w:t>
      </w:r>
      <w:hyperlink r:id="rId22" w:history="1">
        <w:r w:rsidRPr="00350001">
          <w:rPr>
            <w:rStyle w:val="Hyperlink"/>
            <w:noProof/>
            <w:lang w:val="fr-FR"/>
          </w:rPr>
          <w:t>veronique.kanel@switzerland.com</w:t>
        </w:r>
      </w:hyperlink>
    </w:p>
    <w:p w14:paraId="21B80285" w14:textId="77777777" w:rsidR="002422C5" w:rsidRPr="00350001" w:rsidRDefault="002422C5" w:rsidP="002422C5">
      <w:pPr>
        <w:rPr>
          <w:noProof/>
          <w:lang w:val="fr-FR"/>
        </w:rPr>
      </w:pPr>
      <w:r w:rsidRPr="00350001">
        <w:rPr>
          <w:noProof/>
          <w:lang w:val="fr-FR"/>
        </w:rPr>
        <w:lastRenderedPageBreak/>
        <w:t xml:space="preserve">Communiqués de presse et informations sur: </w:t>
      </w:r>
      <w:hyperlink r:id="rId23" w:history="1">
        <w:r w:rsidRPr="00350001">
          <w:rPr>
            <w:rStyle w:val="Hyperlink"/>
            <w:noProof/>
            <w:lang w:val="fr-FR"/>
          </w:rPr>
          <w:t>MySwitzerland.com/medias</w:t>
        </w:r>
      </w:hyperlink>
    </w:p>
    <w:sectPr w:rsidR="002422C5" w:rsidRPr="00350001" w:rsidSect="000E2D2E">
      <w:headerReference w:type="default" r:id="rId24"/>
      <w:headerReference w:type="first" r:id="rId25"/>
      <w:footerReference w:type="first" r:id="rId26"/>
      <w:pgSz w:w="11906" w:h="16838" w:code="9"/>
      <w:pgMar w:top="1387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0B9C" w14:textId="77777777" w:rsidR="00800B20" w:rsidRDefault="00800B20" w:rsidP="00723009">
      <w:pPr>
        <w:spacing w:line="240" w:lineRule="auto"/>
      </w:pPr>
      <w:r>
        <w:separator/>
      </w:r>
    </w:p>
  </w:endnote>
  <w:endnote w:type="continuationSeparator" w:id="0">
    <w:p w14:paraId="0D986ECA" w14:textId="77777777" w:rsidR="00800B20" w:rsidRDefault="00800B2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AA51" w14:textId="77777777" w:rsidR="009266DF" w:rsidRDefault="009266DF" w:rsidP="00592C7A">
    <w:pPr>
      <w:pStyle w:val="Footer"/>
    </w:pPr>
  </w:p>
  <w:p w14:paraId="4CF39AB3" w14:textId="77777777" w:rsidR="009266DF" w:rsidRPr="00592C7A" w:rsidRDefault="009266DF" w:rsidP="00592C7A">
    <w:pPr>
      <w:pStyle w:val="Footer"/>
    </w:pPr>
  </w:p>
  <w:p w14:paraId="3882A47D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06ED12A0" w14:textId="77777777"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96194D" wp14:editId="7455589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C607A" w14:textId="77777777" w:rsidR="006E3A4F" w:rsidRDefault="00C50A07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6194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B7C607A" w14:textId="77777777" w:rsidR="006E3A4F" w:rsidRDefault="00C50A07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854F" w14:textId="77777777" w:rsidR="00800B20" w:rsidRDefault="00800B20" w:rsidP="00723009">
      <w:pPr>
        <w:spacing w:line="240" w:lineRule="auto"/>
      </w:pPr>
      <w:r>
        <w:separator/>
      </w:r>
    </w:p>
  </w:footnote>
  <w:footnote w:type="continuationSeparator" w:id="0">
    <w:p w14:paraId="7B79C87F" w14:textId="77777777" w:rsidR="00800B20" w:rsidRDefault="00800B2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6F4" w14:textId="45456A7E" w:rsidR="009266DF" w:rsidRPr="00723009" w:rsidRDefault="002422C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13132F3B" wp14:editId="628D94DA">
          <wp:simplePos x="0" y="0"/>
          <wp:positionH relativeFrom="page">
            <wp:posOffset>3533775</wp:posOffset>
          </wp:positionH>
          <wp:positionV relativeFrom="page">
            <wp:posOffset>424180</wp:posOffset>
          </wp:positionV>
          <wp:extent cx="3606800" cy="712470"/>
          <wp:effectExtent l="0" t="0" r="0" b="0"/>
          <wp:wrapNone/>
          <wp:docPr id="16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39" behindDoc="0" locked="1" layoutInCell="1" allowOverlap="1" wp14:anchorId="5CC26C9D" wp14:editId="0A0339C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7214" behindDoc="0" locked="1" layoutInCell="1" allowOverlap="1" wp14:anchorId="52133782" wp14:editId="464560D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6189" behindDoc="0" locked="1" layoutInCell="1" allowOverlap="1" wp14:anchorId="6EA150E0" wp14:editId="3DA89E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71552" behindDoc="1" locked="1" layoutInCell="1" allowOverlap="1" wp14:anchorId="56A285AD" wp14:editId="79E303EB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8AF" w14:textId="0F427C7E" w:rsidR="009266DF" w:rsidRDefault="002422C5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04AE9A5C" wp14:editId="56EDD979">
          <wp:simplePos x="0" y="0"/>
          <wp:positionH relativeFrom="page">
            <wp:posOffset>3478530</wp:posOffset>
          </wp:positionH>
          <wp:positionV relativeFrom="page">
            <wp:posOffset>411480</wp:posOffset>
          </wp:positionV>
          <wp:extent cx="3606800" cy="712470"/>
          <wp:effectExtent l="0" t="0" r="0" b="0"/>
          <wp:wrapNone/>
          <wp:docPr id="14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2D23F1" wp14:editId="44B3F5C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48CD9" w14:textId="77777777" w:rsidR="009266DF" w:rsidRDefault="00C50A0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D23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9348CD9" w14:textId="77777777" w:rsidR="009266DF" w:rsidRDefault="00C50A0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63360" behindDoc="0" locked="1" layoutInCell="1" allowOverlap="1" wp14:anchorId="47632F9F" wp14:editId="4326D3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2336" behindDoc="0" locked="1" layoutInCell="1" allowOverlap="1" wp14:anchorId="437DA5AC" wp14:editId="4649A2C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1312" behindDoc="0" locked="1" layoutInCell="1" allowOverlap="1" wp14:anchorId="11F6B0B2" wp14:editId="3FE54E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9504" behindDoc="1" locked="1" layoutInCell="1" allowOverlap="1" wp14:anchorId="34AD580C" wp14:editId="7D4305C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2CA"/>
    <w:multiLevelType w:val="hybridMultilevel"/>
    <w:tmpl w:val="AB7EB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3D99"/>
    <w:multiLevelType w:val="hybridMultilevel"/>
    <w:tmpl w:val="BE30B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3D0"/>
    <w:multiLevelType w:val="hybridMultilevel"/>
    <w:tmpl w:val="FD10D1E4"/>
    <w:lvl w:ilvl="0" w:tplc="090C7878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E31"/>
    <w:multiLevelType w:val="hybridMultilevel"/>
    <w:tmpl w:val="FFFFFFFF"/>
    <w:lvl w:ilvl="0" w:tplc="D4E2A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6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C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5F8"/>
    <w:multiLevelType w:val="hybridMultilevel"/>
    <w:tmpl w:val="807C9458"/>
    <w:lvl w:ilvl="0" w:tplc="CAB4175C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75229"/>
    <w:multiLevelType w:val="hybridMultilevel"/>
    <w:tmpl w:val="1F2890D6"/>
    <w:lvl w:ilvl="0" w:tplc="C4C42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42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E84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449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A6E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60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0CC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E45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7A0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97700"/>
    <w:multiLevelType w:val="hybridMultilevel"/>
    <w:tmpl w:val="EF68ECB6"/>
    <w:lvl w:ilvl="0" w:tplc="C4D0D662">
      <w:start w:val="100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07"/>
    <w:rsid w:val="00000836"/>
    <w:rsid w:val="00026B80"/>
    <w:rsid w:val="00042DEC"/>
    <w:rsid w:val="000456BB"/>
    <w:rsid w:val="0005111D"/>
    <w:rsid w:val="00052DA9"/>
    <w:rsid w:val="000537B2"/>
    <w:rsid w:val="00055056"/>
    <w:rsid w:val="00083567"/>
    <w:rsid w:val="000934D0"/>
    <w:rsid w:val="000952B6"/>
    <w:rsid w:val="000A63F5"/>
    <w:rsid w:val="000B4939"/>
    <w:rsid w:val="000C2999"/>
    <w:rsid w:val="000E2D2E"/>
    <w:rsid w:val="00104D11"/>
    <w:rsid w:val="001125D1"/>
    <w:rsid w:val="00136452"/>
    <w:rsid w:val="0014268C"/>
    <w:rsid w:val="00142A76"/>
    <w:rsid w:val="001643CA"/>
    <w:rsid w:val="001652F1"/>
    <w:rsid w:val="00170D9E"/>
    <w:rsid w:val="00171BE3"/>
    <w:rsid w:val="00175FB7"/>
    <w:rsid w:val="00191D00"/>
    <w:rsid w:val="001C3167"/>
    <w:rsid w:val="001F4E61"/>
    <w:rsid w:val="002125A1"/>
    <w:rsid w:val="00216AFF"/>
    <w:rsid w:val="002422C5"/>
    <w:rsid w:val="002502B0"/>
    <w:rsid w:val="0026047C"/>
    <w:rsid w:val="0026202A"/>
    <w:rsid w:val="00270993"/>
    <w:rsid w:val="00277798"/>
    <w:rsid w:val="0029681A"/>
    <w:rsid w:val="002972AC"/>
    <w:rsid w:val="002A19B0"/>
    <w:rsid w:val="002A59F4"/>
    <w:rsid w:val="002C4EC1"/>
    <w:rsid w:val="002E1DE6"/>
    <w:rsid w:val="002E4CB2"/>
    <w:rsid w:val="002F33B4"/>
    <w:rsid w:val="002F38D1"/>
    <w:rsid w:val="003064A4"/>
    <w:rsid w:val="00306A1A"/>
    <w:rsid w:val="00312C49"/>
    <w:rsid w:val="00314742"/>
    <w:rsid w:val="00314D27"/>
    <w:rsid w:val="00316097"/>
    <w:rsid w:val="00316A0A"/>
    <w:rsid w:val="00317A7F"/>
    <w:rsid w:val="00320FA4"/>
    <w:rsid w:val="00322720"/>
    <w:rsid w:val="003279A5"/>
    <w:rsid w:val="0034051D"/>
    <w:rsid w:val="00350001"/>
    <w:rsid w:val="0035699D"/>
    <w:rsid w:val="00361E73"/>
    <w:rsid w:val="003838FC"/>
    <w:rsid w:val="00396E3E"/>
    <w:rsid w:val="003A3C68"/>
    <w:rsid w:val="003B16EA"/>
    <w:rsid w:val="003B3FC7"/>
    <w:rsid w:val="003B66F4"/>
    <w:rsid w:val="003C016A"/>
    <w:rsid w:val="003C2DAD"/>
    <w:rsid w:val="003D0E4A"/>
    <w:rsid w:val="003D5899"/>
    <w:rsid w:val="003E14BF"/>
    <w:rsid w:val="003E5929"/>
    <w:rsid w:val="003F10ED"/>
    <w:rsid w:val="003F65F0"/>
    <w:rsid w:val="00414822"/>
    <w:rsid w:val="00416526"/>
    <w:rsid w:val="004202F9"/>
    <w:rsid w:val="00420B86"/>
    <w:rsid w:val="0043061D"/>
    <w:rsid w:val="0043120F"/>
    <w:rsid w:val="00441931"/>
    <w:rsid w:val="00447598"/>
    <w:rsid w:val="00447C25"/>
    <w:rsid w:val="004531BA"/>
    <w:rsid w:val="00476F92"/>
    <w:rsid w:val="004A485B"/>
    <w:rsid w:val="004B152D"/>
    <w:rsid w:val="004B1C8A"/>
    <w:rsid w:val="004B58CD"/>
    <w:rsid w:val="004D5C19"/>
    <w:rsid w:val="004D7D20"/>
    <w:rsid w:val="004F3E2A"/>
    <w:rsid w:val="0050034D"/>
    <w:rsid w:val="00502316"/>
    <w:rsid w:val="0053612E"/>
    <w:rsid w:val="005362A6"/>
    <w:rsid w:val="00541FFD"/>
    <w:rsid w:val="005521AA"/>
    <w:rsid w:val="00552732"/>
    <w:rsid w:val="00567422"/>
    <w:rsid w:val="00575EED"/>
    <w:rsid w:val="005836C7"/>
    <w:rsid w:val="00592C7A"/>
    <w:rsid w:val="0059410C"/>
    <w:rsid w:val="005B3D05"/>
    <w:rsid w:val="005B4293"/>
    <w:rsid w:val="005C07C7"/>
    <w:rsid w:val="005C1E70"/>
    <w:rsid w:val="005C59ED"/>
    <w:rsid w:val="005D3CFA"/>
    <w:rsid w:val="005D6FFF"/>
    <w:rsid w:val="005E13BC"/>
    <w:rsid w:val="005E79F7"/>
    <w:rsid w:val="005F7B9E"/>
    <w:rsid w:val="00604C6E"/>
    <w:rsid w:val="00613368"/>
    <w:rsid w:val="0061355F"/>
    <w:rsid w:val="0061588B"/>
    <w:rsid w:val="00624F48"/>
    <w:rsid w:val="006267FB"/>
    <w:rsid w:val="00632F62"/>
    <w:rsid w:val="0065098D"/>
    <w:rsid w:val="006542BD"/>
    <w:rsid w:val="00655792"/>
    <w:rsid w:val="00663FA4"/>
    <w:rsid w:val="00665582"/>
    <w:rsid w:val="006773AF"/>
    <w:rsid w:val="00690455"/>
    <w:rsid w:val="006940D2"/>
    <w:rsid w:val="0069632F"/>
    <w:rsid w:val="00696FAA"/>
    <w:rsid w:val="006A6E93"/>
    <w:rsid w:val="006C2C15"/>
    <w:rsid w:val="006C45C7"/>
    <w:rsid w:val="006C7D32"/>
    <w:rsid w:val="006D3A68"/>
    <w:rsid w:val="006D5F4F"/>
    <w:rsid w:val="006D6CC2"/>
    <w:rsid w:val="006E261A"/>
    <w:rsid w:val="006E3A4F"/>
    <w:rsid w:val="006F548B"/>
    <w:rsid w:val="00704818"/>
    <w:rsid w:val="0071218B"/>
    <w:rsid w:val="00712D3A"/>
    <w:rsid w:val="007139CF"/>
    <w:rsid w:val="00723009"/>
    <w:rsid w:val="00733210"/>
    <w:rsid w:val="007352BE"/>
    <w:rsid w:val="0073647E"/>
    <w:rsid w:val="00736613"/>
    <w:rsid w:val="00740F1C"/>
    <w:rsid w:val="00751C33"/>
    <w:rsid w:val="00761683"/>
    <w:rsid w:val="00767E1C"/>
    <w:rsid w:val="00771209"/>
    <w:rsid w:val="00786F4F"/>
    <w:rsid w:val="00794462"/>
    <w:rsid w:val="007958F2"/>
    <w:rsid w:val="007963FD"/>
    <w:rsid w:val="00796B36"/>
    <w:rsid w:val="007A3602"/>
    <w:rsid w:val="007A688F"/>
    <w:rsid w:val="007B4AC6"/>
    <w:rsid w:val="007C3F2F"/>
    <w:rsid w:val="007D14E4"/>
    <w:rsid w:val="007D428F"/>
    <w:rsid w:val="007D6F67"/>
    <w:rsid w:val="007F06EB"/>
    <w:rsid w:val="007F7AA4"/>
    <w:rsid w:val="00800B20"/>
    <w:rsid w:val="00802971"/>
    <w:rsid w:val="0080557A"/>
    <w:rsid w:val="00807D6E"/>
    <w:rsid w:val="00835BF8"/>
    <w:rsid w:val="008410DB"/>
    <w:rsid w:val="00845F5F"/>
    <w:rsid w:val="00854AFA"/>
    <w:rsid w:val="00861FA0"/>
    <w:rsid w:val="00872F37"/>
    <w:rsid w:val="00874C9C"/>
    <w:rsid w:val="008773A9"/>
    <w:rsid w:val="008B027B"/>
    <w:rsid w:val="008B3B5D"/>
    <w:rsid w:val="008B4998"/>
    <w:rsid w:val="008C0DB5"/>
    <w:rsid w:val="008C5450"/>
    <w:rsid w:val="008D3A9F"/>
    <w:rsid w:val="008E1733"/>
    <w:rsid w:val="008E60AE"/>
    <w:rsid w:val="008F0502"/>
    <w:rsid w:val="00900C9F"/>
    <w:rsid w:val="00905029"/>
    <w:rsid w:val="009161C4"/>
    <w:rsid w:val="00922A9B"/>
    <w:rsid w:val="009266DF"/>
    <w:rsid w:val="00927661"/>
    <w:rsid w:val="00932C5C"/>
    <w:rsid w:val="00940C7F"/>
    <w:rsid w:val="00943D7F"/>
    <w:rsid w:val="00944298"/>
    <w:rsid w:val="00946EF1"/>
    <w:rsid w:val="009577BF"/>
    <w:rsid w:val="0096719B"/>
    <w:rsid w:val="0097353D"/>
    <w:rsid w:val="00974130"/>
    <w:rsid w:val="00981123"/>
    <w:rsid w:val="009855F9"/>
    <w:rsid w:val="00997660"/>
    <w:rsid w:val="009B257D"/>
    <w:rsid w:val="009B31E4"/>
    <w:rsid w:val="009C213F"/>
    <w:rsid w:val="009D2D41"/>
    <w:rsid w:val="009D5780"/>
    <w:rsid w:val="009D64A8"/>
    <w:rsid w:val="009E4CB4"/>
    <w:rsid w:val="009F2B54"/>
    <w:rsid w:val="009F3383"/>
    <w:rsid w:val="00A01BBC"/>
    <w:rsid w:val="00A14BAA"/>
    <w:rsid w:val="00A20713"/>
    <w:rsid w:val="00A209FE"/>
    <w:rsid w:val="00A22F38"/>
    <w:rsid w:val="00A258FC"/>
    <w:rsid w:val="00A343BD"/>
    <w:rsid w:val="00A367F6"/>
    <w:rsid w:val="00A368BB"/>
    <w:rsid w:val="00A47B32"/>
    <w:rsid w:val="00A52AA5"/>
    <w:rsid w:val="00A532A5"/>
    <w:rsid w:val="00A65B30"/>
    <w:rsid w:val="00A665B1"/>
    <w:rsid w:val="00A66E54"/>
    <w:rsid w:val="00A82D95"/>
    <w:rsid w:val="00A83550"/>
    <w:rsid w:val="00A84B91"/>
    <w:rsid w:val="00A86D6C"/>
    <w:rsid w:val="00A91B38"/>
    <w:rsid w:val="00AA10D7"/>
    <w:rsid w:val="00AB4B2A"/>
    <w:rsid w:val="00AC0B96"/>
    <w:rsid w:val="00AD3C46"/>
    <w:rsid w:val="00AE5B68"/>
    <w:rsid w:val="00AF0000"/>
    <w:rsid w:val="00AF0EC9"/>
    <w:rsid w:val="00AF61DD"/>
    <w:rsid w:val="00B03986"/>
    <w:rsid w:val="00B05500"/>
    <w:rsid w:val="00B36B79"/>
    <w:rsid w:val="00B55491"/>
    <w:rsid w:val="00B56879"/>
    <w:rsid w:val="00B601F6"/>
    <w:rsid w:val="00B67DD4"/>
    <w:rsid w:val="00B71C9D"/>
    <w:rsid w:val="00B80981"/>
    <w:rsid w:val="00B95C6D"/>
    <w:rsid w:val="00BA00FE"/>
    <w:rsid w:val="00BA6813"/>
    <w:rsid w:val="00BB03D7"/>
    <w:rsid w:val="00BB14E5"/>
    <w:rsid w:val="00BB313A"/>
    <w:rsid w:val="00BC0CF7"/>
    <w:rsid w:val="00BC2883"/>
    <w:rsid w:val="00BE2A79"/>
    <w:rsid w:val="00BF06BD"/>
    <w:rsid w:val="00BF7432"/>
    <w:rsid w:val="00C00043"/>
    <w:rsid w:val="00C00C2D"/>
    <w:rsid w:val="00C13894"/>
    <w:rsid w:val="00C307D3"/>
    <w:rsid w:val="00C33C4D"/>
    <w:rsid w:val="00C41F54"/>
    <w:rsid w:val="00C458C6"/>
    <w:rsid w:val="00C50A07"/>
    <w:rsid w:val="00C5768A"/>
    <w:rsid w:val="00C80778"/>
    <w:rsid w:val="00C83747"/>
    <w:rsid w:val="00C864A5"/>
    <w:rsid w:val="00C95E13"/>
    <w:rsid w:val="00C97558"/>
    <w:rsid w:val="00CA68B3"/>
    <w:rsid w:val="00CD6093"/>
    <w:rsid w:val="00CD6C07"/>
    <w:rsid w:val="00D01314"/>
    <w:rsid w:val="00D06D34"/>
    <w:rsid w:val="00D07384"/>
    <w:rsid w:val="00D11C61"/>
    <w:rsid w:val="00D12F53"/>
    <w:rsid w:val="00D14D76"/>
    <w:rsid w:val="00D17483"/>
    <w:rsid w:val="00D3105A"/>
    <w:rsid w:val="00D32142"/>
    <w:rsid w:val="00D46E3C"/>
    <w:rsid w:val="00D81AF6"/>
    <w:rsid w:val="00D87255"/>
    <w:rsid w:val="00D912D9"/>
    <w:rsid w:val="00DA4F15"/>
    <w:rsid w:val="00DB31CD"/>
    <w:rsid w:val="00DB33CB"/>
    <w:rsid w:val="00DB759D"/>
    <w:rsid w:val="00DC2BFE"/>
    <w:rsid w:val="00DE60AD"/>
    <w:rsid w:val="00DE7E5B"/>
    <w:rsid w:val="00E13CC7"/>
    <w:rsid w:val="00E13F86"/>
    <w:rsid w:val="00E16B43"/>
    <w:rsid w:val="00E44724"/>
    <w:rsid w:val="00E5751B"/>
    <w:rsid w:val="00E65DC4"/>
    <w:rsid w:val="00E87C5D"/>
    <w:rsid w:val="00E94EFA"/>
    <w:rsid w:val="00EA248D"/>
    <w:rsid w:val="00EA7230"/>
    <w:rsid w:val="00EB2853"/>
    <w:rsid w:val="00EB712F"/>
    <w:rsid w:val="00EC1945"/>
    <w:rsid w:val="00F0171C"/>
    <w:rsid w:val="00F048CF"/>
    <w:rsid w:val="00F15FE7"/>
    <w:rsid w:val="00F2640C"/>
    <w:rsid w:val="00F35021"/>
    <w:rsid w:val="00F50BB6"/>
    <w:rsid w:val="00F55E60"/>
    <w:rsid w:val="00F60D46"/>
    <w:rsid w:val="00F61DBA"/>
    <w:rsid w:val="00F763B7"/>
    <w:rsid w:val="00F7686A"/>
    <w:rsid w:val="00F84A77"/>
    <w:rsid w:val="00F855CF"/>
    <w:rsid w:val="00F86C83"/>
    <w:rsid w:val="00F87AF4"/>
    <w:rsid w:val="00F947FB"/>
    <w:rsid w:val="00FA00EA"/>
    <w:rsid w:val="00FA0A09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6D188"/>
  <w15:docId w15:val="{B7B61AE6-D235-6347-93A3-45E5F16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A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C6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A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A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A76"/>
    <w:rPr>
      <w:b/>
      <w:bCs/>
    </w:rPr>
  </w:style>
  <w:style w:type="character" w:customStyle="1" w:styleId="apple-converted-space">
    <w:name w:val="apple-converted-space"/>
    <w:basedOn w:val="DefaultParagraphFont"/>
    <w:rsid w:val="0098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/CP_SlZ-MSRb/" TargetMode="External"/><Relationship Id="rId18" Type="http://schemas.openxmlformats.org/officeDocument/2006/relationships/hyperlink" Target="https://www.dropbox.com/sh/5iqsc8m28jd0thd/AAA62hRjitU-hm53PmfCAI3ma?dl=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yswitzerland.com/fr-ch/decouvrir/100-women-offers-for-wom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Q0jRbrjPMw/" TargetMode="External"/><Relationship Id="rId17" Type="http://schemas.openxmlformats.org/officeDocument/2006/relationships/hyperlink" Target="https://www.mammutalpineschool.com/ch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50742366891087/" TargetMode="External"/><Relationship Id="rId20" Type="http://schemas.openxmlformats.org/officeDocument/2006/relationships/hyperlink" Target="https://peakchallenge.myswitzerland.com/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akchallenge.myswitzerland.com/fr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yswitzerland.com/fr-ch/decouvrir/100-women-offers-for-women/" TargetMode="External"/><Relationship Id="rId23" Type="http://schemas.openxmlformats.org/officeDocument/2006/relationships/hyperlink" Target="http://www.myswitzerland.com/media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rner.stnet.ch/media-chfr/?p=8846" TargetMode="External"/><Relationship Id="rId19" Type="http://schemas.openxmlformats.org/officeDocument/2006/relationships/hyperlink" Target="https://corner.stnet.ch/media-chfr/wp-content/uploads/sites/32/2021/05/Dossier_de_presse_100_Women_def_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peakchallenge.myswitzerland.com/fr/" TargetMode="External"/><Relationship Id="rId22" Type="http://schemas.openxmlformats.org/officeDocument/2006/relationships/hyperlink" Target="mailto:veronique.kanel@switzerland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CCDFC-6492-094A-AF1C-D4619A8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Veronique Kanel</cp:lastModifiedBy>
  <cp:revision>19</cp:revision>
  <cp:lastPrinted>2021-07-29T16:33:00Z</cp:lastPrinted>
  <dcterms:created xsi:type="dcterms:W3CDTF">2021-07-29T12:24:00Z</dcterms:created>
  <dcterms:modified xsi:type="dcterms:W3CDTF">2021-07-30T07:29:00Z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