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BA03" w14:textId="1DDD1775" w:rsidR="007D6F67" w:rsidRDefault="007A423D" w:rsidP="00A532A5">
      <w:pPr>
        <w:jc w:val="right"/>
      </w:pPr>
      <w:r>
        <w:t>Zürich</w:t>
      </w:r>
      <w:r w:rsidR="00A532A5">
        <w:t xml:space="preserve">, </w:t>
      </w:r>
      <w:r w:rsidRPr="00EE6931">
        <w:t>2</w:t>
      </w:r>
      <w:r w:rsidR="00436FCA">
        <w:t>8</w:t>
      </w:r>
      <w:r>
        <w:t>. Januar 2022</w:t>
      </w:r>
    </w:p>
    <w:p w14:paraId="11B9E1A1" w14:textId="77777777" w:rsidR="00A532A5" w:rsidRDefault="00A532A5" w:rsidP="00A532A5"/>
    <w:p w14:paraId="23119D7B" w14:textId="77777777" w:rsidR="00A532A5" w:rsidRDefault="00A532A5" w:rsidP="00A532A5"/>
    <w:p w14:paraId="75D32FCD" w14:textId="72822013" w:rsidR="00A532A5" w:rsidRPr="007A423D" w:rsidRDefault="007A423D" w:rsidP="00F60D46">
      <w:pPr>
        <w:outlineLvl w:val="0"/>
        <w:rPr>
          <w:b/>
          <w:bCs/>
        </w:rPr>
      </w:pPr>
      <w:r w:rsidRPr="007A423D">
        <w:rPr>
          <w:b/>
          <w:bCs/>
        </w:rPr>
        <w:t>Markt China: neu in den Händen von Daniela Chiani.</w:t>
      </w:r>
    </w:p>
    <w:p w14:paraId="05156E2B" w14:textId="58375D6A" w:rsidR="007A423D" w:rsidRDefault="007A423D" w:rsidP="00F60D46">
      <w:pPr>
        <w:outlineLvl w:val="0"/>
      </w:pPr>
    </w:p>
    <w:p w14:paraId="5F078712" w14:textId="510CF9A8" w:rsidR="007A423D" w:rsidRDefault="007A423D" w:rsidP="00F60D46">
      <w:pPr>
        <w:outlineLvl w:val="0"/>
        <w:rPr>
          <w:b/>
          <w:bCs/>
        </w:rPr>
      </w:pPr>
      <w:r w:rsidRPr="00DD6D84">
        <w:rPr>
          <w:b/>
          <w:bCs/>
        </w:rPr>
        <w:t xml:space="preserve">Der </w:t>
      </w:r>
      <w:r w:rsidR="002C1AC5" w:rsidRPr="00DD6D84">
        <w:rPr>
          <w:b/>
          <w:bCs/>
        </w:rPr>
        <w:t xml:space="preserve">gewichtige Markt China wird ab </w:t>
      </w:r>
      <w:r w:rsidR="00DD6D84" w:rsidRPr="00DD6D84">
        <w:rPr>
          <w:b/>
          <w:bCs/>
        </w:rPr>
        <w:t>1</w:t>
      </w:r>
      <w:r w:rsidR="002C1AC5" w:rsidRPr="00DD6D84">
        <w:rPr>
          <w:b/>
          <w:bCs/>
        </w:rPr>
        <w:t xml:space="preserve">. </w:t>
      </w:r>
      <w:r w:rsidR="00DD6D84" w:rsidRPr="00DD6D84">
        <w:rPr>
          <w:b/>
          <w:bCs/>
        </w:rPr>
        <w:t>Mai</w:t>
      </w:r>
      <w:r w:rsidR="002C1AC5" w:rsidRPr="00DD6D84">
        <w:rPr>
          <w:b/>
          <w:bCs/>
        </w:rPr>
        <w:t xml:space="preserve"> 2022 von Daniela Chiani</w:t>
      </w:r>
      <w:r w:rsidR="002C1AC5" w:rsidRPr="002C1AC5">
        <w:rPr>
          <w:b/>
          <w:bCs/>
        </w:rPr>
        <w:t xml:space="preserve"> verantwortet, bisher </w:t>
      </w:r>
      <w:r w:rsidR="005E06DD" w:rsidRPr="006C0460">
        <w:rPr>
          <w:b/>
          <w:bCs/>
        </w:rPr>
        <w:t>Marketing</w:t>
      </w:r>
      <w:r w:rsidR="006E5269" w:rsidRPr="006C0460">
        <w:rPr>
          <w:b/>
          <w:bCs/>
        </w:rPr>
        <w:t>-</w:t>
      </w:r>
      <w:r w:rsidR="005E06DD" w:rsidRPr="006C0460">
        <w:rPr>
          <w:b/>
          <w:bCs/>
        </w:rPr>
        <w:t>Campaign-Managerin</w:t>
      </w:r>
      <w:r w:rsidR="002C1AC5" w:rsidRPr="006C0460">
        <w:rPr>
          <w:b/>
          <w:bCs/>
        </w:rPr>
        <w:t xml:space="preserve"> bei Schweiz Tourismus (ST). Die Marketing- und</w:t>
      </w:r>
      <w:r w:rsidR="002C1AC5">
        <w:rPr>
          <w:b/>
          <w:bCs/>
        </w:rPr>
        <w:t xml:space="preserve"> Kommunikationsexpertin mit </w:t>
      </w:r>
      <w:r w:rsidR="005E06DD">
        <w:rPr>
          <w:b/>
          <w:bCs/>
        </w:rPr>
        <w:t>Chinesisch</w:t>
      </w:r>
      <w:r w:rsidR="002C1AC5">
        <w:rPr>
          <w:b/>
          <w:bCs/>
        </w:rPr>
        <w:t xml:space="preserve">-Bachelor wird sich gemeinsam mit </w:t>
      </w:r>
      <w:r w:rsidR="0039484B">
        <w:rPr>
          <w:b/>
          <w:bCs/>
        </w:rPr>
        <w:t>den</w:t>
      </w:r>
      <w:r w:rsidR="002C1AC5">
        <w:rPr>
          <w:b/>
          <w:bCs/>
        </w:rPr>
        <w:t xml:space="preserve"> ST-Team</w:t>
      </w:r>
      <w:r w:rsidR="0039484B">
        <w:rPr>
          <w:b/>
          <w:bCs/>
        </w:rPr>
        <w:t>s vor Ort</w:t>
      </w:r>
      <w:r w:rsidR="002C1AC5">
        <w:rPr>
          <w:b/>
          <w:bCs/>
        </w:rPr>
        <w:t xml:space="preserve"> um die weiterhin starke Positionierung der attraktiven Destination Schweiz i</w:t>
      </w:r>
      <w:r w:rsidR="0039484B">
        <w:rPr>
          <w:b/>
          <w:bCs/>
        </w:rPr>
        <w:t xml:space="preserve">n der Region </w:t>
      </w:r>
      <w:r w:rsidR="002C1AC5">
        <w:rPr>
          <w:b/>
          <w:bCs/>
        </w:rPr>
        <w:t>und um die Rückkehr der chinesischen Gäste kümmern.</w:t>
      </w:r>
    </w:p>
    <w:p w14:paraId="7A320921" w14:textId="6C9526B4" w:rsidR="002C1AC5" w:rsidRDefault="002C1AC5" w:rsidP="00F60D46">
      <w:pPr>
        <w:outlineLvl w:val="0"/>
        <w:rPr>
          <w:b/>
          <w:bCs/>
        </w:rPr>
      </w:pPr>
    </w:p>
    <w:p w14:paraId="30FAC100" w14:textId="2B8158F8" w:rsidR="002C1AC5" w:rsidRDefault="002C1AC5" w:rsidP="00F60D46">
      <w:pPr>
        <w:outlineLvl w:val="0"/>
      </w:pPr>
      <w:r>
        <w:t xml:space="preserve">Vor der Pandemie, </w:t>
      </w:r>
      <w:r w:rsidRPr="002C1AC5">
        <w:t>2019</w:t>
      </w:r>
      <w:r>
        <w:t xml:space="preserve">, konnten für </w:t>
      </w:r>
      <w:r w:rsidR="007A3DB1">
        <w:t xml:space="preserve">Gäste aus </w:t>
      </w:r>
      <w:r w:rsidR="005E06DD">
        <w:t xml:space="preserve">dem Grossraum </w:t>
      </w:r>
      <w:r>
        <w:t>China (mit Hongkong und Taiwan) 1.8 Mio. Hotel</w:t>
      </w:r>
      <w:r w:rsidR="007A3DB1">
        <w:softHyphen/>
      </w:r>
      <w:r>
        <w:t xml:space="preserve">übernachtungen </w:t>
      </w:r>
      <w:r w:rsidR="007A3DB1">
        <w:t xml:space="preserve">in der Schweiz </w:t>
      </w:r>
      <w:r>
        <w:t xml:space="preserve">verbucht werden. </w:t>
      </w:r>
      <w:r w:rsidR="007A3DB1">
        <w:t>Das war die vorläufige Spitze einer langen Erfolgs</w:t>
      </w:r>
      <w:r w:rsidR="007A3DB1">
        <w:softHyphen/>
        <w:t>geschichte, denn s</w:t>
      </w:r>
      <w:r w:rsidR="00D82EFA">
        <w:t>eit 2014 wuchsen die Logiernächte aus China beinahe um eindrückliche 50 %</w:t>
      </w:r>
      <w:r w:rsidR="009A6017">
        <w:t>*</w:t>
      </w:r>
      <w:r w:rsidR="00D82EFA">
        <w:t xml:space="preserve">. Dies machte den Markt zum drittwichtigsten Auslandmarkt des Schweizer Tourismus, gleich nach Deutschland und den USA. Um das </w:t>
      </w:r>
      <w:r w:rsidR="003406B5">
        <w:t>weiterhin</w:t>
      </w:r>
      <w:r w:rsidR="00D82EFA">
        <w:t xml:space="preserve"> gewaltige Potential gerade auch der neuen Generation von </w:t>
      </w:r>
      <w:r w:rsidR="003406B5">
        <w:t xml:space="preserve">chinesisch-sprachigen </w:t>
      </w:r>
      <w:r w:rsidR="00D82EFA">
        <w:t xml:space="preserve">Reisenden zu ergreifen, ist ST mit </w:t>
      </w:r>
      <w:r w:rsidR="003406B5">
        <w:t>13</w:t>
      </w:r>
      <w:r w:rsidR="00D82EFA">
        <w:t xml:space="preserve"> Fachleuten in Peking und </w:t>
      </w:r>
      <w:r w:rsidR="003406B5">
        <w:t>S</w:t>
      </w:r>
      <w:r w:rsidR="00D82EFA">
        <w:t xml:space="preserve">changhai, </w:t>
      </w:r>
      <w:r w:rsidR="003406B5">
        <w:t xml:space="preserve">aber auch in </w:t>
      </w:r>
      <w:r w:rsidR="00D82EFA">
        <w:t>Hongkong</w:t>
      </w:r>
      <w:r w:rsidR="003406B5">
        <w:t xml:space="preserve"> und </w:t>
      </w:r>
      <w:r w:rsidR="00DD6D84">
        <w:t>Taipeh</w:t>
      </w:r>
      <w:r w:rsidR="003406B5">
        <w:t xml:space="preserve"> präsent und aktiv. </w:t>
      </w:r>
    </w:p>
    <w:p w14:paraId="1C8725B4" w14:textId="07BE22E4" w:rsidR="003406B5" w:rsidRDefault="003406B5" w:rsidP="00F60D46">
      <w:pPr>
        <w:outlineLvl w:val="0"/>
      </w:pPr>
    </w:p>
    <w:p w14:paraId="244D36A8" w14:textId="41EDECA6" w:rsidR="003406B5" w:rsidRPr="003406B5" w:rsidRDefault="003406B5" w:rsidP="00F60D46">
      <w:pPr>
        <w:outlineLvl w:val="0"/>
        <w:rPr>
          <w:b/>
          <w:bCs/>
        </w:rPr>
      </w:pPr>
      <w:r w:rsidRPr="003406B5">
        <w:rPr>
          <w:b/>
          <w:bCs/>
        </w:rPr>
        <w:t>Sprach- und landeskundige Marketing- und Tourismus-</w:t>
      </w:r>
      <w:r w:rsidR="00A437AD">
        <w:rPr>
          <w:b/>
          <w:bCs/>
        </w:rPr>
        <w:t>Expertin</w:t>
      </w:r>
      <w:r w:rsidRPr="003406B5">
        <w:rPr>
          <w:b/>
          <w:bCs/>
        </w:rPr>
        <w:t xml:space="preserve"> </w:t>
      </w:r>
    </w:p>
    <w:p w14:paraId="2C190DE9" w14:textId="5F132ABE" w:rsidR="007A423D" w:rsidRDefault="003406B5" w:rsidP="00F60D46">
      <w:pPr>
        <w:outlineLvl w:val="0"/>
      </w:pPr>
      <w:r w:rsidRPr="00EA1F05">
        <w:t xml:space="preserve">Daniela Chiani verfügt über einen Bachelor in Publizistik, Politik und </w:t>
      </w:r>
      <w:r w:rsidR="00DD5488" w:rsidRPr="00EA1F05">
        <w:t>Chinesisch</w:t>
      </w:r>
      <w:r w:rsidRPr="00EA1F05">
        <w:t xml:space="preserve"> sowie über einen</w:t>
      </w:r>
      <w:r>
        <w:t xml:space="preserve"> Master in Kommunikation und Medien. Nach Agenturerfahrung im Bereich PR und Strategie</w:t>
      </w:r>
      <w:r w:rsidR="00D25D8D">
        <w:t xml:space="preserve"> bei Jung von Matt/Limmat in Zürich</w:t>
      </w:r>
      <w:r>
        <w:t xml:space="preserve"> sowie im Ausland </w:t>
      </w:r>
      <w:r w:rsidR="00D25D8D">
        <w:t xml:space="preserve">bei </w:t>
      </w:r>
      <w:r w:rsidR="005E06DD">
        <w:t>s</w:t>
      </w:r>
      <w:r w:rsidR="00D25D8D">
        <w:t xml:space="preserve">wissnex in Boston (USA) </w:t>
      </w:r>
      <w:r w:rsidR="00C953F1">
        <w:t xml:space="preserve">als Content-Managerin </w:t>
      </w:r>
      <w:r w:rsidR="00D25D8D">
        <w:t xml:space="preserve">arbeitet Chiani seit 2020 im Marketing am Hauptsitz von ST. Die Touristikerin </w:t>
      </w:r>
      <w:r w:rsidR="00D25D8D" w:rsidRPr="00DD6D84">
        <w:t>spricht Mandarin</w:t>
      </w:r>
      <w:r w:rsidR="009A6017" w:rsidRPr="00DD6D84">
        <w:t xml:space="preserve"> und</w:t>
      </w:r>
      <w:r w:rsidR="00D25D8D" w:rsidRPr="00DD6D84">
        <w:t xml:space="preserve"> </w:t>
      </w:r>
      <w:r w:rsidR="00C953F1" w:rsidRPr="00DD6D84">
        <w:t>wird</w:t>
      </w:r>
      <w:r w:rsidR="00777C46" w:rsidRPr="00DD6D84">
        <w:t xml:space="preserve"> mit ihrer breiten Marketing-Expertise</w:t>
      </w:r>
      <w:r w:rsidR="00C953F1" w:rsidRPr="00DD6D84">
        <w:t xml:space="preserve"> ab </w:t>
      </w:r>
      <w:r w:rsidR="00DD6D84" w:rsidRPr="00DD6D84">
        <w:t>1</w:t>
      </w:r>
      <w:r w:rsidR="00C953F1" w:rsidRPr="00DD6D84">
        <w:t xml:space="preserve">. </w:t>
      </w:r>
      <w:r w:rsidR="00DD6D84" w:rsidRPr="00DD6D84">
        <w:t>Mai</w:t>
      </w:r>
      <w:r w:rsidR="00C953F1" w:rsidRPr="00DD6D84">
        <w:t xml:space="preserve"> 2022 in </w:t>
      </w:r>
      <w:r w:rsidR="00DD6D84" w:rsidRPr="00DD6D84">
        <w:t>Peking</w:t>
      </w:r>
      <w:r w:rsidR="00C953F1" w:rsidRPr="00DD6D84">
        <w:t xml:space="preserve"> </w:t>
      </w:r>
      <w:r w:rsidR="00777C46" w:rsidRPr="00DD6D84">
        <w:t>die</w:t>
      </w:r>
      <w:r w:rsidR="00777C46">
        <w:t xml:space="preserve"> Schweizer Tourismuswerbung</w:t>
      </w:r>
      <w:r w:rsidR="009A6017">
        <w:t xml:space="preserve"> vor Ort</w:t>
      </w:r>
      <w:r w:rsidR="00777C46">
        <w:t xml:space="preserve"> leiten. Hauptfokus der Aktivitäten sind mehr denn je innovative Online-Promotionen auf allen relevanten Web- und Social Media-Plattformen des Marktes.</w:t>
      </w:r>
      <w:r w:rsidR="002C0247">
        <w:t xml:space="preserve"> Angesprochen werden hochspezifische Zielgruppen als Individualgäste gerade auch innerhalb der neuen und urbanen Generationen von Reisenden</w:t>
      </w:r>
      <w:r w:rsidR="009A6017">
        <w:t>.</w:t>
      </w:r>
      <w:r w:rsidR="00DD6D84">
        <w:t xml:space="preserve"> </w:t>
      </w:r>
      <w:r w:rsidR="00DD6D84">
        <w:br/>
        <w:t>Der Schwung der</w:t>
      </w:r>
      <w:r w:rsidR="00DD6D84" w:rsidRPr="00DD6D84">
        <w:t xml:space="preserve"> </w:t>
      </w:r>
      <w:r w:rsidR="00DD6D84">
        <w:t xml:space="preserve">anstehenden </w:t>
      </w:r>
      <w:r w:rsidR="00DD6D84" w:rsidRPr="00DD6D84">
        <w:t xml:space="preserve">olympischen Winterspiele </w:t>
      </w:r>
      <w:r w:rsidR="00DD6D84">
        <w:t xml:space="preserve">soll für die Bekanntheit und Beliebtheit des Wintersports in noch breiteren Bevölkerungskreisen sorgen. Dieses grosse Potential wird ST nutzen und den immer zahlreicher werdenden Pistenfans vor Ort das Original des Winters zeigen und für </w:t>
      </w:r>
      <w:r w:rsidR="00DD6D84" w:rsidRPr="00457FA7">
        <w:t>Schweizer Winterferien werben.</w:t>
      </w:r>
      <w:r w:rsidR="006530D9" w:rsidRPr="00457FA7">
        <w:t xml:space="preserve"> </w:t>
      </w:r>
      <w:r w:rsidR="009A6017" w:rsidRPr="00457FA7">
        <w:t xml:space="preserve">Simon Bosshart, Leiter Märkte Ost bei ST, freut sich: «Eine </w:t>
      </w:r>
      <w:r w:rsidR="00A96EDF" w:rsidRPr="00457FA7">
        <w:t>erfahrene Persönlichkeit aus unserem Tourismusmarketing mit den nötigen Sprach- und Landeskenntnissen – Daniela Chiani erfüllt die Anforderungen an diese für den Schweizer Tourismus so zentrale Rolle punktgenau».</w:t>
      </w:r>
      <w:r w:rsidR="00A96EDF">
        <w:t xml:space="preserve"> </w:t>
      </w:r>
    </w:p>
    <w:p w14:paraId="76E830AD" w14:textId="761C1903" w:rsidR="009A6017" w:rsidRDefault="009A6017" w:rsidP="00F60D46">
      <w:pPr>
        <w:outlineLvl w:val="0"/>
      </w:pPr>
    </w:p>
    <w:p w14:paraId="2EF86D9E" w14:textId="2E97757A" w:rsidR="009A6017" w:rsidRDefault="009A6017" w:rsidP="00F60D46">
      <w:pPr>
        <w:outlineLvl w:val="0"/>
        <w:rPr>
          <w:i/>
          <w:iCs/>
        </w:rPr>
      </w:pPr>
      <w:r w:rsidRPr="009A6017">
        <w:rPr>
          <w:i/>
          <w:iCs/>
        </w:rPr>
        <w:t>*Quelle: Beherbergungsstatistik, Bundesamt für Statistik</w:t>
      </w:r>
    </w:p>
    <w:p w14:paraId="03828844" w14:textId="77777777" w:rsidR="009A6017" w:rsidRPr="009A6017" w:rsidRDefault="009A6017" w:rsidP="00F60D46">
      <w:pPr>
        <w:outlineLvl w:val="0"/>
        <w:rPr>
          <w:i/>
          <w:iCs/>
        </w:rPr>
      </w:pPr>
    </w:p>
    <w:p w14:paraId="5452CDBF" w14:textId="47584D00" w:rsidR="009A6017" w:rsidRDefault="00DA45CF" w:rsidP="00F60D46">
      <w:pPr>
        <w:outlineLvl w:val="0"/>
      </w:pPr>
      <w:hyperlink r:id="rId6" w:history="1">
        <w:r w:rsidR="009A6017" w:rsidRPr="009A6017">
          <w:rPr>
            <w:rStyle w:val="Hyperlink"/>
          </w:rPr>
          <w:t>Faktenblatt «Chinesische Gäste»</w:t>
        </w:r>
      </w:hyperlink>
      <w:r w:rsidR="009A6017">
        <w:t xml:space="preserve"> </w:t>
      </w:r>
      <w:r w:rsidR="006E5269">
        <w:t>(</w:t>
      </w:r>
      <w:r w:rsidR="00357561">
        <w:t>Stand 2019)</w:t>
      </w:r>
    </w:p>
    <w:p w14:paraId="41DDCD8C" w14:textId="74BBFEDB" w:rsidR="00BB313A" w:rsidRDefault="00BB313A" w:rsidP="00A532A5"/>
    <w:p w14:paraId="6B2D112A" w14:textId="70CD440A" w:rsidR="006413E2" w:rsidRDefault="00DA45CF" w:rsidP="00A532A5">
      <w:hyperlink r:id="rId7" w:history="1">
        <w:r w:rsidR="006413E2" w:rsidRPr="00A933E4">
          <w:rPr>
            <w:rStyle w:val="Hyperlink"/>
          </w:rPr>
          <w:t>Porträtbild Daniela Chiani</w:t>
        </w:r>
      </w:hyperlink>
    </w:p>
    <w:p w14:paraId="75235A49" w14:textId="77777777" w:rsidR="00BB313A" w:rsidRDefault="00BB313A" w:rsidP="00A532A5"/>
    <w:p w14:paraId="0463EC9C" w14:textId="77777777" w:rsidR="00BB313A" w:rsidRDefault="00BB313A" w:rsidP="00A532A5"/>
    <w:p w14:paraId="4213D704" w14:textId="77777777" w:rsidR="007A423D" w:rsidRPr="00BB313A" w:rsidRDefault="007A423D" w:rsidP="00E71987">
      <w:r w:rsidRPr="00BB313A">
        <w:rPr>
          <w:b/>
          <w:bCs/>
        </w:rPr>
        <w:lastRenderedPageBreak/>
        <w:t>Weitere Auskünfte an die Medien erteilt:</w:t>
      </w:r>
      <w:r w:rsidRPr="00BB313A">
        <w:t xml:space="preserve"> </w:t>
      </w:r>
    </w:p>
    <w:p w14:paraId="0E2C9992" w14:textId="77777777" w:rsidR="007A423D" w:rsidRDefault="007A423D" w:rsidP="00E71987">
      <w:pPr>
        <w:rPr>
          <w:noProof/>
        </w:rPr>
      </w:pPr>
      <w:r>
        <w:rPr>
          <w:noProof/>
        </w:rPr>
        <w:t>Markus Berger, Leiter</w:t>
      </w:r>
      <w:r w:rsidRPr="00BB313A">
        <w:rPr>
          <w:noProof/>
        </w:rPr>
        <w:t xml:space="preserve"> Unternehmenskommunikation </w:t>
      </w:r>
    </w:p>
    <w:p w14:paraId="600C416A" w14:textId="77777777" w:rsidR="007A423D" w:rsidRPr="00BB313A" w:rsidRDefault="007A423D" w:rsidP="00E71987">
      <w:pPr>
        <w:rPr>
          <w:noProof/>
        </w:rPr>
      </w:pPr>
      <w:r w:rsidRPr="00BB313A">
        <w:rPr>
          <w:noProof/>
        </w:rPr>
        <w:t>Telefo</w:t>
      </w:r>
      <w:r>
        <w:rPr>
          <w:noProof/>
        </w:rPr>
        <w:t xml:space="preserve">n: +41 (0)44 288 12 70, E-Mail: </w:t>
      </w:r>
      <w:hyperlink r:id="rId8" w:history="1">
        <w:r>
          <w:rPr>
            <w:rStyle w:val="Hyperlink"/>
            <w:noProof/>
          </w:rPr>
          <w:t>markus.berger@switzerland.com</w:t>
        </w:r>
      </w:hyperlink>
    </w:p>
    <w:p w14:paraId="31418CA3" w14:textId="3AF6BF97" w:rsidR="00B56879" w:rsidRDefault="007A423D" w:rsidP="00A532A5">
      <w:pPr>
        <w:rPr>
          <w:noProof/>
        </w:rPr>
      </w:pPr>
      <w:r w:rsidRPr="00BB313A">
        <w:rPr>
          <w:noProof/>
        </w:rPr>
        <w:t xml:space="preserve">Medienmitteilung und weitere Informationen unter: </w:t>
      </w:r>
      <w:hyperlink r:id="rId9" w:history="1">
        <w:r w:rsidRPr="00BB313A">
          <w:rPr>
            <w:rStyle w:val="Hyperlink"/>
            <w:noProof/>
          </w:rPr>
          <w:t>MySwitzerland.com/medien</w:t>
        </w:r>
      </w:hyperlink>
    </w:p>
    <w:sectPr w:rsidR="00B56879" w:rsidSect="003B3FC7">
      <w:headerReference w:type="even" r:id="rId10"/>
      <w:headerReference w:type="default" r:id="rId11"/>
      <w:footerReference w:type="even" r:id="rId12"/>
      <w:footerReference w:type="default" r:id="rId13"/>
      <w:headerReference w:type="first" r:id="rId14"/>
      <w:footerReference w:type="first" r:id="rId1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80EC" w14:textId="77777777" w:rsidR="00DA45CF" w:rsidRDefault="00DA45CF" w:rsidP="00723009">
      <w:pPr>
        <w:spacing w:line="240" w:lineRule="auto"/>
      </w:pPr>
      <w:r>
        <w:separator/>
      </w:r>
    </w:p>
  </w:endnote>
  <w:endnote w:type="continuationSeparator" w:id="0">
    <w:p w14:paraId="57EBA711" w14:textId="77777777" w:rsidR="00DA45CF" w:rsidRDefault="00DA45CF"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F8B4"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15BF"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23C9" w14:textId="77777777" w:rsidR="009266DF" w:rsidRDefault="009266DF" w:rsidP="00592C7A">
    <w:pPr>
      <w:pStyle w:val="Fuzeile"/>
    </w:pPr>
  </w:p>
  <w:p w14:paraId="50BDA764" w14:textId="77777777" w:rsidR="009266DF" w:rsidRPr="00592C7A" w:rsidRDefault="009266DF" w:rsidP="00592C7A">
    <w:pPr>
      <w:pStyle w:val="Fuzeile"/>
    </w:pPr>
  </w:p>
  <w:p w14:paraId="16CB8B36" w14:textId="77777777" w:rsidR="009266DF" w:rsidRPr="00592C7A" w:rsidRDefault="009266DF" w:rsidP="00592C7A">
    <w:pPr>
      <w:pStyle w:val="Fuzeile"/>
      <w:rPr>
        <w:b/>
      </w:rPr>
    </w:pPr>
    <w:r w:rsidRPr="00592C7A">
      <w:rPr>
        <w:b/>
      </w:rPr>
      <w:t>Suisse Tourisme. Schweiz Tourismus. Svizzera Turismo. Switzerland Tourism.</w:t>
    </w:r>
  </w:p>
  <w:p w14:paraId="19A84EF7"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1331E4DC" wp14:editId="7C2579C6">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9C941" w14:textId="77777777" w:rsidR="006E3A4F" w:rsidRDefault="007A423D" w:rsidP="006E3A4F">
                          <w:pPr>
                            <w:pStyle w:val="Fuzeile"/>
                          </w:pPr>
                          <w:r>
                            <w:t>Morgartenstrasse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1E4DC"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6029C941" w14:textId="77777777" w:rsidR="006E3A4F" w:rsidRDefault="007A423D"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969D" w14:textId="77777777" w:rsidR="00DA45CF" w:rsidRDefault="00DA45CF" w:rsidP="00723009">
      <w:pPr>
        <w:spacing w:line="240" w:lineRule="auto"/>
      </w:pPr>
      <w:r>
        <w:separator/>
      </w:r>
    </w:p>
  </w:footnote>
  <w:footnote w:type="continuationSeparator" w:id="0">
    <w:p w14:paraId="09BB4211" w14:textId="77777777" w:rsidR="00DA45CF" w:rsidRDefault="00DA45CF"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14E0"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8FEA"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5881CB3F" wp14:editId="065F235B">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ADC0A04" wp14:editId="3678F885">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59E2E194" wp14:editId="6FF4CDBE">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D85F035" wp14:editId="365CD03C">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1AD635E" wp14:editId="13C9D143">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6497"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406DAF16" wp14:editId="4AE2BE3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DA76D" w14:textId="77777777" w:rsidR="009266DF" w:rsidRDefault="007A423D"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DAF16"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44BDA76D" w14:textId="77777777" w:rsidR="009266DF" w:rsidRDefault="007A423D"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7A88BBC" wp14:editId="1805B53E">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2E06CE70" wp14:editId="562A5A08">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31CCB95A" wp14:editId="15EF805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201C8BB7" wp14:editId="02289EBC">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B5E4F10" wp14:editId="1C0BFE92">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3D"/>
    <w:rsid w:val="00026B80"/>
    <w:rsid w:val="000934D0"/>
    <w:rsid w:val="000C2999"/>
    <w:rsid w:val="000C40EA"/>
    <w:rsid w:val="000E0DC8"/>
    <w:rsid w:val="00122912"/>
    <w:rsid w:val="00136452"/>
    <w:rsid w:val="00166387"/>
    <w:rsid w:val="00170D9E"/>
    <w:rsid w:val="00171BE3"/>
    <w:rsid w:val="002125A1"/>
    <w:rsid w:val="002502B0"/>
    <w:rsid w:val="00252074"/>
    <w:rsid w:val="00270993"/>
    <w:rsid w:val="0029681A"/>
    <w:rsid w:val="002972AC"/>
    <w:rsid w:val="002C0247"/>
    <w:rsid w:val="002C1AC5"/>
    <w:rsid w:val="002E4CB2"/>
    <w:rsid w:val="00306A1A"/>
    <w:rsid w:val="00314D27"/>
    <w:rsid w:val="003406B5"/>
    <w:rsid w:val="0035699D"/>
    <w:rsid w:val="00357561"/>
    <w:rsid w:val="003838FC"/>
    <w:rsid w:val="003936C3"/>
    <w:rsid w:val="0039484B"/>
    <w:rsid w:val="003B3FC7"/>
    <w:rsid w:val="003B66F4"/>
    <w:rsid w:val="003E14BF"/>
    <w:rsid w:val="003F10ED"/>
    <w:rsid w:val="00414822"/>
    <w:rsid w:val="004202F9"/>
    <w:rsid w:val="00436FCA"/>
    <w:rsid w:val="00457FA7"/>
    <w:rsid w:val="00496CF8"/>
    <w:rsid w:val="004A485B"/>
    <w:rsid w:val="004B1C8A"/>
    <w:rsid w:val="004D5C19"/>
    <w:rsid w:val="004D7D20"/>
    <w:rsid w:val="004F3E2A"/>
    <w:rsid w:val="00502316"/>
    <w:rsid w:val="00504BFE"/>
    <w:rsid w:val="0051174E"/>
    <w:rsid w:val="00531E6F"/>
    <w:rsid w:val="00541F5D"/>
    <w:rsid w:val="00541FFD"/>
    <w:rsid w:val="00552732"/>
    <w:rsid w:val="00567422"/>
    <w:rsid w:val="00592C7A"/>
    <w:rsid w:val="005B3D05"/>
    <w:rsid w:val="005C59ED"/>
    <w:rsid w:val="005E06DD"/>
    <w:rsid w:val="005F7B9E"/>
    <w:rsid w:val="0061355F"/>
    <w:rsid w:val="0061588B"/>
    <w:rsid w:val="00632F62"/>
    <w:rsid w:val="006413E2"/>
    <w:rsid w:val="006530D9"/>
    <w:rsid w:val="006542BD"/>
    <w:rsid w:val="006940D2"/>
    <w:rsid w:val="0069632F"/>
    <w:rsid w:val="00696FAA"/>
    <w:rsid w:val="006C0460"/>
    <w:rsid w:val="006D5F4F"/>
    <w:rsid w:val="006E3A4F"/>
    <w:rsid w:val="006E5269"/>
    <w:rsid w:val="006F548B"/>
    <w:rsid w:val="00704818"/>
    <w:rsid w:val="00712D3A"/>
    <w:rsid w:val="00723009"/>
    <w:rsid w:val="00740F1C"/>
    <w:rsid w:val="00761683"/>
    <w:rsid w:val="00767E1C"/>
    <w:rsid w:val="00771209"/>
    <w:rsid w:val="00777C46"/>
    <w:rsid w:val="00786F4F"/>
    <w:rsid w:val="007A3DB1"/>
    <w:rsid w:val="007A423D"/>
    <w:rsid w:val="007B4AC6"/>
    <w:rsid w:val="007D14E4"/>
    <w:rsid w:val="007D6F67"/>
    <w:rsid w:val="0080557A"/>
    <w:rsid w:val="0089558A"/>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93FDC"/>
    <w:rsid w:val="009A6017"/>
    <w:rsid w:val="009B6D0C"/>
    <w:rsid w:val="009C213F"/>
    <w:rsid w:val="009D5780"/>
    <w:rsid w:val="009F2B54"/>
    <w:rsid w:val="00A368BB"/>
    <w:rsid w:val="00A437AD"/>
    <w:rsid w:val="00A532A5"/>
    <w:rsid w:val="00A82D95"/>
    <w:rsid w:val="00A86D6C"/>
    <w:rsid w:val="00A933E4"/>
    <w:rsid w:val="00A96EDF"/>
    <w:rsid w:val="00AA10D7"/>
    <w:rsid w:val="00AD3C46"/>
    <w:rsid w:val="00B36B79"/>
    <w:rsid w:val="00B55491"/>
    <w:rsid w:val="00B56879"/>
    <w:rsid w:val="00B71C9D"/>
    <w:rsid w:val="00BA6813"/>
    <w:rsid w:val="00BB03D7"/>
    <w:rsid w:val="00BB313A"/>
    <w:rsid w:val="00BE585E"/>
    <w:rsid w:val="00BF7432"/>
    <w:rsid w:val="00C00043"/>
    <w:rsid w:val="00C13894"/>
    <w:rsid w:val="00C307D3"/>
    <w:rsid w:val="00C80778"/>
    <w:rsid w:val="00C83747"/>
    <w:rsid w:val="00C864A5"/>
    <w:rsid w:val="00C953F1"/>
    <w:rsid w:val="00C96F33"/>
    <w:rsid w:val="00CD6093"/>
    <w:rsid w:val="00CD6C07"/>
    <w:rsid w:val="00D01314"/>
    <w:rsid w:val="00D07384"/>
    <w:rsid w:val="00D14D76"/>
    <w:rsid w:val="00D17483"/>
    <w:rsid w:val="00D25D8D"/>
    <w:rsid w:val="00D3105A"/>
    <w:rsid w:val="00D32142"/>
    <w:rsid w:val="00D46E3C"/>
    <w:rsid w:val="00D55187"/>
    <w:rsid w:val="00D82EFA"/>
    <w:rsid w:val="00DA45CF"/>
    <w:rsid w:val="00DA4F15"/>
    <w:rsid w:val="00DB33CB"/>
    <w:rsid w:val="00DB759D"/>
    <w:rsid w:val="00DD5488"/>
    <w:rsid w:val="00DD6D84"/>
    <w:rsid w:val="00DE7E5B"/>
    <w:rsid w:val="00E13F86"/>
    <w:rsid w:val="00E16B43"/>
    <w:rsid w:val="00EA1F05"/>
    <w:rsid w:val="00EE6931"/>
    <w:rsid w:val="00F2640C"/>
    <w:rsid w:val="00F50BB6"/>
    <w:rsid w:val="00F55E60"/>
    <w:rsid w:val="00F5739F"/>
    <w:rsid w:val="00F60D46"/>
    <w:rsid w:val="00F763B7"/>
    <w:rsid w:val="00F84A77"/>
    <w:rsid w:val="00F87AF4"/>
    <w:rsid w:val="00F947FB"/>
    <w:rsid w:val="00FA00EA"/>
    <w:rsid w:val="00FA794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22B472"/>
  <w15:docId w15:val="{2ED86A3D-819E-EA4F-96A1-016980DF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9A6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8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berger@switzerland.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tnet.ch/app/uploads/2022/01/DaniChiani-highres-scaled.jp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tnet.ch/app/uploads/2021/09/aa_Factsheet_China_2020_d.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yswitzerland.com/medi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5</cp:revision>
  <cp:lastPrinted>2013-11-18T14:55:00Z</cp:lastPrinted>
  <dcterms:created xsi:type="dcterms:W3CDTF">2022-01-28T10:27:00Z</dcterms:created>
  <dcterms:modified xsi:type="dcterms:W3CDTF">2022-01-28T11:31:00Z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