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AF14" w14:textId="40D3A825" w:rsidR="007D6F67" w:rsidRPr="00E90398" w:rsidRDefault="006E70F6" w:rsidP="00A532A5">
      <w:pPr>
        <w:jc w:val="right"/>
      </w:pPr>
      <w:r w:rsidRPr="00E90398">
        <w:t>Zürich</w:t>
      </w:r>
      <w:r w:rsidR="00A532A5" w:rsidRPr="00E90398">
        <w:t xml:space="preserve">, </w:t>
      </w:r>
      <w:r w:rsidRPr="00E90398">
        <w:t>5. Oktober 2021</w:t>
      </w:r>
    </w:p>
    <w:p w14:paraId="045283F0" w14:textId="77777777" w:rsidR="00A532A5" w:rsidRPr="00E90398" w:rsidRDefault="00A532A5" w:rsidP="00A532A5"/>
    <w:p w14:paraId="6C9C305A" w14:textId="77777777" w:rsidR="00A532A5" w:rsidRPr="00E90398" w:rsidRDefault="00A532A5" w:rsidP="00A532A5"/>
    <w:p w14:paraId="3EF7E64E" w14:textId="2C4B19A3" w:rsidR="00A532A5" w:rsidRPr="00E90398" w:rsidRDefault="003F250E" w:rsidP="00F60D46">
      <w:pPr>
        <w:outlineLvl w:val="0"/>
        <w:rPr>
          <w:b/>
          <w:bCs/>
        </w:rPr>
      </w:pPr>
      <w:r w:rsidRPr="00E90398">
        <w:rPr>
          <w:b/>
          <w:bCs/>
        </w:rPr>
        <w:t>Sommerüberraschung</w:t>
      </w:r>
      <w:r w:rsidR="006E70F6" w:rsidRPr="00E90398">
        <w:rPr>
          <w:b/>
          <w:bCs/>
        </w:rPr>
        <w:t xml:space="preserve">: </w:t>
      </w:r>
      <w:r w:rsidR="00230EC5" w:rsidRPr="00E90398">
        <w:rPr>
          <w:b/>
          <w:bCs/>
        </w:rPr>
        <w:t xml:space="preserve">viele </w:t>
      </w:r>
      <w:r w:rsidR="00080F1C" w:rsidRPr="00E90398">
        <w:rPr>
          <w:b/>
          <w:bCs/>
        </w:rPr>
        <w:t xml:space="preserve">Gäste aus </w:t>
      </w:r>
      <w:r w:rsidR="00230EC5" w:rsidRPr="00E90398">
        <w:rPr>
          <w:b/>
          <w:bCs/>
        </w:rPr>
        <w:t>Nordamerika</w:t>
      </w:r>
      <w:r w:rsidR="00080F1C" w:rsidRPr="00E90398">
        <w:rPr>
          <w:b/>
          <w:bCs/>
        </w:rPr>
        <w:t xml:space="preserve"> und de</w:t>
      </w:r>
      <w:r w:rsidR="00693A14" w:rsidRPr="00E90398">
        <w:rPr>
          <w:b/>
          <w:bCs/>
        </w:rPr>
        <w:t>n</w:t>
      </w:r>
      <w:r w:rsidR="00080F1C" w:rsidRPr="00E90398">
        <w:rPr>
          <w:b/>
          <w:bCs/>
        </w:rPr>
        <w:t xml:space="preserve"> Golf</w:t>
      </w:r>
      <w:r w:rsidR="00693A14" w:rsidRPr="00E90398">
        <w:rPr>
          <w:b/>
          <w:bCs/>
        </w:rPr>
        <w:t>staaten</w:t>
      </w:r>
      <w:r w:rsidR="00080F1C" w:rsidRPr="00E90398">
        <w:rPr>
          <w:b/>
          <w:bCs/>
        </w:rPr>
        <w:t xml:space="preserve">, </w:t>
      </w:r>
      <w:r w:rsidR="006E70F6" w:rsidRPr="00E90398">
        <w:rPr>
          <w:b/>
          <w:bCs/>
        </w:rPr>
        <w:t>Rekord an Schweizer Gäste</w:t>
      </w:r>
      <w:r w:rsidR="00080F1C" w:rsidRPr="00E90398">
        <w:rPr>
          <w:b/>
          <w:bCs/>
        </w:rPr>
        <w:t>n</w:t>
      </w:r>
      <w:r w:rsidR="006E70F6" w:rsidRPr="00E90398">
        <w:rPr>
          <w:b/>
          <w:bCs/>
        </w:rPr>
        <w:t>.</w:t>
      </w:r>
    </w:p>
    <w:p w14:paraId="2125A9E3" w14:textId="3CF31D3E" w:rsidR="006E70F6" w:rsidRPr="00E90398" w:rsidRDefault="006E70F6" w:rsidP="00F60D46">
      <w:pPr>
        <w:outlineLvl w:val="0"/>
      </w:pPr>
    </w:p>
    <w:p w14:paraId="55B59AB4" w14:textId="1A3053CC" w:rsidR="006E70F6" w:rsidRPr="00E90398" w:rsidRDefault="0031080E" w:rsidP="00F60D46">
      <w:pPr>
        <w:outlineLvl w:val="0"/>
        <w:rPr>
          <w:b/>
          <w:bCs/>
        </w:rPr>
      </w:pPr>
      <w:r w:rsidRPr="00E90398">
        <w:rPr>
          <w:b/>
          <w:bCs/>
        </w:rPr>
        <w:t>So viele</w:t>
      </w:r>
      <w:r w:rsidR="006E70F6" w:rsidRPr="00E90398">
        <w:rPr>
          <w:b/>
          <w:bCs/>
        </w:rPr>
        <w:t xml:space="preserve"> Hotellogiernächte </w:t>
      </w:r>
      <w:r w:rsidRPr="00E90398">
        <w:rPr>
          <w:b/>
          <w:bCs/>
        </w:rPr>
        <w:t xml:space="preserve">von einheimischen Gästen wie noch nie: der August zeigt ein Plus an Hotelnächten von </w:t>
      </w:r>
      <w:r w:rsidR="00230EC5" w:rsidRPr="00E90398">
        <w:rPr>
          <w:b/>
          <w:bCs/>
        </w:rPr>
        <w:t>über</w:t>
      </w:r>
      <w:r w:rsidRPr="00E90398">
        <w:rPr>
          <w:b/>
          <w:bCs/>
        </w:rPr>
        <w:t xml:space="preserve"> 34 % bei den Schweizerinnen und Schweizern</w:t>
      </w:r>
      <w:r w:rsidR="006E70F6" w:rsidRPr="00E90398">
        <w:rPr>
          <w:b/>
          <w:bCs/>
        </w:rPr>
        <w:t xml:space="preserve"> </w:t>
      </w:r>
      <w:r w:rsidRPr="00E90398">
        <w:rPr>
          <w:b/>
          <w:bCs/>
        </w:rPr>
        <w:t>im Vergleich zum Rekordsommer 2019.</w:t>
      </w:r>
      <w:r w:rsidR="007A7EAC" w:rsidRPr="00E90398">
        <w:rPr>
          <w:b/>
          <w:bCs/>
        </w:rPr>
        <w:t xml:space="preserve"> So kam ein Allzeitrekord von </w:t>
      </w:r>
      <w:r w:rsidR="003F250E" w:rsidRPr="00E90398">
        <w:rPr>
          <w:b/>
          <w:bCs/>
        </w:rPr>
        <w:t>über</w:t>
      </w:r>
      <w:r w:rsidR="007A7EAC" w:rsidRPr="00E90398">
        <w:rPr>
          <w:b/>
          <w:bCs/>
        </w:rPr>
        <w:t xml:space="preserve"> 2.5 Mio. Hotelübernachtungen</w:t>
      </w:r>
      <w:r w:rsidR="003F250E" w:rsidRPr="00E90398">
        <w:rPr>
          <w:b/>
          <w:bCs/>
        </w:rPr>
        <w:t xml:space="preserve"> pro Monat</w:t>
      </w:r>
      <w:r w:rsidR="007A7EAC" w:rsidRPr="00E90398">
        <w:rPr>
          <w:b/>
          <w:bCs/>
        </w:rPr>
        <w:t xml:space="preserve"> zustande</w:t>
      </w:r>
      <w:r w:rsidR="00567584" w:rsidRPr="00E90398">
        <w:rPr>
          <w:b/>
          <w:bCs/>
        </w:rPr>
        <w:t>.</w:t>
      </w:r>
      <w:r w:rsidR="000F64A6" w:rsidRPr="00E90398">
        <w:rPr>
          <w:b/>
          <w:bCs/>
        </w:rPr>
        <w:t xml:space="preserve"> </w:t>
      </w:r>
      <w:r w:rsidR="00FB7743" w:rsidRPr="00E90398">
        <w:rPr>
          <w:b/>
          <w:bCs/>
        </w:rPr>
        <w:t>A</w:t>
      </w:r>
      <w:r w:rsidR="000F64A6" w:rsidRPr="00E90398">
        <w:rPr>
          <w:b/>
          <w:bCs/>
        </w:rPr>
        <w:t>uch aus dem Ausland lässt sich endlich wieder Reiseverkehr feststellen.</w:t>
      </w:r>
      <w:r w:rsidR="00AC5657" w:rsidRPr="00E90398">
        <w:rPr>
          <w:b/>
          <w:bCs/>
        </w:rPr>
        <w:t xml:space="preserve"> </w:t>
      </w:r>
      <w:r w:rsidR="00AD3B17" w:rsidRPr="00E90398">
        <w:rPr>
          <w:b/>
          <w:bCs/>
        </w:rPr>
        <w:t>Beliebt</w:t>
      </w:r>
      <w:r w:rsidR="00AC5657" w:rsidRPr="00E90398">
        <w:rPr>
          <w:b/>
          <w:bCs/>
        </w:rPr>
        <w:t xml:space="preserve"> war die Schweiz als Feriendestination</w:t>
      </w:r>
      <w:r w:rsidR="00230EC5" w:rsidRPr="00E90398">
        <w:rPr>
          <w:b/>
          <w:bCs/>
        </w:rPr>
        <w:t xml:space="preserve"> bei europäischen, besonders aber auch wieder</w:t>
      </w:r>
      <w:r w:rsidR="00AC5657" w:rsidRPr="00E90398">
        <w:rPr>
          <w:b/>
          <w:bCs/>
        </w:rPr>
        <w:t xml:space="preserve"> bei den amerikanischen und arabischen Gästen. </w:t>
      </w:r>
    </w:p>
    <w:p w14:paraId="31A359F0" w14:textId="62BE21E7" w:rsidR="00567584" w:rsidRPr="00E90398" w:rsidRDefault="00567584" w:rsidP="00F60D46">
      <w:pPr>
        <w:outlineLvl w:val="0"/>
        <w:rPr>
          <w:b/>
          <w:bCs/>
        </w:rPr>
      </w:pPr>
    </w:p>
    <w:p w14:paraId="66D4075C" w14:textId="274962CB" w:rsidR="00E70ED0" w:rsidRPr="00E90398" w:rsidRDefault="007A7EAC" w:rsidP="00567584">
      <w:pPr>
        <w:outlineLvl w:val="0"/>
      </w:pPr>
      <w:r w:rsidRPr="00E90398">
        <w:t>2.5</w:t>
      </w:r>
      <w:r w:rsidR="00230EC5" w:rsidRPr="00E90398">
        <w:t>7</w:t>
      </w:r>
      <w:r w:rsidRPr="00E90398">
        <w:t xml:space="preserve"> Mio. </w:t>
      </w:r>
      <w:r w:rsidR="00567584" w:rsidRPr="00E90398">
        <w:t>Hotelübernachtungen</w:t>
      </w:r>
      <w:r w:rsidR="003F250E" w:rsidRPr="00E90398">
        <w:t xml:space="preserve"> in der Schweiz</w:t>
      </w:r>
      <w:r w:rsidR="00567584" w:rsidRPr="00E90398">
        <w:t xml:space="preserve"> haben Schweizerinnen und Schweizer im August generiert, das sind im Vergleich zum letzten «normalen» Jahr vor der Pandemie starke </w:t>
      </w:r>
      <w:r w:rsidR="00230EC5" w:rsidRPr="00E90398">
        <w:t>34.4</w:t>
      </w:r>
      <w:r w:rsidR="00567584" w:rsidRPr="00E90398">
        <w:t xml:space="preserve"> % Logiernächte (LN) mehr. </w:t>
      </w:r>
      <w:r w:rsidRPr="00E90398">
        <w:t xml:space="preserve">Und ein noch nie dagewesener Rekord. </w:t>
      </w:r>
      <w:r w:rsidR="003F250E" w:rsidRPr="00E90398">
        <w:t>Während die Schweizer Gäste im Juli – vermutlich wegen des regnerischen Wetters – noch weniger Hotellogiernächte in der Schweiz</w:t>
      </w:r>
      <w:r w:rsidR="00917DAD" w:rsidRPr="00E90398">
        <w:t xml:space="preserve"> </w:t>
      </w:r>
      <w:r w:rsidR="00917DAD" w:rsidRPr="00E90398">
        <w:br/>
        <w:t>b</w:t>
      </w:r>
      <w:r w:rsidR="003F250E" w:rsidRPr="00E90398">
        <w:t xml:space="preserve">uchten, stürmten sie im August die Schweizer Destinationen, und zwar nochmals stärker als im </w:t>
      </w:r>
      <w:r w:rsidR="00E10817" w:rsidRPr="00E53535">
        <w:t>Boom-Sommer</w:t>
      </w:r>
      <w:r w:rsidR="003F250E" w:rsidRPr="00E53535">
        <w:t xml:space="preserve"> 2020. Diese Sommerüberraschung hat zur Folge, dass in </w:t>
      </w:r>
      <w:r w:rsidR="005E516C" w:rsidRPr="00E53535">
        <w:t>den beiden typischen</w:t>
      </w:r>
      <w:r w:rsidR="005E516C" w:rsidRPr="00E90398">
        <w:t xml:space="preserve"> Sommerferien-Monaten Juli und August für Schweizer Gäste insgesamt </w:t>
      </w:r>
      <w:r w:rsidR="00230EC5" w:rsidRPr="00E90398">
        <w:t>5.1</w:t>
      </w:r>
      <w:r w:rsidRPr="00E90398">
        <w:t>Mio.</w:t>
      </w:r>
      <w:r w:rsidR="005E516C" w:rsidRPr="00E90398">
        <w:t xml:space="preserve"> LN </w:t>
      </w:r>
      <w:r w:rsidR="00693A14" w:rsidRPr="00E90398">
        <w:t>(</w:t>
      </w:r>
      <w:r w:rsidR="005E516C" w:rsidRPr="00E90398">
        <w:t>+</w:t>
      </w:r>
      <w:r w:rsidR="00230EC5" w:rsidRPr="00E90398">
        <w:t>33</w:t>
      </w:r>
      <w:r w:rsidR="005E516C" w:rsidRPr="00E90398">
        <w:t xml:space="preserve"> %</w:t>
      </w:r>
      <w:r w:rsidR="00693A14" w:rsidRPr="00E90398">
        <w:t xml:space="preserve"> im Vergleich zum </w:t>
      </w:r>
      <w:r w:rsidR="00E67192" w:rsidRPr="00E90398">
        <w:t>2019</w:t>
      </w:r>
      <w:r w:rsidR="00693A14" w:rsidRPr="00E90398">
        <w:t>)</w:t>
      </w:r>
      <w:r w:rsidR="005E516C" w:rsidRPr="00E90398">
        <w:t xml:space="preserve"> verbucht werden. </w:t>
      </w:r>
      <w:r w:rsidR="00E70ED0" w:rsidRPr="00E90398">
        <w:t xml:space="preserve">Einheimische haben also einmal mehr </w:t>
      </w:r>
      <w:r w:rsidR="003F250E" w:rsidRPr="00E90398">
        <w:t xml:space="preserve">– trotz schlechtem Wetter und Konkurrenz durch Stranddestinationen – </w:t>
      </w:r>
      <w:r w:rsidR="00E70ED0" w:rsidRPr="00E90398">
        <w:t>begeistert Sommerferien in der Schweiz verbracht.</w:t>
      </w:r>
    </w:p>
    <w:p w14:paraId="120FF0E5" w14:textId="089946BB" w:rsidR="00D35431" w:rsidRPr="00E90398" w:rsidRDefault="00D35431" w:rsidP="00567584">
      <w:pPr>
        <w:outlineLvl w:val="0"/>
      </w:pPr>
    </w:p>
    <w:p w14:paraId="24DFD5CA" w14:textId="4A3D224D" w:rsidR="00D35431" w:rsidRPr="00E90398" w:rsidRDefault="00D35431" w:rsidP="00D35431">
      <w:pPr>
        <w:outlineLvl w:val="0"/>
        <w:rPr>
          <w:b/>
          <w:bCs/>
        </w:rPr>
      </w:pPr>
      <w:r w:rsidRPr="00E90398">
        <w:rPr>
          <w:b/>
          <w:bCs/>
        </w:rPr>
        <w:t>A</w:t>
      </w:r>
      <w:r w:rsidR="00EA0B1B" w:rsidRPr="00E90398">
        <w:rPr>
          <w:b/>
          <w:bCs/>
        </w:rPr>
        <w:t>uch a</w:t>
      </w:r>
      <w:r w:rsidRPr="00E90398">
        <w:rPr>
          <w:b/>
          <w:bCs/>
        </w:rPr>
        <w:t>usländische Gäste sind wieder hier</w:t>
      </w:r>
    </w:p>
    <w:p w14:paraId="15942009" w14:textId="2DCA9839" w:rsidR="00D01E28" w:rsidRPr="00E90398" w:rsidRDefault="00D35431" w:rsidP="00D35431">
      <w:pPr>
        <w:outlineLvl w:val="0"/>
      </w:pPr>
      <w:r w:rsidRPr="00E90398">
        <w:t xml:space="preserve">Die Schweiz ist </w:t>
      </w:r>
      <w:r w:rsidR="00EA0B1B" w:rsidRPr="00E90398">
        <w:t xml:space="preserve">aber auch bei den ausländischen Gästen </w:t>
      </w:r>
      <w:r w:rsidRPr="00E90398">
        <w:t xml:space="preserve">gefragt wie nie: wo die Grenzen wieder offen, der Impfschutz vorhanden und die Reiseregimes demzufolge gelockert sind, lassen sich schon </w:t>
      </w:r>
      <w:r w:rsidR="00693A14" w:rsidRPr="00E90398">
        <w:t>fast</w:t>
      </w:r>
      <w:r w:rsidRPr="00E90398">
        <w:t xml:space="preserve"> wieder die Zahlen aus der Zeit vor der Pandemie erreichen. </w:t>
      </w:r>
      <w:r w:rsidR="00115AEC" w:rsidRPr="00E90398">
        <w:t>So haben d</w:t>
      </w:r>
      <w:r w:rsidRPr="00E90398">
        <w:t xml:space="preserve">ie Gäste aus Europa im Vergleich zum August 2019 diesen August </w:t>
      </w:r>
      <w:r w:rsidR="00F73F31" w:rsidRPr="00E90398">
        <w:t xml:space="preserve">immerhin </w:t>
      </w:r>
      <w:r w:rsidR="0099381A" w:rsidRPr="00E90398">
        <w:t xml:space="preserve">bereits wieder </w:t>
      </w:r>
      <w:r w:rsidRPr="00E90398">
        <w:t xml:space="preserve">zu </w:t>
      </w:r>
      <w:r w:rsidR="0099381A" w:rsidRPr="00E90398">
        <w:t>89</w:t>
      </w:r>
      <w:r w:rsidRPr="00E90398">
        <w:t xml:space="preserve"> % in der Schweiz übernachtet. </w:t>
      </w:r>
    </w:p>
    <w:p w14:paraId="2C8F572F" w14:textId="59840B42" w:rsidR="00B92A59" w:rsidRPr="00E90398" w:rsidRDefault="00D35431" w:rsidP="00D35431">
      <w:pPr>
        <w:outlineLvl w:val="0"/>
      </w:pPr>
      <w:r w:rsidRPr="00E90398">
        <w:t xml:space="preserve">Hier fallen vor allem </w:t>
      </w:r>
      <w:r w:rsidR="00B92A59" w:rsidRPr="00E90398">
        <w:t>die sensationellen Zahlen der</w:t>
      </w:r>
      <w:r w:rsidRPr="00E90398">
        <w:t xml:space="preserve"> treuen und einmal mehr sehr Schweiz-affinen Touristinnen und Touristen aus</w:t>
      </w:r>
      <w:r w:rsidR="0099381A" w:rsidRPr="00E90398">
        <w:t xml:space="preserve"> den Benelux-Staaten (</w:t>
      </w:r>
      <w:r w:rsidR="00B92A59" w:rsidRPr="00E90398">
        <w:t xml:space="preserve">231'000 LN / </w:t>
      </w:r>
      <w:r w:rsidR="0099381A" w:rsidRPr="00E90398">
        <w:t>+21 % im Vergleich zu 2019),</w:t>
      </w:r>
      <w:r w:rsidRPr="00E90398">
        <w:t xml:space="preserve"> </w:t>
      </w:r>
      <w:r w:rsidR="0099381A" w:rsidRPr="00E90398">
        <w:t>Frankreich (</w:t>
      </w:r>
      <w:r w:rsidR="00B92A59" w:rsidRPr="00E90398">
        <w:t xml:space="preserve">170'000 LN / </w:t>
      </w:r>
      <w:r w:rsidR="00AD3B17" w:rsidRPr="00E90398">
        <w:t>+</w:t>
      </w:r>
      <w:r w:rsidR="0099381A" w:rsidRPr="00E90398">
        <w:t xml:space="preserve">11 %) und </w:t>
      </w:r>
      <w:r w:rsidRPr="00E90398">
        <w:t>Deutschland (</w:t>
      </w:r>
      <w:r w:rsidR="00B92A59" w:rsidRPr="00E90398">
        <w:t xml:space="preserve">485'000 LN / </w:t>
      </w:r>
      <w:r w:rsidR="00AD3B17" w:rsidRPr="00E90398">
        <w:t>+</w:t>
      </w:r>
      <w:r w:rsidR="0099381A" w:rsidRPr="00E90398">
        <w:t>7 %</w:t>
      </w:r>
      <w:r w:rsidRPr="00E90398">
        <w:t>)</w:t>
      </w:r>
      <w:r w:rsidR="00693A14" w:rsidRPr="00E90398">
        <w:t xml:space="preserve"> auf</w:t>
      </w:r>
      <w:r w:rsidR="0099381A" w:rsidRPr="00E90398">
        <w:t xml:space="preserve">. </w:t>
      </w:r>
      <w:r w:rsidR="00B92A59" w:rsidRPr="00E90398">
        <w:t>Seit zehn (Benelux und Frankreich) bzw. sechs Jahren (Deutschland) konnten aus diesen Märkten nicht mehr derartig gewaltige Logiernächte-Volumen für eine</w:t>
      </w:r>
      <w:r w:rsidR="0061224B" w:rsidRPr="00E90398">
        <w:t>n</w:t>
      </w:r>
      <w:r w:rsidR="00B92A59" w:rsidRPr="00E90398">
        <w:t xml:space="preserve"> August verbucht werden</w:t>
      </w:r>
      <w:r w:rsidR="00A55AAB" w:rsidRPr="00E90398">
        <w:t xml:space="preserve"> – und dies trotz Pandemie!</w:t>
      </w:r>
    </w:p>
    <w:p w14:paraId="3A195BF5" w14:textId="3490E8F6" w:rsidR="00D35431" w:rsidRPr="00E90398" w:rsidRDefault="0099381A" w:rsidP="00D35431">
      <w:pPr>
        <w:outlineLvl w:val="0"/>
      </w:pPr>
      <w:r w:rsidRPr="00E90398">
        <w:t>Und eine Überraschung aus den Fernmärkten: die</w:t>
      </w:r>
      <w:r w:rsidR="00D35431" w:rsidRPr="00E90398">
        <w:t xml:space="preserve"> Übernachtungen von Gästen aus den Golfstaaten </w:t>
      </w:r>
      <w:r w:rsidRPr="00E90398">
        <w:t>vom August</w:t>
      </w:r>
      <w:r w:rsidR="00D35431" w:rsidRPr="00E90398">
        <w:t xml:space="preserve"> 2019 sind </w:t>
      </w:r>
      <w:r w:rsidR="00693A14" w:rsidRPr="00E90398">
        <w:t xml:space="preserve">immerhin </w:t>
      </w:r>
      <w:r w:rsidR="00D35431" w:rsidRPr="00E90398">
        <w:t xml:space="preserve">zu </w:t>
      </w:r>
      <w:r w:rsidRPr="00E90398">
        <w:t>58</w:t>
      </w:r>
      <w:r w:rsidR="00D35431" w:rsidRPr="00E90398">
        <w:t xml:space="preserve"> %</w:t>
      </w:r>
      <w:r w:rsidRPr="00E90398">
        <w:t>, diejenigen von nordamerikanischen Reisenden zu 39 %</w:t>
      </w:r>
      <w:r w:rsidR="00D35431" w:rsidRPr="00E90398">
        <w:t xml:space="preserve"> wieder erreicht. Zu</w:t>
      </w:r>
      <w:r w:rsidR="00693A14" w:rsidRPr="00E90398">
        <w:t>m</w:t>
      </w:r>
      <w:r w:rsidR="00D35431" w:rsidRPr="00E90398">
        <w:t xml:space="preserve"> </w:t>
      </w:r>
      <w:r w:rsidRPr="00E90398">
        <w:t>Sommerrekord</w:t>
      </w:r>
      <w:r w:rsidR="00D35431" w:rsidRPr="00E90398">
        <w:t xml:space="preserve"> im Heimmarkt kommen also auch vielversprechende Zeichen aus dem Ausland</w:t>
      </w:r>
      <w:r w:rsidR="00917DAD" w:rsidRPr="00E90398">
        <w:rPr>
          <w:strike/>
        </w:rPr>
        <w:t>.</w:t>
      </w:r>
      <w:r w:rsidR="00D35431" w:rsidRPr="00E90398">
        <w:t xml:space="preserve"> «Schweiz Tourismus (ST) war in den Märkten immer vor Ort aktiv. Wir hielten das Ferienland Schweiz in allen Köpfen präsent. Und das hat sich gelohnt.», freut sich Martin Nydegger, Direktor ST. </w:t>
      </w:r>
      <w:r w:rsidR="00F75044" w:rsidRPr="00E90398">
        <w:t>«</w:t>
      </w:r>
      <w:r w:rsidR="00D35431" w:rsidRPr="00E90398">
        <w:t>Jetzt gilt es, mit gezielten und wirksamen Kampagnen die letzten fehlenden Gäste vor allem aus Übersee sowie im Geschäftstourismus zurückzuholen</w:t>
      </w:r>
      <w:r w:rsidR="00F75044" w:rsidRPr="00E90398">
        <w:t>»</w:t>
      </w:r>
      <w:r w:rsidR="008012CB" w:rsidRPr="00E90398">
        <w:t>.</w:t>
      </w:r>
    </w:p>
    <w:p w14:paraId="59E9E9CF" w14:textId="7DBB8502" w:rsidR="003E12A1" w:rsidRPr="00E90398" w:rsidRDefault="003E12A1" w:rsidP="00567584">
      <w:pPr>
        <w:outlineLvl w:val="0"/>
      </w:pPr>
    </w:p>
    <w:p w14:paraId="51784137" w14:textId="77777777" w:rsidR="00B92A59" w:rsidRPr="00E90398" w:rsidRDefault="00B92A59" w:rsidP="00567584">
      <w:pPr>
        <w:outlineLvl w:val="0"/>
        <w:rPr>
          <w:b/>
          <w:bCs/>
        </w:rPr>
      </w:pPr>
    </w:p>
    <w:p w14:paraId="1DEAA3A0" w14:textId="212CDF1E" w:rsidR="003E12A1" w:rsidRPr="00E90398" w:rsidRDefault="003E12A1" w:rsidP="00567584">
      <w:pPr>
        <w:outlineLvl w:val="0"/>
        <w:rPr>
          <w:b/>
          <w:bCs/>
        </w:rPr>
      </w:pPr>
      <w:r w:rsidRPr="00E90398">
        <w:rPr>
          <w:b/>
          <w:bCs/>
        </w:rPr>
        <w:lastRenderedPageBreak/>
        <w:t>Trend «Sommerferien in der Schweiz» ist nachhaltig</w:t>
      </w:r>
    </w:p>
    <w:p w14:paraId="576C6D3A" w14:textId="403D3818" w:rsidR="003F250E" w:rsidRPr="00E90398" w:rsidRDefault="003F250E" w:rsidP="00567584">
      <w:pPr>
        <w:outlineLvl w:val="0"/>
      </w:pPr>
      <w:r w:rsidRPr="00E90398">
        <w:t>Im</w:t>
      </w:r>
      <w:r w:rsidR="003E12A1" w:rsidRPr="00E90398">
        <w:t xml:space="preserve"> Sommer 2020 </w:t>
      </w:r>
      <w:r w:rsidRPr="00E90398">
        <w:t xml:space="preserve">hatten </w:t>
      </w:r>
      <w:r w:rsidR="003E12A1" w:rsidRPr="00E90398">
        <w:t>pandemiebedingt viele Schweizerinnen und Schweizer das eigene Land als Sommerferiendestination entdeckt, viele von ihnen zum ersten Mal</w:t>
      </w:r>
      <w:r w:rsidRPr="00E90398">
        <w:t>.</w:t>
      </w:r>
      <w:r w:rsidR="003E12A1" w:rsidRPr="00E90398">
        <w:t xml:space="preserve"> </w:t>
      </w:r>
      <w:r w:rsidRPr="00E90398">
        <w:t xml:space="preserve">Ihre </w:t>
      </w:r>
      <w:r w:rsidR="003E12A1" w:rsidRPr="00E90398">
        <w:t>neu gefundene Begeisterung</w:t>
      </w:r>
      <w:r w:rsidR="00752A40" w:rsidRPr="00E90398">
        <w:t xml:space="preserve"> und Wertschätzung des </w:t>
      </w:r>
      <w:r w:rsidRPr="00E90398">
        <w:t xml:space="preserve">Schweizer </w:t>
      </w:r>
      <w:r w:rsidR="00752A40" w:rsidRPr="00E90398">
        <w:t>Sommerangebots</w:t>
      </w:r>
      <w:r w:rsidR="003E12A1" w:rsidRPr="00E90398">
        <w:t xml:space="preserve"> </w:t>
      </w:r>
      <w:r w:rsidRPr="00E90398">
        <w:t>haben sie</w:t>
      </w:r>
      <w:r w:rsidR="00DB6C0E" w:rsidRPr="00E90398">
        <w:t xml:space="preserve"> </w:t>
      </w:r>
      <w:r w:rsidR="00323ED4" w:rsidRPr="00E90398">
        <w:t>via</w:t>
      </w:r>
      <w:r w:rsidR="003E12A1" w:rsidRPr="00E90398">
        <w:t xml:space="preserve"> Mund-zu-Mund-Propaganda </w:t>
      </w:r>
      <w:r w:rsidRPr="00E90398">
        <w:t xml:space="preserve">und </w:t>
      </w:r>
      <w:r w:rsidR="00F257ED" w:rsidRPr="00E90398">
        <w:t>vor allem</w:t>
      </w:r>
      <w:r w:rsidR="003E12A1" w:rsidRPr="00E90398">
        <w:t xml:space="preserve"> </w:t>
      </w:r>
      <w:proofErr w:type="spellStart"/>
      <w:r w:rsidR="003E12A1" w:rsidRPr="00E90398">
        <w:t>Social</w:t>
      </w:r>
      <w:proofErr w:type="spellEnd"/>
      <w:r w:rsidR="003E12A1" w:rsidRPr="00E90398">
        <w:t xml:space="preserve"> Media </w:t>
      </w:r>
      <w:r w:rsidR="00323ED4" w:rsidRPr="00E90398">
        <w:t>fleissig geteilt</w:t>
      </w:r>
      <w:r w:rsidR="003E12A1" w:rsidRPr="00E90398">
        <w:t xml:space="preserve">. </w:t>
      </w:r>
      <w:r w:rsidRPr="00E90398">
        <w:t xml:space="preserve">Das führte in diesem Sommer zu noch mehr einheimischen Gästen in den Schweizer Sommerferien. Die Gäste aus dem letzten Sommer verbrachten erneut Tage und Wochen in der Schweiz, und viele </w:t>
      </w:r>
      <w:r w:rsidR="00DB6C0E" w:rsidRPr="00E90398">
        <w:t>Erstgäste</w:t>
      </w:r>
      <w:r w:rsidR="003E12A1" w:rsidRPr="00E90398">
        <w:t xml:space="preserve"> </w:t>
      </w:r>
      <w:r w:rsidR="00DB6C0E" w:rsidRPr="00E90398">
        <w:t xml:space="preserve">liessen sich </w:t>
      </w:r>
      <w:r w:rsidR="003E12A1" w:rsidRPr="00E90398">
        <w:t>zum Kennenlernen des Schweizer Sommers</w:t>
      </w:r>
      <w:r w:rsidR="00DB6C0E" w:rsidRPr="00E90398">
        <w:t xml:space="preserve"> anstecken.</w:t>
      </w:r>
      <w:r w:rsidRPr="00E90398">
        <w:t xml:space="preserve"> Man darf somit davon ausgehen, dass der </w:t>
      </w:r>
      <w:r w:rsidR="00610BE6" w:rsidRPr="00E90398">
        <w:t>«</w:t>
      </w:r>
      <w:r w:rsidRPr="00E90398">
        <w:t>Schweizer Sommer</w:t>
      </w:r>
      <w:r w:rsidR="00610BE6" w:rsidRPr="00E90398">
        <w:t>»</w:t>
      </w:r>
      <w:r w:rsidRPr="00E90398">
        <w:t xml:space="preserve"> von 2020 kein Strohfeuer war</w:t>
      </w:r>
      <w:r w:rsidR="00610BE6" w:rsidRPr="00E90398">
        <w:t>. Der</w:t>
      </w:r>
      <w:r w:rsidRPr="00E90398">
        <w:t xml:space="preserve"> Trend zu Sommerferien im eigenen Land</w:t>
      </w:r>
      <w:r w:rsidR="00610BE6" w:rsidRPr="00E90398">
        <w:t xml:space="preserve"> ist</w:t>
      </w:r>
      <w:r w:rsidRPr="00E90398">
        <w:t xml:space="preserve"> nachhaltig</w:t>
      </w:r>
      <w:r w:rsidR="00610BE6" w:rsidRPr="00E90398">
        <w:t>.</w:t>
      </w:r>
    </w:p>
    <w:p w14:paraId="2D8B2B51" w14:textId="77777777" w:rsidR="003F250E" w:rsidRPr="00E90398" w:rsidRDefault="003F250E" w:rsidP="00567584">
      <w:pPr>
        <w:outlineLvl w:val="0"/>
      </w:pPr>
    </w:p>
    <w:p w14:paraId="121E2F82" w14:textId="0C4B934D" w:rsidR="00E70ED0" w:rsidRPr="00E90398" w:rsidRDefault="00E70ED0" w:rsidP="00567584">
      <w:pPr>
        <w:outlineLvl w:val="0"/>
        <w:rPr>
          <w:b/>
          <w:bCs/>
        </w:rPr>
      </w:pPr>
      <w:r w:rsidRPr="00E90398">
        <w:rPr>
          <w:b/>
          <w:bCs/>
        </w:rPr>
        <w:t>Berge Top – Städte Flop</w:t>
      </w:r>
    </w:p>
    <w:p w14:paraId="75C9AEE5" w14:textId="550D8101" w:rsidR="00C43218" w:rsidRPr="00E90398" w:rsidRDefault="00E70ED0" w:rsidP="00567584">
      <w:pPr>
        <w:outlineLvl w:val="0"/>
      </w:pPr>
      <w:r w:rsidRPr="00E90398">
        <w:t xml:space="preserve">Diese grosse Begeisterung für Sommerferien im eigenen Land beschränkt sich jedoch </w:t>
      </w:r>
      <w:r w:rsidR="00C43218" w:rsidRPr="00E90398">
        <w:t xml:space="preserve">einmal mehr </w:t>
      </w:r>
      <w:r w:rsidRPr="00E90398">
        <w:t>auf die Berg</w:t>
      </w:r>
      <w:r w:rsidR="0078300F" w:rsidRPr="00E90398">
        <w:t>- oder Land</w:t>
      </w:r>
      <w:r w:rsidRPr="00E90398">
        <w:t xml:space="preserve">regionen. </w:t>
      </w:r>
      <w:r w:rsidR="00693A14" w:rsidRPr="00E90398">
        <w:t>Dort</w:t>
      </w:r>
      <w:r w:rsidR="0099381A" w:rsidRPr="00E90398">
        <w:t xml:space="preserve"> konnten</w:t>
      </w:r>
      <w:r w:rsidR="00917DAD" w:rsidRPr="00E90398">
        <w:t xml:space="preserve"> im Vergleich zum August 2019</w:t>
      </w:r>
      <w:r w:rsidR="0099381A" w:rsidRPr="00E90398">
        <w:t xml:space="preserve"> traditionelle Sommerferien</w:t>
      </w:r>
      <w:r w:rsidR="0078300F" w:rsidRPr="00E90398">
        <w:t>gebiete</w:t>
      </w:r>
      <w:r w:rsidR="0099381A" w:rsidRPr="00E90398">
        <w:t xml:space="preserve"> wie das Tessin (+32 %) oder Graubünden (+16 %) punkten, dann aber auch das Jura-Dreiseenland (+25 %) sowie die Ostschweiz (mit Liechtenstein) (+11 %). </w:t>
      </w:r>
      <w:r w:rsidR="00693A14" w:rsidRPr="00E90398">
        <w:t>D</w:t>
      </w:r>
      <w:r w:rsidR="0078300F" w:rsidRPr="00E90398">
        <w:t xml:space="preserve">ie städtischen Destinationen Basel, Genf und Zürich </w:t>
      </w:r>
      <w:r w:rsidR="00693A14" w:rsidRPr="00E90398">
        <w:t xml:space="preserve">bilden dagegen </w:t>
      </w:r>
      <w:r w:rsidR="0078300F" w:rsidRPr="00E90398">
        <w:t xml:space="preserve">nach wie vor </w:t>
      </w:r>
      <w:r w:rsidR="00693A14" w:rsidRPr="00E90398">
        <w:t>das</w:t>
      </w:r>
      <w:r w:rsidR="0078300F" w:rsidRPr="00E90398">
        <w:t xml:space="preserve"> traurige Schlusslicht mit August-Rückgängen zwischen 31 bis zu 44 % gegenüber 2019. </w:t>
      </w:r>
    </w:p>
    <w:p w14:paraId="45ED49B0" w14:textId="47B42F11" w:rsidR="0078300F" w:rsidRPr="00E90398" w:rsidRDefault="0078300F" w:rsidP="0078300F">
      <w:pPr>
        <w:outlineLvl w:val="0"/>
      </w:pPr>
      <w:r w:rsidRPr="00E90398">
        <w:t xml:space="preserve">Die städtischen </w:t>
      </w:r>
      <w:r w:rsidR="00917DAD" w:rsidRPr="00E90398">
        <w:t>Reiseziele</w:t>
      </w:r>
      <w:r w:rsidRPr="00E90398">
        <w:t xml:space="preserve"> können also wie erwartet nicht von diesem Sommerboom profitieren und leiden weiterhin unter dem Ausbleiben von Geschäfts-, Event- und Überseetourismus. </w:t>
      </w:r>
      <w:r w:rsidR="00693A14" w:rsidRPr="00E90398">
        <w:t>Es</w:t>
      </w:r>
      <w:r w:rsidRPr="00E90398">
        <w:t xml:space="preserve"> fehlen </w:t>
      </w:r>
      <w:r w:rsidR="00693A14" w:rsidRPr="00E90398">
        <w:t xml:space="preserve">nach wie vor </w:t>
      </w:r>
      <w:r w:rsidRPr="00E90398">
        <w:t xml:space="preserve">besonders die Touristinnen und Touristen aus Asien. </w:t>
      </w:r>
    </w:p>
    <w:p w14:paraId="491F041B" w14:textId="77777777" w:rsidR="0078300F" w:rsidRPr="00E90398" w:rsidRDefault="0078300F" w:rsidP="00567584">
      <w:pPr>
        <w:outlineLvl w:val="0"/>
      </w:pPr>
    </w:p>
    <w:p w14:paraId="1C7FB7CA" w14:textId="6ABA870A" w:rsidR="0050489D" w:rsidRPr="00E90398" w:rsidRDefault="0050489D" w:rsidP="00567584">
      <w:pPr>
        <w:outlineLvl w:val="0"/>
      </w:pPr>
    </w:p>
    <w:p w14:paraId="7149609A" w14:textId="77777777" w:rsidR="000F64A6" w:rsidRPr="00E90398" w:rsidRDefault="000F64A6" w:rsidP="000F64A6">
      <w:pPr>
        <w:outlineLvl w:val="0"/>
      </w:pPr>
    </w:p>
    <w:p w14:paraId="24CF8834" w14:textId="77777777" w:rsidR="00BB313A" w:rsidRPr="00E90398" w:rsidRDefault="00BB313A" w:rsidP="00A532A5"/>
    <w:p w14:paraId="48A90589" w14:textId="42F9DBC0" w:rsidR="00BB313A" w:rsidRPr="00E90398" w:rsidRDefault="0050489D" w:rsidP="00A532A5">
      <w:pPr>
        <w:rPr>
          <w:i/>
          <w:iCs/>
        </w:rPr>
      </w:pPr>
      <w:r w:rsidRPr="00E90398">
        <w:rPr>
          <w:i/>
          <w:iCs/>
        </w:rPr>
        <w:t xml:space="preserve">Quelle LN: Beherbergungsstatistik, Bundesamt für Statistik </w:t>
      </w:r>
    </w:p>
    <w:p w14:paraId="180C27D5" w14:textId="77777777" w:rsidR="00704818" w:rsidRPr="00E90398" w:rsidRDefault="00704818" w:rsidP="00704818">
      <w:pPr>
        <w:rPr>
          <w:b/>
          <w:bCs/>
        </w:rPr>
      </w:pPr>
    </w:p>
    <w:p w14:paraId="2560D4DF" w14:textId="77777777" w:rsidR="00D32142" w:rsidRPr="00E90398" w:rsidRDefault="00D32142" w:rsidP="00704818">
      <w:pPr>
        <w:rPr>
          <w:b/>
          <w:bCs/>
        </w:rPr>
      </w:pPr>
    </w:p>
    <w:p w14:paraId="0ED33539" w14:textId="77777777" w:rsidR="00D32142" w:rsidRPr="00E90398" w:rsidRDefault="00D32142" w:rsidP="00704818">
      <w:pPr>
        <w:rPr>
          <w:b/>
          <w:bCs/>
        </w:rPr>
      </w:pPr>
    </w:p>
    <w:p w14:paraId="57AD86C0" w14:textId="77777777" w:rsidR="00D32142" w:rsidRPr="00E90398" w:rsidRDefault="00D32142" w:rsidP="00704818">
      <w:pPr>
        <w:rPr>
          <w:b/>
          <w:bCs/>
        </w:rPr>
      </w:pPr>
    </w:p>
    <w:p w14:paraId="371752AF" w14:textId="77777777" w:rsidR="00D32142" w:rsidRPr="00E90398" w:rsidRDefault="00D32142" w:rsidP="00704818">
      <w:pPr>
        <w:rPr>
          <w:b/>
          <w:bCs/>
        </w:rPr>
      </w:pPr>
    </w:p>
    <w:p w14:paraId="4C00E7E9" w14:textId="77777777" w:rsidR="006E70F6" w:rsidRPr="00E90398" w:rsidRDefault="006E70F6" w:rsidP="00E71987">
      <w:r w:rsidRPr="00E90398">
        <w:rPr>
          <w:b/>
          <w:bCs/>
        </w:rPr>
        <w:t>Weitere Auskünfte an die Medien erteilt:</w:t>
      </w:r>
      <w:r w:rsidRPr="00E90398">
        <w:t xml:space="preserve"> </w:t>
      </w:r>
    </w:p>
    <w:p w14:paraId="59CDA1B2" w14:textId="77777777" w:rsidR="006E70F6" w:rsidRPr="00E90398" w:rsidRDefault="006E70F6" w:rsidP="00E71987">
      <w:pPr>
        <w:rPr>
          <w:noProof/>
        </w:rPr>
      </w:pPr>
      <w:r w:rsidRPr="00E90398">
        <w:rPr>
          <w:noProof/>
        </w:rPr>
        <w:t xml:space="preserve">Markus Berger, Leiter Unternehmenskommunikation </w:t>
      </w:r>
    </w:p>
    <w:p w14:paraId="40C11184" w14:textId="77777777" w:rsidR="006E70F6" w:rsidRPr="00E90398" w:rsidRDefault="006E70F6" w:rsidP="00E71987">
      <w:pPr>
        <w:rPr>
          <w:noProof/>
        </w:rPr>
      </w:pPr>
      <w:r w:rsidRPr="00E90398">
        <w:rPr>
          <w:noProof/>
        </w:rPr>
        <w:t xml:space="preserve">Telefon: +41 (0)44 288 12 70, E-Mail: </w:t>
      </w:r>
      <w:hyperlink r:id="rId6" w:history="1">
        <w:r w:rsidRPr="00E90398">
          <w:rPr>
            <w:rStyle w:val="Hyperlink"/>
            <w:noProof/>
          </w:rPr>
          <w:t>markus.berger@switzerland.com</w:t>
        </w:r>
      </w:hyperlink>
    </w:p>
    <w:p w14:paraId="49C9C55A" w14:textId="77777777" w:rsidR="006E70F6" w:rsidRPr="00BB313A" w:rsidRDefault="006E70F6" w:rsidP="00E71987">
      <w:pPr>
        <w:rPr>
          <w:noProof/>
        </w:rPr>
      </w:pPr>
      <w:r w:rsidRPr="00E90398">
        <w:rPr>
          <w:noProof/>
        </w:rPr>
        <w:t xml:space="preserve">Medienmitteilung und weitere Informationen unter: </w:t>
      </w:r>
      <w:hyperlink r:id="rId7" w:history="1">
        <w:r w:rsidRPr="00E90398">
          <w:rPr>
            <w:rStyle w:val="Hyperlink"/>
            <w:noProof/>
          </w:rPr>
          <w:t>MySwitzerland.com/medien</w:t>
        </w:r>
      </w:hyperlink>
    </w:p>
    <w:p w14:paraId="5CA4E3B6" w14:textId="77777777" w:rsidR="00B56879" w:rsidRDefault="00B56879" w:rsidP="00A532A5"/>
    <w:sectPr w:rsidR="00B56879" w:rsidSect="003B3FC7">
      <w:headerReference w:type="even" r:id="rId8"/>
      <w:headerReference w:type="default" r:id="rId9"/>
      <w:footerReference w:type="even" r:id="rId10"/>
      <w:foot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8943" w14:textId="77777777" w:rsidR="000C2D9E" w:rsidRDefault="000C2D9E" w:rsidP="00723009">
      <w:pPr>
        <w:spacing w:line="240" w:lineRule="auto"/>
      </w:pPr>
      <w:r>
        <w:separator/>
      </w:r>
    </w:p>
  </w:endnote>
  <w:endnote w:type="continuationSeparator" w:id="0">
    <w:p w14:paraId="38F8892A" w14:textId="77777777" w:rsidR="000C2D9E" w:rsidRDefault="000C2D9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8223"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F50A"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1257" w14:textId="77777777" w:rsidR="009266DF" w:rsidRDefault="009266DF" w:rsidP="00592C7A">
    <w:pPr>
      <w:pStyle w:val="Fuzeile"/>
    </w:pPr>
  </w:p>
  <w:p w14:paraId="0B5B7252" w14:textId="77777777" w:rsidR="009266DF" w:rsidRPr="00592C7A" w:rsidRDefault="009266DF" w:rsidP="00592C7A">
    <w:pPr>
      <w:pStyle w:val="Fuzeile"/>
    </w:pPr>
  </w:p>
  <w:p w14:paraId="4E3D57AE"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2598847"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5D8221E1" wp14:editId="645AAB93">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EE2F5" w14:textId="77777777" w:rsidR="006E3A4F" w:rsidRDefault="006E70F6"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221E1"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7BAEE2F5" w14:textId="77777777" w:rsidR="006E3A4F" w:rsidRDefault="006E70F6"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AB9A" w14:textId="77777777" w:rsidR="000C2D9E" w:rsidRDefault="000C2D9E" w:rsidP="00723009">
      <w:pPr>
        <w:spacing w:line="240" w:lineRule="auto"/>
      </w:pPr>
      <w:r>
        <w:separator/>
      </w:r>
    </w:p>
  </w:footnote>
  <w:footnote w:type="continuationSeparator" w:id="0">
    <w:p w14:paraId="08D20A6C" w14:textId="77777777" w:rsidR="000C2D9E" w:rsidRDefault="000C2D9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3220"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2A9A"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3CD2FC76" wp14:editId="052C227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9341DA2" wp14:editId="2F618BDF">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4C3FB072" wp14:editId="4260D55D">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7E6235C" wp14:editId="72E73A57">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BB6051B" wp14:editId="00EEAD1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5ADB"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5F71E087" wp14:editId="2EBF9135">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0364" w14:textId="77777777" w:rsidR="009266DF" w:rsidRDefault="006E70F6"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1E087"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5750364" w14:textId="77777777" w:rsidR="009266DF" w:rsidRDefault="006E70F6"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6326E5B" wp14:editId="57C05334">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844C9EF" wp14:editId="520399B5">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F2CA452" wp14:editId="1EA8C963">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C42AE82" wp14:editId="352D9F5F">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247D9CD" wp14:editId="097B6298">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F6"/>
    <w:rsid w:val="00026B80"/>
    <w:rsid w:val="00080F1C"/>
    <w:rsid w:val="000934D0"/>
    <w:rsid w:val="000C2999"/>
    <w:rsid w:val="000C2D9E"/>
    <w:rsid w:val="000E3027"/>
    <w:rsid w:val="000F64A6"/>
    <w:rsid w:val="00115AEC"/>
    <w:rsid w:val="0013631B"/>
    <w:rsid w:val="00136452"/>
    <w:rsid w:val="00170D9E"/>
    <w:rsid w:val="00171BE3"/>
    <w:rsid w:val="001F275A"/>
    <w:rsid w:val="002125A1"/>
    <w:rsid w:val="00230EC5"/>
    <w:rsid w:val="002502B0"/>
    <w:rsid w:val="00270993"/>
    <w:rsid w:val="0029681A"/>
    <w:rsid w:val="002972AC"/>
    <w:rsid w:val="002E450B"/>
    <w:rsid w:val="002E4CB2"/>
    <w:rsid w:val="00306A1A"/>
    <w:rsid w:val="0031080E"/>
    <w:rsid w:val="00314D27"/>
    <w:rsid w:val="00323ED4"/>
    <w:rsid w:val="00343A20"/>
    <w:rsid w:val="0035699D"/>
    <w:rsid w:val="003838FC"/>
    <w:rsid w:val="003B3FC7"/>
    <w:rsid w:val="003B66F4"/>
    <w:rsid w:val="003C5F4B"/>
    <w:rsid w:val="003E12A1"/>
    <w:rsid w:val="003E14BF"/>
    <w:rsid w:val="003F10ED"/>
    <w:rsid w:val="003F250E"/>
    <w:rsid w:val="003F7F5F"/>
    <w:rsid w:val="00414822"/>
    <w:rsid w:val="004202F9"/>
    <w:rsid w:val="004676DB"/>
    <w:rsid w:val="00494A25"/>
    <w:rsid w:val="004A485B"/>
    <w:rsid w:val="004B1C8A"/>
    <w:rsid w:val="004B5E92"/>
    <w:rsid w:val="004D5C19"/>
    <w:rsid w:val="004D7D20"/>
    <w:rsid w:val="004F154E"/>
    <w:rsid w:val="004F3E2A"/>
    <w:rsid w:val="00502316"/>
    <w:rsid w:val="0050489D"/>
    <w:rsid w:val="00541FFD"/>
    <w:rsid w:val="00552732"/>
    <w:rsid w:val="00567422"/>
    <w:rsid w:val="00567584"/>
    <w:rsid w:val="00592C7A"/>
    <w:rsid w:val="005B3D05"/>
    <w:rsid w:val="005C59ED"/>
    <w:rsid w:val="005D2894"/>
    <w:rsid w:val="005E516C"/>
    <w:rsid w:val="005F7B9E"/>
    <w:rsid w:val="00610BE6"/>
    <w:rsid w:val="0061224B"/>
    <w:rsid w:val="0061355F"/>
    <w:rsid w:val="0061588B"/>
    <w:rsid w:val="00632F62"/>
    <w:rsid w:val="006542BD"/>
    <w:rsid w:val="006568B7"/>
    <w:rsid w:val="00693A14"/>
    <w:rsid w:val="006940D2"/>
    <w:rsid w:val="0069632F"/>
    <w:rsid w:val="00696FAA"/>
    <w:rsid w:val="006A586E"/>
    <w:rsid w:val="006D5F4F"/>
    <w:rsid w:val="006E3A4F"/>
    <w:rsid w:val="006E70F6"/>
    <w:rsid w:val="006F548B"/>
    <w:rsid w:val="00704818"/>
    <w:rsid w:val="00712D3A"/>
    <w:rsid w:val="00723009"/>
    <w:rsid w:val="00740F1C"/>
    <w:rsid w:val="00752A40"/>
    <w:rsid w:val="00761683"/>
    <w:rsid w:val="00767E1C"/>
    <w:rsid w:val="00771209"/>
    <w:rsid w:val="0077436B"/>
    <w:rsid w:val="0078300F"/>
    <w:rsid w:val="00786F4F"/>
    <w:rsid w:val="007A7EAC"/>
    <w:rsid w:val="007B4AC6"/>
    <w:rsid w:val="007D14E4"/>
    <w:rsid w:val="007D6F67"/>
    <w:rsid w:val="008012CB"/>
    <w:rsid w:val="0080557A"/>
    <w:rsid w:val="00827CD8"/>
    <w:rsid w:val="00831324"/>
    <w:rsid w:val="008836FF"/>
    <w:rsid w:val="008930C2"/>
    <w:rsid w:val="008B3B5D"/>
    <w:rsid w:val="008B440D"/>
    <w:rsid w:val="008D3A9F"/>
    <w:rsid w:val="008E60AE"/>
    <w:rsid w:val="008F0502"/>
    <w:rsid w:val="00900C9F"/>
    <w:rsid w:val="00905029"/>
    <w:rsid w:val="009161C4"/>
    <w:rsid w:val="00917DAD"/>
    <w:rsid w:val="009266DF"/>
    <w:rsid w:val="00932C5C"/>
    <w:rsid w:val="00943D7F"/>
    <w:rsid w:val="00944298"/>
    <w:rsid w:val="00946EF1"/>
    <w:rsid w:val="009577BF"/>
    <w:rsid w:val="00967C31"/>
    <w:rsid w:val="0097353D"/>
    <w:rsid w:val="0099381A"/>
    <w:rsid w:val="009C213F"/>
    <w:rsid w:val="009D5780"/>
    <w:rsid w:val="009F2B54"/>
    <w:rsid w:val="00A368BB"/>
    <w:rsid w:val="00A532A5"/>
    <w:rsid w:val="00A55AAB"/>
    <w:rsid w:val="00A82D95"/>
    <w:rsid w:val="00A86D6C"/>
    <w:rsid w:val="00AA10D7"/>
    <w:rsid w:val="00AC5657"/>
    <w:rsid w:val="00AD3B17"/>
    <w:rsid w:val="00AD3C46"/>
    <w:rsid w:val="00AD61F6"/>
    <w:rsid w:val="00AE3E52"/>
    <w:rsid w:val="00B067DA"/>
    <w:rsid w:val="00B36B79"/>
    <w:rsid w:val="00B55491"/>
    <w:rsid w:val="00B56879"/>
    <w:rsid w:val="00B71C9D"/>
    <w:rsid w:val="00B772D6"/>
    <w:rsid w:val="00B92A59"/>
    <w:rsid w:val="00B9351C"/>
    <w:rsid w:val="00BA6813"/>
    <w:rsid w:val="00BB0145"/>
    <w:rsid w:val="00BB03D7"/>
    <w:rsid w:val="00BB313A"/>
    <w:rsid w:val="00BF2E36"/>
    <w:rsid w:val="00BF7432"/>
    <w:rsid w:val="00C00043"/>
    <w:rsid w:val="00C13894"/>
    <w:rsid w:val="00C307D3"/>
    <w:rsid w:val="00C43218"/>
    <w:rsid w:val="00C80778"/>
    <w:rsid w:val="00C83747"/>
    <w:rsid w:val="00C864A5"/>
    <w:rsid w:val="00C91280"/>
    <w:rsid w:val="00CD0D95"/>
    <w:rsid w:val="00CD6093"/>
    <w:rsid w:val="00CD6C07"/>
    <w:rsid w:val="00CF2708"/>
    <w:rsid w:val="00D01314"/>
    <w:rsid w:val="00D01E28"/>
    <w:rsid w:val="00D07384"/>
    <w:rsid w:val="00D124DD"/>
    <w:rsid w:val="00D14D76"/>
    <w:rsid w:val="00D17483"/>
    <w:rsid w:val="00D20B3B"/>
    <w:rsid w:val="00D3105A"/>
    <w:rsid w:val="00D32142"/>
    <w:rsid w:val="00D35431"/>
    <w:rsid w:val="00D364D8"/>
    <w:rsid w:val="00D46E3C"/>
    <w:rsid w:val="00D82993"/>
    <w:rsid w:val="00DA12E2"/>
    <w:rsid w:val="00DA4F15"/>
    <w:rsid w:val="00DB33CB"/>
    <w:rsid w:val="00DB6C0E"/>
    <w:rsid w:val="00DB759D"/>
    <w:rsid w:val="00DE7E5B"/>
    <w:rsid w:val="00E10817"/>
    <w:rsid w:val="00E13F86"/>
    <w:rsid w:val="00E16B43"/>
    <w:rsid w:val="00E53535"/>
    <w:rsid w:val="00E67192"/>
    <w:rsid w:val="00E70ED0"/>
    <w:rsid w:val="00E90398"/>
    <w:rsid w:val="00E91587"/>
    <w:rsid w:val="00EA0B1B"/>
    <w:rsid w:val="00F257ED"/>
    <w:rsid w:val="00F2640C"/>
    <w:rsid w:val="00F36C56"/>
    <w:rsid w:val="00F44218"/>
    <w:rsid w:val="00F50BB6"/>
    <w:rsid w:val="00F55E60"/>
    <w:rsid w:val="00F60D46"/>
    <w:rsid w:val="00F73F31"/>
    <w:rsid w:val="00F74E54"/>
    <w:rsid w:val="00F75044"/>
    <w:rsid w:val="00F763B7"/>
    <w:rsid w:val="00F84A77"/>
    <w:rsid w:val="00F87AF4"/>
    <w:rsid w:val="00F947FB"/>
    <w:rsid w:val="00FA00EA"/>
    <w:rsid w:val="00FB7743"/>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A58EC0"/>
  <w15:docId w15:val="{6DA6F48F-66BF-784E-A888-8E01BE23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Kommentarzeichen">
    <w:name w:val="annotation reference"/>
    <w:basedOn w:val="Absatz-Standardschriftart"/>
    <w:uiPriority w:val="99"/>
    <w:semiHidden/>
    <w:unhideWhenUsed/>
    <w:rsid w:val="003F250E"/>
    <w:rPr>
      <w:sz w:val="16"/>
      <w:szCs w:val="16"/>
    </w:rPr>
  </w:style>
  <w:style w:type="paragraph" w:styleId="Kommentartext">
    <w:name w:val="annotation text"/>
    <w:basedOn w:val="Standard"/>
    <w:link w:val="KommentartextZchn"/>
    <w:uiPriority w:val="99"/>
    <w:semiHidden/>
    <w:unhideWhenUsed/>
    <w:rsid w:val="003F250E"/>
    <w:pPr>
      <w:spacing w:line="240" w:lineRule="auto"/>
    </w:pPr>
  </w:style>
  <w:style w:type="character" w:customStyle="1" w:styleId="KommentartextZchn">
    <w:name w:val="Kommentartext Zchn"/>
    <w:basedOn w:val="Absatz-Standardschriftart"/>
    <w:link w:val="Kommentartext"/>
    <w:uiPriority w:val="99"/>
    <w:semiHidden/>
    <w:rsid w:val="003F250E"/>
  </w:style>
  <w:style w:type="paragraph" w:styleId="Kommentarthema">
    <w:name w:val="annotation subject"/>
    <w:basedOn w:val="Kommentartext"/>
    <w:next w:val="Kommentartext"/>
    <w:link w:val="KommentarthemaZchn"/>
    <w:uiPriority w:val="99"/>
    <w:semiHidden/>
    <w:unhideWhenUsed/>
    <w:rsid w:val="003F250E"/>
    <w:rPr>
      <w:b/>
      <w:bCs/>
    </w:rPr>
  </w:style>
  <w:style w:type="character" w:customStyle="1" w:styleId="KommentarthemaZchn">
    <w:name w:val="Kommentarthema Zchn"/>
    <w:basedOn w:val="KommentartextZchn"/>
    <w:link w:val="Kommentarthema"/>
    <w:uiPriority w:val="99"/>
    <w:semiHidden/>
    <w:rsid w:val="003F2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2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yswitzerland.com/medie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berger@switzerland.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4</cp:revision>
  <cp:lastPrinted>2013-11-18T14:55:00Z</cp:lastPrinted>
  <dcterms:created xsi:type="dcterms:W3CDTF">2021-10-04T14:08:00Z</dcterms:created>
  <dcterms:modified xsi:type="dcterms:W3CDTF">2021-10-05T05:27:00Z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