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EE68" w14:textId="435DA268" w:rsidR="000D1BF5" w:rsidRPr="000D1BF5" w:rsidRDefault="000D1BF5" w:rsidP="000D1BF5">
      <w:pPr>
        <w:pStyle w:val="StandardWeb"/>
        <w:rPr>
          <w:sz w:val="30"/>
          <w:szCs w:val="30"/>
        </w:rPr>
      </w:pPr>
      <w:r w:rsidRPr="000D1BF5">
        <w:rPr>
          <w:rFonts w:ascii="Arial" w:hAnsi="Arial" w:cs="Arial"/>
          <w:b/>
          <w:bCs/>
          <w:sz w:val="30"/>
          <w:szCs w:val="30"/>
        </w:rPr>
        <w:t xml:space="preserve">DE: </w:t>
      </w:r>
      <w:proofErr w:type="spellStart"/>
      <w:r w:rsidRPr="000D1BF5">
        <w:rPr>
          <w:rFonts w:ascii="Arial" w:hAnsi="Arial" w:cs="Arial"/>
          <w:b/>
          <w:bCs/>
          <w:sz w:val="30"/>
          <w:szCs w:val="30"/>
        </w:rPr>
        <w:t>Sparbillette</w:t>
      </w:r>
      <w:proofErr w:type="spellEnd"/>
    </w:p>
    <w:p w14:paraId="5D55E58B" w14:textId="77777777" w:rsidR="000D1BF5" w:rsidRDefault="000D1BF5" w:rsidP="000D1BF5">
      <w:pPr>
        <w:pStyle w:val="StandardWeb"/>
      </w:pPr>
      <w:r>
        <w:rPr>
          <w:rFonts w:ascii="ArialMT" w:hAnsi="ArialMT" w:cs="ArialMT" w:hint="cs"/>
          <w:sz w:val="20"/>
          <w:szCs w:val="20"/>
        </w:rPr>
        <w:t>((Headline))</w:t>
      </w:r>
      <w:r>
        <w:rPr>
          <w:rFonts w:ascii="ArialMT" w:hAnsi="ArialMT" w:cs="ArialMT" w:hint="cs"/>
          <w:sz w:val="20"/>
          <w:szCs w:val="20"/>
        </w:rPr>
        <w:br/>
        <w:t xml:space="preserve">Weil Sparen Spass macht: Jetzt von </w:t>
      </w:r>
      <w:proofErr w:type="spellStart"/>
      <w:r>
        <w:rPr>
          <w:rFonts w:ascii="ArialMT" w:hAnsi="ArialMT" w:cs="ArialMT" w:hint="cs"/>
          <w:sz w:val="20"/>
          <w:szCs w:val="20"/>
        </w:rPr>
        <w:t>Sparbilletten</w:t>
      </w:r>
      <w:proofErr w:type="spellEnd"/>
      <w:r>
        <w:rPr>
          <w:rFonts w:ascii="ArialMT" w:hAnsi="ArialMT" w:cs="ArialMT" w:hint="cs"/>
          <w:sz w:val="20"/>
          <w:szCs w:val="20"/>
        </w:rPr>
        <w:t xml:space="preserve"> nach ((Destination)) profitieren. </w:t>
      </w:r>
    </w:p>
    <w:p w14:paraId="4353F690" w14:textId="77777777" w:rsidR="000D1BF5" w:rsidRDefault="000D1BF5" w:rsidP="000D1BF5">
      <w:pPr>
        <w:pStyle w:val="StandardWeb"/>
      </w:pPr>
      <w:r>
        <w:rPr>
          <w:rFonts w:ascii="ArialMT" w:hAnsi="ArialMT" w:cs="ArialMT" w:hint="cs"/>
          <w:sz w:val="20"/>
          <w:szCs w:val="20"/>
        </w:rPr>
        <w:t>((Lead))</w:t>
      </w:r>
      <w:r>
        <w:rPr>
          <w:rFonts w:ascii="ArialMT" w:hAnsi="ArialMT" w:cs="ArialMT" w:hint="cs"/>
          <w:sz w:val="20"/>
          <w:szCs w:val="20"/>
        </w:rPr>
        <w:br/>
      </w:r>
      <w:proofErr w:type="spellStart"/>
      <w:r>
        <w:rPr>
          <w:rFonts w:ascii="ArialMT" w:hAnsi="ArialMT" w:cs="ArialMT" w:hint="cs"/>
          <w:sz w:val="20"/>
          <w:szCs w:val="20"/>
        </w:rPr>
        <w:t>Möchten</w:t>
      </w:r>
      <w:proofErr w:type="spellEnd"/>
      <w:r>
        <w:rPr>
          <w:rFonts w:ascii="ArialMT" w:hAnsi="ArialMT" w:cs="ArialMT" w:hint="cs"/>
          <w:sz w:val="20"/>
          <w:szCs w:val="20"/>
        </w:rPr>
        <w:t xml:space="preserve"> auch Sie zu Bestpreisen in die Ferien reisen? Dann achten Sie bei der Reiseplanung auf </w:t>
      </w:r>
      <w:proofErr w:type="spellStart"/>
      <w:r>
        <w:rPr>
          <w:rFonts w:ascii="ArialMT" w:hAnsi="ArialMT" w:cs="ArialMT" w:hint="cs"/>
          <w:sz w:val="20"/>
          <w:szCs w:val="20"/>
        </w:rPr>
        <w:t>Sparbillette</w:t>
      </w:r>
      <w:proofErr w:type="spellEnd"/>
      <w:r>
        <w:rPr>
          <w:rFonts w:ascii="ArialMT" w:hAnsi="ArialMT" w:cs="ArialMT" w:hint="cs"/>
          <w:sz w:val="20"/>
          <w:szCs w:val="20"/>
        </w:rPr>
        <w:t xml:space="preserve">. Damit sind Sie klimafreundlich und zu attraktiven Preisen mit dem ÖV unterwegs. </w:t>
      </w:r>
      <w:proofErr w:type="spellStart"/>
      <w:r>
        <w:rPr>
          <w:rFonts w:ascii="ArialMT" w:hAnsi="ArialMT" w:cs="ArialMT" w:hint="cs"/>
          <w:sz w:val="20"/>
          <w:szCs w:val="20"/>
        </w:rPr>
        <w:t>Sparbillette</w:t>
      </w:r>
      <w:proofErr w:type="spellEnd"/>
      <w:r>
        <w:rPr>
          <w:rFonts w:ascii="ArialMT" w:hAnsi="ArialMT" w:cs="ArialMT" w:hint="cs"/>
          <w:sz w:val="20"/>
          <w:szCs w:val="20"/>
        </w:rPr>
        <w:t xml:space="preserve"> erhalten Sie auf SBB.ch oder SBB Mobile. </w:t>
      </w:r>
    </w:p>
    <w:p w14:paraId="0726CFD4" w14:textId="77777777" w:rsidR="000D1BF5" w:rsidRDefault="000D1BF5" w:rsidP="000D1BF5">
      <w:pPr>
        <w:pStyle w:val="StandardWeb"/>
      </w:pPr>
      <w:r>
        <w:rPr>
          <w:rFonts w:ascii="ArialMT" w:hAnsi="ArialMT" w:cs="ArialMT" w:hint="cs"/>
          <w:sz w:val="20"/>
          <w:szCs w:val="20"/>
        </w:rPr>
        <w:t xml:space="preserve">((M-URL)) </w:t>
      </w:r>
    </w:p>
    <w:p w14:paraId="76FF9F80" w14:textId="77777777" w:rsidR="000D1BF5" w:rsidRDefault="000D1BF5" w:rsidP="000D1BF5">
      <w:pPr>
        <w:pStyle w:val="StandardWeb"/>
      </w:pPr>
      <w:r>
        <w:rPr>
          <w:rFonts w:ascii="ArialMT" w:hAnsi="ArialMT" w:cs="ArialMT" w:hint="cs"/>
          <w:sz w:val="20"/>
          <w:szCs w:val="20"/>
          <w:shd w:val="clear" w:color="auto" w:fill="FFFFFF"/>
        </w:rPr>
        <w:t>sbb.ch/</w:t>
      </w:r>
      <w:proofErr w:type="spellStart"/>
      <w:r>
        <w:rPr>
          <w:rFonts w:ascii="ArialMT" w:hAnsi="ArialMT" w:cs="ArialMT" w:hint="cs"/>
          <w:sz w:val="20"/>
          <w:szCs w:val="20"/>
          <w:shd w:val="clear" w:color="auto" w:fill="FFFFFF"/>
        </w:rPr>
        <w:t>sparangebote</w:t>
      </w:r>
      <w:proofErr w:type="spellEnd"/>
      <w:r>
        <w:rPr>
          <w:rFonts w:ascii="ArialMT" w:hAnsi="ArialMT" w:cs="ArialMT" w:hint="cs"/>
          <w:sz w:val="20"/>
          <w:szCs w:val="20"/>
          <w:shd w:val="clear" w:color="auto" w:fill="FFFFFF"/>
        </w:rPr>
        <w:t xml:space="preserve"> </w:t>
      </w:r>
    </w:p>
    <w:p w14:paraId="4796E723" w14:textId="77777777" w:rsidR="000D1BF5" w:rsidRDefault="000D1BF5" w:rsidP="000D1BF5">
      <w:pPr>
        <w:pStyle w:val="StandardWeb"/>
      </w:pPr>
      <w:r>
        <w:rPr>
          <w:rFonts w:ascii="ArialMT" w:hAnsi="ArialMT" w:cs="ArialMT" w:hint="cs"/>
          <w:sz w:val="20"/>
          <w:szCs w:val="20"/>
        </w:rPr>
        <w:t>((</w:t>
      </w:r>
      <w:proofErr w:type="spellStart"/>
      <w:r>
        <w:rPr>
          <w:rFonts w:ascii="ArialMT" w:hAnsi="ArialMT" w:cs="ArialMT" w:hint="cs"/>
          <w:sz w:val="20"/>
          <w:szCs w:val="20"/>
        </w:rPr>
        <w:t>Ziellink</w:t>
      </w:r>
      <w:proofErr w:type="spellEnd"/>
      <w:r>
        <w:rPr>
          <w:rFonts w:ascii="ArialMT" w:hAnsi="ArialMT" w:cs="ArialMT" w:hint="cs"/>
          <w:sz w:val="20"/>
          <w:szCs w:val="20"/>
        </w:rPr>
        <w:t xml:space="preserve">)) https://www.sbb.ch/de/abos-billette/kaufmoeglichkeiten/sparen.html </w:t>
      </w:r>
    </w:p>
    <w:p w14:paraId="39D05BD7" w14:textId="7A2C4C2A" w:rsidR="000D1BF5" w:rsidRDefault="000D1BF5"/>
    <w:p w14:paraId="1072E60A" w14:textId="22EFCE00" w:rsidR="000D1BF5" w:rsidRDefault="000D1BF5"/>
    <w:p w14:paraId="00D91E86" w14:textId="32B91F71" w:rsidR="000D1BF5" w:rsidRPr="000D1BF5" w:rsidRDefault="000D1BF5" w:rsidP="000D1BF5">
      <w:pPr>
        <w:pStyle w:val="StandardWeb"/>
        <w:rPr>
          <w:sz w:val="30"/>
          <w:szCs w:val="30"/>
          <w:lang w:val="fr-CH"/>
        </w:rPr>
      </w:pPr>
      <w:r w:rsidRPr="000D1BF5">
        <w:rPr>
          <w:rFonts w:ascii="Arial" w:hAnsi="Arial" w:cs="Arial"/>
          <w:b/>
          <w:bCs/>
          <w:sz w:val="30"/>
          <w:szCs w:val="30"/>
        </w:rPr>
        <w:t xml:space="preserve">FR: </w:t>
      </w:r>
      <w:proofErr w:type="spellStart"/>
      <w:r w:rsidRPr="000D1BF5">
        <w:rPr>
          <w:rFonts w:ascii="Arial" w:hAnsi="Arial" w:cs="Arial"/>
          <w:b/>
          <w:bCs/>
          <w:sz w:val="30"/>
          <w:szCs w:val="30"/>
        </w:rPr>
        <w:t>Billets</w:t>
      </w:r>
      <w:proofErr w:type="spellEnd"/>
      <w:r w:rsidRPr="000D1BF5">
        <w:rPr>
          <w:rFonts w:ascii="Arial" w:hAnsi="Arial" w:cs="Arial"/>
          <w:b/>
          <w:bCs/>
          <w:sz w:val="30"/>
          <w:szCs w:val="30"/>
        </w:rPr>
        <w:t xml:space="preserve"> </w:t>
      </w:r>
      <w:proofErr w:type="spellStart"/>
      <w:r w:rsidRPr="000D1BF5">
        <w:rPr>
          <w:rFonts w:ascii="Arial" w:hAnsi="Arial" w:cs="Arial"/>
          <w:b/>
          <w:bCs/>
          <w:sz w:val="30"/>
          <w:szCs w:val="30"/>
        </w:rPr>
        <w:t>dégriffés</w:t>
      </w:r>
      <w:proofErr w:type="spellEnd"/>
    </w:p>
    <w:p w14:paraId="2474B2A7" w14:textId="77777777" w:rsidR="000D1BF5" w:rsidRPr="000D1BF5" w:rsidRDefault="000D1BF5" w:rsidP="000D1BF5">
      <w:pPr>
        <w:pStyle w:val="StandardWeb"/>
        <w:rPr>
          <w:lang w:val="fr-CH"/>
        </w:rPr>
      </w:pPr>
      <w:proofErr w:type="spellStart"/>
      <w:r w:rsidRPr="000D1BF5">
        <w:rPr>
          <w:rFonts w:ascii="ArialMT" w:hAnsi="ArialMT" w:cs="ArialMT" w:hint="cs"/>
          <w:sz w:val="20"/>
          <w:szCs w:val="20"/>
          <w:lang w:val="fr-CH"/>
        </w:rPr>
        <w:t>Économiser</w:t>
      </w:r>
      <w:proofErr w:type="spellEnd"/>
      <w:r w:rsidRPr="000D1BF5">
        <w:rPr>
          <w:rFonts w:ascii="ArialMT" w:hAnsi="ArialMT" w:cs="ArialMT" w:hint="cs"/>
          <w:sz w:val="20"/>
          <w:szCs w:val="20"/>
          <w:lang w:val="fr-CH"/>
        </w:rPr>
        <w:t xml:space="preserve"> devient un plaisir. Profitez maintenant de billets </w:t>
      </w:r>
      <w:proofErr w:type="spellStart"/>
      <w:r w:rsidRPr="000D1BF5">
        <w:rPr>
          <w:rFonts w:ascii="ArialMT" w:hAnsi="ArialMT" w:cs="ArialMT" w:hint="cs"/>
          <w:sz w:val="20"/>
          <w:szCs w:val="20"/>
          <w:lang w:val="fr-CH"/>
        </w:rPr>
        <w:t>dégriffés</w:t>
      </w:r>
      <w:proofErr w:type="spellEnd"/>
      <w:r w:rsidRPr="000D1BF5">
        <w:rPr>
          <w:rFonts w:ascii="ArialMT" w:hAnsi="ArialMT" w:cs="ArialMT" w:hint="cs"/>
          <w:sz w:val="20"/>
          <w:szCs w:val="20"/>
          <w:lang w:val="fr-CH"/>
        </w:rPr>
        <w:t xml:space="preserve"> à destination de ((Destination)). </w:t>
      </w:r>
    </w:p>
    <w:p w14:paraId="2BF67E72" w14:textId="77777777" w:rsidR="000D1BF5" w:rsidRPr="000D1BF5" w:rsidRDefault="000D1BF5" w:rsidP="000D1BF5">
      <w:pPr>
        <w:pStyle w:val="StandardWeb"/>
        <w:rPr>
          <w:lang w:val="fr-CH"/>
        </w:rPr>
      </w:pPr>
      <w:r w:rsidRPr="000D1BF5">
        <w:rPr>
          <w:rFonts w:ascii="ArialMT" w:hAnsi="ArialMT" w:cs="ArialMT" w:hint="cs"/>
          <w:sz w:val="20"/>
          <w:szCs w:val="20"/>
          <w:lang w:val="fr-CH"/>
        </w:rPr>
        <w:t>((Copy))</w:t>
      </w:r>
      <w:r w:rsidRPr="000D1BF5">
        <w:rPr>
          <w:rFonts w:ascii="ArialMT" w:hAnsi="ArialMT" w:cs="ArialMT" w:hint="cs"/>
          <w:sz w:val="20"/>
          <w:szCs w:val="20"/>
          <w:lang w:val="fr-CH"/>
        </w:rPr>
        <w:br/>
        <w:t xml:space="preserve">Vous aimeriez aussi </w:t>
      </w:r>
      <w:proofErr w:type="spellStart"/>
      <w:r w:rsidRPr="000D1BF5">
        <w:rPr>
          <w:rFonts w:ascii="ArialMT" w:hAnsi="ArialMT" w:cs="ArialMT" w:hint="cs"/>
          <w:sz w:val="20"/>
          <w:szCs w:val="20"/>
          <w:lang w:val="fr-CH"/>
        </w:rPr>
        <w:t>bénéficier</w:t>
      </w:r>
      <w:proofErr w:type="spellEnd"/>
      <w:r w:rsidRPr="000D1BF5">
        <w:rPr>
          <w:rFonts w:ascii="ArialMT" w:hAnsi="ArialMT" w:cs="ArialMT" w:hint="cs"/>
          <w:sz w:val="20"/>
          <w:szCs w:val="20"/>
          <w:lang w:val="fr-CH"/>
        </w:rPr>
        <w:t xml:space="preserve"> des meilleurs prix pour vos prochaines </w:t>
      </w:r>
      <w:proofErr w:type="gramStart"/>
      <w:r w:rsidRPr="000D1BF5">
        <w:rPr>
          <w:rFonts w:ascii="ArialMT" w:hAnsi="ArialMT" w:cs="ArialMT" w:hint="cs"/>
          <w:sz w:val="20"/>
          <w:szCs w:val="20"/>
          <w:lang w:val="fr-CH"/>
        </w:rPr>
        <w:t>vacances?</w:t>
      </w:r>
      <w:proofErr w:type="gramEnd"/>
      <w:r w:rsidRPr="000D1BF5">
        <w:rPr>
          <w:rFonts w:ascii="ArialMT" w:hAnsi="ArialMT" w:cs="ArialMT" w:hint="cs"/>
          <w:sz w:val="20"/>
          <w:szCs w:val="20"/>
          <w:lang w:val="fr-CH"/>
        </w:rPr>
        <w:t xml:space="preserve"> Dans ce cas, pensez aux billets </w:t>
      </w:r>
      <w:proofErr w:type="spellStart"/>
      <w:r w:rsidRPr="000D1BF5">
        <w:rPr>
          <w:rFonts w:ascii="ArialMT" w:hAnsi="ArialMT" w:cs="ArialMT" w:hint="cs"/>
          <w:sz w:val="20"/>
          <w:szCs w:val="20"/>
          <w:lang w:val="fr-CH"/>
        </w:rPr>
        <w:t>dégriffés</w:t>
      </w:r>
      <w:proofErr w:type="spellEnd"/>
      <w:r w:rsidRPr="000D1BF5">
        <w:rPr>
          <w:rFonts w:ascii="ArialMT" w:hAnsi="ArialMT" w:cs="ArialMT" w:hint="cs"/>
          <w:sz w:val="20"/>
          <w:szCs w:val="20"/>
          <w:lang w:val="fr-CH"/>
        </w:rPr>
        <w:t xml:space="preserve"> lors de la planification de votre voyage. Vous profiterez non seulement de prix </w:t>
      </w:r>
      <w:proofErr w:type="spellStart"/>
      <w:r w:rsidRPr="000D1BF5">
        <w:rPr>
          <w:rFonts w:ascii="ArialMT" w:hAnsi="ArialMT" w:cs="ArialMT" w:hint="cs"/>
          <w:sz w:val="20"/>
          <w:szCs w:val="20"/>
          <w:lang w:val="fr-CH"/>
        </w:rPr>
        <w:t>intéressants</w:t>
      </w:r>
      <w:proofErr w:type="spellEnd"/>
      <w:r w:rsidRPr="000D1BF5">
        <w:rPr>
          <w:rFonts w:ascii="ArialMT" w:hAnsi="ArialMT" w:cs="ArialMT" w:hint="cs"/>
          <w:sz w:val="20"/>
          <w:szCs w:val="20"/>
          <w:lang w:val="fr-CH"/>
        </w:rPr>
        <w:t xml:space="preserve"> sur les transports publics, mais vous ferez aussi un geste en faveur de l’environnement. Les billets </w:t>
      </w:r>
      <w:proofErr w:type="spellStart"/>
      <w:r w:rsidRPr="000D1BF5">
        <w:rPr>
          <w:rFonts w:ascii="ArialMT" w:hAnsi="ArialMT" w:cs="ArialMT" w:hint="cs"/>
          <w:sz w:val="20"/>
          <w:szCs w:val="20"/>
          <w:lang w:val="fr-CH"/>
        </w:rPr>
        <w:t>dégriffés</w:t>
      </w:r>
      <w:proofErr w:type="spellEnd"/>
      <w:r w:rsidRPr="000D1BF5">
        <w:rPr>
          <w:rFonts w:ascii="ArialMT" w:hAnsi="ArialMT" w:cs="ArialMT" w:hint="cs"/>
          <w:sz w:val="20"/>
          <w:szCs w:val="20"/>
          <w:lang w:val="fr-CH"/>
        </w:rPr>
        <w:t xml:space="preserve"> sont disponibles sur CFF.ch et Mobile CFF. </w:t>
      </w:r>
    </w:p>
    <w:p w14:paraId="2A5DAF39" w14:textId="77777777" w:rsidR="000D1BF5" w:rsidRDefault="000D1BF5" w:rsidP="000D1BF5">
      <w:pPr>
        <w:pStyle w:val="StandardWeb"/>
      </w:pPr>
      <w:r>
        <w:rPr>
          <w:rFonts w:ascii="ArialMT" w:hAnsi="ArialMT" w:cs="ArialMT" w:hint="cs"/>
          <w:sz w:val="20"/>
          <w:szCs w:val="20"/>
        </w:rPr>
        <w:t xml:space="preserve">((M-URL)) </w:t>
      </w:r>
    </w:p>
    <w:p w14:paraId="6717EAB2" w14:textId="77777777" w:rsidR="000D1BF5" w:rsidRDefault="000D1BF5" w:rsidP="000D1BF5">
      <w:pPr>
        <w:pStyle w:val="StandardWeb"/>
      </w:pPr>
      <w:r>
        <w:rPr>
          <w:rFonts w:ascii="ArialMT" w:hAnsi="ArialMT" w:cs="ArialMT" w:hint="cs"/>
          <w:sz w:val="20"/>
          <w:szCs w:val="20"/>
          <w:shd w:val="clear" w:color="auto" w:fill="FFFFFF"/>
        </w:rPr>
        <w:t>cff.ch/</w:t>
      </w:r>
      <w:proofErr w:type="spellStart"/>
      <w:r>
        <w:rPr>
          <w:rFonts w:ascii="ArialMT" w:hAnsi="ArialMT" w:cs="ArialMT" w:hint="cs"/>
          <w:sz w:val="20"/>
          <w:szCs w:val="20"/>
          <w:shd w:val="clear" w:color="auto" w:fill="FFFFFF"/>
        </w:rPr>
        <w:t>economiser</w:t>
      </w:r>
      <w:proofErr w:type="spellEnd"/>
      <w:r>
        <w:rPr>
          <w:rFonts w:ascii="ArialMT" w:hAnsi="ArialMT" w:cs="ArialMT" w:hint="cs"/>
          <w:sz w:val="20"/>
          <w:szCs w:val="20"/>
          <w:shd w:val="clear" w:color="auto" w:fill="FFFFFF"/>
        </w:rPr>
        <w:t xml:space="preserve"> </w:t>
      </w:r>
    </w:p>
    <w:p w14:paraId="1B938DB7" w14:textId="7110AF6C" w:rsidR="000D1BF5" w:rsidRDefault="000D1BF5" w:rsidP="000D1BF5">
      <w:pPr>
        <w:pStyle w:val="StandardWeb"/>
        <w:rPr>
          <w:rFonts w:ascii="ArialMT" w:hAnsi="ArialMT" w:cs="ArialMT"/>
          <w:sz w:val="20"/>
          <w:szCs w:val="20"/>
        </w:rPr>
      </w:pPr>
      <w:r>
        <w:rPr>
          <w:rFonts w:ascii="ArialMT" w:hAnsi="ArialMT" w:cs="ArialMT" w:hint="cs"/>
          <w:sz w:val="20"/>
          <w:szCs w:val="20"/>
        </w:rPr>
        <w:t xml:space="preserve">((URL)) https://www.sbb.ch/fr/abonnements-et-billets/possibilites-achat/economiser.html </w:t>
      </w:r>
    </w:p>
    <w:p w14:paraId="1144CE79" w14:textId="77777777" w:rsidR="000D1BF5" w:rsidRDefault="000D1BF5" w:rsidP="000D1BF5"/>
    <w:p w14:paraId="17B1B04E" w14:textId="77777777" w:rsidR="000D1BF5" w:rsidRDefault="000D1BF5" w:rsidP="000D1BF5"/>
    <w:p w14:paraId="09EE3C99" w14:textId="68682A7B" w:rsidR="000D1BF5" w:rsidRPr="000D1BF5" w:rsidRDefault="000D1BF5" w:rsidP="000D1BF5">
      <w:pPr>
        <w:rPr>
          <w:rFonts w:ascii="Arial" w:hAnsi="Arial" w:cs="Arial"/>
          <w:b/>
          <w:bCs/>
          <w:sz w:val="30"/>
          <w:szCs w:val="30"/>
          <w:lang w:val="it-CH"/>
        </w:rPr>
      </w:pPr>
      <w:r w:rsidRPr="000D1BF5">
        <w:rPr>
          <w:rFonts w:ascii="Arial" w:hAnsi="Arial" w:cs="Arial"/>
          <w:b/>
          <w:bCs/>
          <w:sz w:val="30"/>
          <w:szCs w:val="30"/>
          <w:lang w:val="it-CH"/>
        </w:rPr>
        <w:t xml:space="preserve">IT: </w:t>
      </w:r>
      <w:r w:rsidRPr="000D1BF5">
        <w:rPr>
          <w:rFonts w:ascii="Arial" w:hAnsi="Arial" w:cs="Arial"/>
          <w:b/>
          <w:bCs/>
          <w:sz w:val="30"/>
          <w:szCs w:val="30"/>
          <w:lang w:val="it-CH"/>
        </w:rPr>
        <w:t>Biglietti risparmio</w:t>
      </w:r>
    </w:p>
    <w:p w14:paraId="13976E7C" w14:textId="77777777" w:rsidR="000D1BF5" w:rsidRPr="000D1BF5" w:rsidRDefault="000D1BF5" w:rsidP="000D1BF5">
      <w:pPr>
        <w:rPr>
          <w:rFonts w:ascii="Arial" w:hAnsi="Arial" w:cs="Arial"/>
          <w:b/>
          <w:bCs/>
          <w:vanish/>
          <w:sz w:val="20"/>
          <w:szCs w:val="20"/>
          <w:lang w:val="it-CH"/>
        </w:rPr>
      </w:pPr>
    </w:p>
    <w:p w14:paraId="337647AA" w14:textId="77777777" w:rsidR="000D1BF5" w:rsidRPr="000D1BF5" w:rsidRDefault="000D1BF5" w:rsidP="000D1BF5">
      <w:pPr>
        <w:rPr>
          <w:rFonts w:ascii="Arial" w:hAnsi="Arial" w:cs="Arial"/>
          <w:vanish/>
          <w:sz w:val="20"/>
          <w:szCs w:val="20"/>
          <w:lang w:val="it-CH"/>
        </w:rPr>
      </w:pPr>
      <w:r w:rsidRPr="000D1BF5">
        <w:rPr>
          <w:rFonts w:ascii="Arial" w:hAnsi="Arial" w:cs="Arial"/>
          <w:vanish/>
          <w:sz w:val="20"/>
          <w:szCs w:val="20"/>
          <w:lang w:val="it-CH"/>
        </w:rPr>
        <w:t xml:space="preserve">((Headline)) </w:t>
      </w:r>
    </w:p>
    <w:p w14:paraId="5BA81C93" w14:textId="77777777" w:rsidR="000D1BF5" w:rsidRPr="000D1BF5" w:rsidRDefault="000D1BF5" w:rsidP="000D1BF5">
      <w:pPr>
        <w:rPr>
          <w:rFonts w:ascii="Arial" w:hAnsi="Arial" w:cs="Arial"/>
          <w:sz w:val="20"/>
          <w:szCs w:val="20"/>
          <w:lang w:val="it-CH"/>
        </w:rPr>
      </w:pPr>
      <w:r w:rsidRPr="003460E4">
        <w:rPr>
          <w:rFonts w:ascii="Arial" w:hAnsi="Arial" w:cs="Arial"/>
          <w:sz w:val="20"/>
          <w:szCs w:val="20"/>
          <w:lang w:val="it-CH"/>
        </w:rPr>
        <w:t>Risparmiare è divertente</w:t>
      </w:r>
      <w:r w:rsidRPr="000D1BF5">
        <w:rPr>
          <w:rFonts w:ascii="Arial" w:hAnsi="Arial" w:cs="Arial"/>
          <w:sz w:val="20"/>
          <w:szCs w:val="20"/>
          <w:lang w:val="it-CH"/>
        </w:rPr>
        <w:t>: biglietti risparmio per ((Destination)) da non perdere.</w:t>
      </w:r>
    </w:p>
    <w:p w14:paraId="5B5D08BF" w14:textId="77777777" w:rsidR="000D1BF5" w:rsidRPr="000D1BF5" w:rsidRDefault="000D1BF5" w:rsidP="000D1BF5">
      <w:pPr>
        <w:rPr>
          <w:rFonts w:ascii="Arial" w:hAnsi="Arial" w:cs="Arial"/>
          <w:sz w:val="20"/>
          <w:szCs w:val="20"/>
          <w:lang w:val="it-CH"/>
        </w:rPr>
      </w:pPr>
    </w:p>
    <w:p w14:paraId="1B255CF5" w14:textId="77777777" w:rsidR="000D1BF5" w:rsidRPr="000D1BF5" w:rsidRDefault="000D1BF5" w:rsidP="000D1BF5">
      <w:pPr>
        <w:rPr>
          <w:rFonts w:ascii="Arial" w:hAnsi="Arial" w:cs="Arial"/>
          <w:vanish/>
          <w:sz w:val="20"/>
          <w:szCs w:val="20"/>
          <w:lang w:val="it-CH"/>
        </w:rPr>
      </w:pPr>
      <w:r w:rsidRPr="000D1BF5">
        <w:rPr>
          <w:rFonts w:ascii="Arial" w:hAnsi="Arial" w:cs="Arial"/>
          <w:vanish/>
          <w:sz w:val="20"/>
          <w:szCs w:val="20"/>
          <w:lang w:val="it-CH"/>
        </w:rPr>
        <w:t xml:space="preserve">((Lead)) </w:t>
      </w:r>
    </w:p>
    <w:p w14:paraId="036BE71E" w14:textId="77777777" w:rsidR="000D1BF5" w:rsidRPr="000D1BF5" w:rsidRDefault="000D1BF5" w:rsidP="000D1BF5">
      <w:pPr>
        <w:rPr>
          <w:rFonts w:ascii="Arial" w:hAnsi="Arial" w:cs="Arial"/>
          <w:sz w:val="20"/>
          <w:szCs w:val="20"/>
          <w:lang w:val="it-CH"/>
        </w:rPr>
      </w:pPr>
      <w:r w:rsidRPr="000D1BF5">
        <w:rPr>
          <w:rFonts w:ascii="Arial" w:hAnsi="Arial" w:cs="Arial"/>
          <w:sz w:val="20"/>
          <w:szCs w:val="20"/>
          <w:lang w:val="it-CH"/>
        </w:rPr>
        <w:t>Volete andare in vacanza al miglior prezzo? Cercate i biglietti risparmio per viaggiare nel rispetto dell’ambiente e a prezzi convenienti con i trasporti pubblici. I biglietti risparmio sono disponibili su FFS.ch e sull’app Mobile FFS.</w:t>
      </w:r>
    </w:p>
    <w:p w14:paraId="5D8E21A5" w14:textId="77777777" w:rsidR="000D1BF5" w:rsidRPr="000D1BF5" w:rsidRDefault="000D1BF5" w:rsidP="000D1BF5">
      <w:pPr>
        <w:rPr>
          <w:rFonts w:ascii="Arial" w:hAnsi="Arial" w:cs="Arial"/>
          <w:sz w:val="20"/>
          <w:szCs w:val="20"/>
          <w:lang w:val="it-CH"/>
        </w:rPr>
      </w:pPr>
    </w:p>
    <w:p w14:paraId="30AD962D" w14:textId="77777777" w:rsidR="000D1BF5" w:rsidRPr="000D1BF5" w:rsidRDefault="000D1BF5" w:rsidP="000D1BF5">
      <w:pPr>
        <w:rPr>
          <w:rFonts w:ascii="Arial" w:hAnsi="Arial" w:cs="Arial"/>
          <w:vanish/>
          <w:sz w:val="20"/>
          <w:szCs w:val="20"/>
          <w:lang w:val="it-CH"/>
        </w:rPr>
      </w:pPr>
      <w:r w:rsidRPr="000D1BF5">
        <w:rPr>
          <w:rFonts w:ascii="Arial" w:hAnsi="Arial" w:cs="Arial"/>
          <w:vanish/>
          <w:sz w:val="20"/>
          <w:szCs w:val="20"/>
          <w:lang w:val="it-CH"/>
        </w:rPr>
        <w:t xml:space="preserve">((M-URL)) </w:t>
      </w:r>
    </w:p>
    <w:p w14:paraId="0E671105" w14:textId="77777777" w:rsidR="000D1BF5" w:rsidRPr="000D1BF5" w:rsidRDefault="000D1BF5" w:rsidP="000D1BF5">
      <w:pPr>
        <w:rPr>
          <w:rFonts w:ascii="Arial" w:hAnsi="Arial" w:cs="Arial"/>
          <w:sz w:val="20"/>
          <w:szCs w:val="20"/>
          <w:lang w:val="it-CH"/>
        </w:rPr>
      </w:pPr>
      <w:r w:rsidRPr="000D1BF5">
        <w:rPr>
          <w:rFonts w:ascii="Arial" w:hAnsi="Arial" w:cs="Arial"/>
          <w:sz w:val="20"/>
          <w:szCs w:val="20"/>
          <w:shd w:val="clear" w:color="auto" w:fill="FFFFFF"/>
          <w:lang w:val="it-CH"/>
        </w:rPr>
        <w:t>ffs.ch/offerterisparmio</w:t>
      </w:r>
      <w:r w:rsidRPr="000D1BF5">
        <w:rPr>
          <w:rFonts w:ascii="Arial" w:hAnsi="Arial" w:cs="Arial"/>
          <w:sz w:val="20"/>
          <w:szCs w:val="20"/>
          <w:lang w:val="it-CH"/>
        </w:rPr>
        <w:t xml:space="preserve"> </w:t>
      </w:r>
    </w:p>
    <w:p w14:paraId="2304AA09" w14:textId="77777777" w:rsidR="000D1BF5" w:rsidRPr="000D1BF5" w:rsidRDefault="000D1BF5" w:rsidP="000D1BF5">
      <w:pPr>
        <w:rPr>
          <w:rFonts w:ascii="Arial" w:hAnsi="Arial" w:cs="Arial"/>
          <w:sz w:val="20"/>
          <w:szCs w:val="20"/>
          <w:lang w:val="it-CH"/>
        </w:rPr>
      </w:pPr>
    </w:p>
    <w:p w14:paraId="04FBDE1C" w14:textId="77777777" w:rsidR="000D1BF5" w:rsidRPr="000D1BF5" w:rsidRDefault="000D1BF5" w:rsidP="000D1BF5">
      <w:pPr>
        <w:rPr>
          <w:rFonts w:ascii="Arial" w:hAnsi="Arial" w:cs="Arial"/>
          <w:vanish/>
          <w:sz w:val="20"/>
          <w:szCs w:val="20"/>
          <w:lang w:val="it-CH"/>
        </w:rPr>
      </w:pPr>
      <w:r w:rsidRPr="000D1BF5">
        <w:rPr>
          <w:rFonts w:ascii="Arial" w:hAnsi="Arial" w:cs="Arial"/>
          <w:vanish/>
          <w:sz w:val="20"/>
          <w:szCs w:val="20"/>
          <w:lang w:val="it-CH"/>
        </w:rPr>
        <w:t>((Ziellink))</w:t>
      </w:r>
    </w:p>
    <w:p w14:paraId="4D848C8C" w14:textId="77777777" w:rsidR="000D1BF5" w:rsidRPr="000D1BF5" w:rsidRDefault="000D1BF5" w:rsidP="000D1BF5">
      <w:pPr>
        <w:rPr>
          <w:rFonts w:ascii="Arial" w:hAnsi="Arial" w:cs="Arial"/>
          <w:sz w:val="20"/>
          <w:szCs w:val="20"/>
          <w:lang w:val="it-CH"/>
        </w:rPr>
      </w:pPr>
      <w:hyperlink r:id="rId4" w:history="1">
        <w:r w:rsidRPr="000D1BF5">
          <w:rPr>
            <w:rStyle w:val="Hyperlink"/>
            <w:rFonts w:ascii="Arial" w:hAnsi="Arial" w:cs="Arial"/>
            <w:color w:val="auto"/>
            <w:sz w:val="20"/>
            <w:szCs w:val="20"/>
            <w:lang w:val="it-CH"/>
          </w:rPr>
          <w:t>https://www.sbb.ch/it/abbonamenti-e-biglietti/possibilitadiacquisto/risparmio.html</w:t>
        </w:r>
      </w:hyperlink>
      <w:r w:rsidRPr="000D1BF5">
        <w:rPr>
          <w:rFonts w:ascii="Arial" w:hAnsi="Arial" w:cs="Arial"/>
          <w:sz w:val="20"/>
          <w:szCs w:val="20"/>
          <w:lang w:val="it-CH"/>
        </w:rPr>
        <w:t xml:space="preserve"> </w:t>
      </w:r>
    </w:p>
    <w:p w14:paraId="64BE8A99" w14:textId="1ECD6DFF" w:rsidR="000D1BF5" w:rsidRDefault="000D1BF5">
      <w:pPr>
        <w:rPr>
          <w:lang w:val="it-CH"/>
        </w:rPr>
      </w:pPr>
    </w:p>
    <w:p w14:paraId="4A01904D" w14:textId="3909AA72" w:rsidR="000D1BF5" w:rsidRDefault="000D1BF5">
      <w:pPr>
        <w:rPr>
          <w:lang w:val="it-CH"/>
        </w:rPr>
      </w:pPr>
    </w:p>
    <w:p w14:paraId="42DCB466" w14:textId="280196DB" w:rsidR="000D1BF5" w:rsidRDefault="000D1BF5">
      <w:pPr>
        <w:rPr>
          <w:lang w:val="it-CH"/>
        </w:rPr>
      </w:pPr>
    </w:p>
    <w:p w14:paraId="4AD02582" w14:textId="02CDFC80" w:rsidR="000D1BF5" w:rsidRPr="000D1BF5" w:rsidRDefault="000D1BF5" w:rsidP="000D1BF5">
      <w:pPr>
        <w:rPr>
          <w:rFonts w:ascii="Arial" w:hAnsi="Arial" w:cs="Arial"/>
          <w:b/>
          <w:bCs/>
          <w:vanish/>
          <w:sz w:val="30"/>
          <w:szCs w:val="30"/>
          <w:lang w:val="en-US"/>
        </w:rPr>
      </w:pPr>
      <w:r w:rsidRPr="000D1BF5">
        <w:rPr>
          <w:rFonts w:ascii="Arial" w:hAnsi="Arial" w:cs="Arial"/>
          <w:b/>
          <w:bCs/>
          <w:sz w:val="30"/>
          <w:szCs w:val="30"/>
          <w:lang w:val="en-US"/>
        </w:rPr>
        <w:lastRenderedPageBreak/>
        <w:t xml:space="preserve">EN: </w:t>
      </w:r>
      <w:r w:rsidRPr="000D1BF5">
        <w:rPr>
          <w:rFonts w:ascii="Arial" w:hAnsi="Arial" w:cs="Arial"/>
          <w:b/>
          <w:bCs/>
          <w:vanish/>
          <w:sz w:val="30"/>
          <w:szCs w:val="30"/>
          <w:lang w:val="en-US"/>
        </w:rPr>
        <w:t>Supersaver tickets</w:t>
      </w:r>
    </w:p>
    <w:p w14:paraId="2E3BC9D0" w14:textId="77777777" w:rsidR="000D1BF5" w:rsidRPr="000D1BF5" w:rsidRDefault="000D1BF5" w:rsidP="000D1BF5">
      <w:pPr>
        <w:rPr>
          <w:rFonts w:ascii="Arial" w:hAnsi="Arial" w:cs="Arial"/>
          <w:b/>
          <w:bCs/>
          <w:vanish/>
          <w:sz w:val="20"/>
          <w:szCs w:val="20"/>
          <w:lang w:val="en-US"/>
        </w:rPr>
      </w:pPr>
    </w:p>
    <w:p w14:paraId="46BA0562" w14:textId="77777777" w:rsidR="000D1BF5" w:rsidRPr="000D1BF5" w:rsidRDefault="000D1BF5" w:rsidP="000D1BF5">
      <w:pPr>
        <w:rPr>
          <w:rFonts w:ascii="Arial" w:hAnsi="Arial" w:cs="Arial"/>
          <w:vanish/>
          <w:sz w:val="20"/>
          <w:szCs w:val="20"/>
          <w:lang w:val="en-US"/>
        </w:rPr>
      </w:pPr>
      <w:r w:rsidRPr="000D1BF5">
        <w:rPr>
          <w:rFonts w:ascii="Arial" w:hAnsi="Arial" w:cs="Arial"/>
          <w:vanish/>
          <w:sz w:val="20"/>
          <w:lang w:val="en-US"/>
        </w:rPr>
        <w:t xml:space="preserve">((Headline)) </w:t>
      </w:r>
    </w:p>
    <w:p w14:paraId="696D4BC1" w14:textId="77777777" w:rsidR="000D1BF5" w:rsidRPr="000D1BF5" w:rsidRDefault="000D1BF5" w:rsidP="000D1BF5">
      <w:pPr>
        <w:rPr>
          <w:rFonts w:ascii="Arial" w:hAnsi="Arial" w:cs="Arial"/>
          <w:sz w:val="20"/>
          <w:szCs w:val="20"/>
          <w:lang w:val="en-US"/>
        </w:rPr>
      </w:pPr>
      <w:r w:rsidRPr="000D1BF5">
        <w:rPr>
          <w:rFonts w:ascii="Arial" w:hAnsi="Arial" w:cs="Arial"/>
          <w:sz w:val="20"/>
          <w:lang w:val="en-US"/>
        </w:rPr>
        <w:t>Because saving is fun: benefit from supersaver tickets to ((Destination)) now.</w:t>
      </w:r>
    </w:p>
    <w:p w14:paraId="21000C13" w14:textId="77777777" w:rsidR="000D1BF5" w:rsidRPr="000D1BF5" w:rsidRDefault="000D1BF5" w:rsidP="000D1BF5">
      <w:pPr>
        <w:rPr>
          <w:rFonts w:ascii="Arial" w:hAnsi="Arial" w:cs="Arial"/>
          <w:sz w:val="20"/>
          <w:szCs w:val="20"/>
          <w:lang w:val="en-US"/>
        </w:rPr>
      </w:pPr>
    </w:p>
    <w:p w14:paraId="19DBEA07" w14:textId="77777777" w:rsidR="000D1BF5" w:rsidRPr="000D1BF5" w:rsidRDefault="000D1BF5" w:rsidP="000D1BF5">
      <w:pPr>
        <w:rPr>
          <w:rFonts w:ascii="Arial" w:hAnsi="Arial" w:cs="Arial"/>
          <w:vanish/>
          <w:sz w:val="20"/>
          <w:szCs w:val="20"/>
          <w:lang w:val="en-US"/>
        </w:rPr>
      </w:pPr>
      <w:r w:rsidRPr="000D1BF5">
        <w:rPr>
          <w:rFonts w:ascii="Arial" w:hAnsi="Arial" w:cs="Arial"/>
          <w:vanish/>
          <w:sz w:val="20"/>
          <w:lang w:val="en-US"/>
        </w:rPr>
        <w:t xml:space="preserve">((Lead)) </w:t>
      </w:r>
    </w:p>
    <w:p w14:paraId="24ADE011" w14:textId="77777777" w:rsidR="000D1BF5" w:rsidRPr="000D1BF5" w:rsidRDefault="000D1BF5" w:rsidP="000D1BF5">
      <w:pPr>
        <w:rPr>
          <w:rFonts w:ascii="Arial" w:hAnsi="Arial" w:cs="Arial"/>
          <w:sz w:val="20"/>
          <w:szCs w:val="20"/>
          <w:lang w:val="en-US"/>
        </w:rPr>
      </w:pPr>
      <w:r w:rsidRPr="000D1BF5">
        <w:rPr>
          <w:rFonts w:ascii="Arial" w:hAnsi="Arial" w:cs="Arial"/>
          <w:sz w:val="20"/>
          <w:lang w:val="en-US"/>
        </w:rPr>
        <w:t>Would you also like to go on holiday at the best prices? Then make sure you look out for supersaver tickets when planning your journey. These help you travel by public transport at attractive prices and in a climate-friendly way. Supersaver tickets are available on SBB.ch or SBB Mobile.</w:t>
      </w:r>
    </w:p>
    <w:p w14:paraId="3D79B7A1" w14:textId="77777777" w:rsidR="000D1BF5" w:rsidRPr="000D1BF5" w:rsidRDefault="000D1BF5" w:rsidP="000D1BF5">
      <w:pPr>
        <w:rPr>
          <w:rFonts w:ascii="Arial" w:hAnsi="Arial" w:cs="Arial"/>
          <w:sz w:val="20"/>
          <w:szCs w:val="20"/>
          <w:lang w:val="en-US"/>
        </w:rPr>
      </w:pPr>
    </w:p>
    <w:p w14:paraId="018671F6" w14:textId="77777777" w:rsidR="000D1BF5" w:rsidRPr="000D1BF5" w:rsidRDefault="000D1BF5" w:rsidP="000D1BF5">
      <w:pPr>
        <w:rPr>
          <w:rFonts w:ascii="Arial" w:hAnsi="Arial" w:cs="Arial"/>
          <w:vanish/>
          <w:sz w:val="20"/>
          <w:szCs w:val="20"/>
          <w:lang w:val="sv-SE"/>
        </w:rPr>
      </w:pPr>
      <w:r w:rsidRPr="000D1BF5">
        <w:rPr>
          <w:rFonts w:ascii="Arial" w:hAnsi="Arial" w:cs="Arial"/>
          <w:vanish/>
          <w:sz w:val="20"/>
          <w:lang w:val="sv-SE"/>
        </w:rPr>
        <w:t xml:space="preserve">((M-URL)) </w:t>
      </w:r>
    </w:p>
    <w:p w14:paraId="1DCE8F02" w14:textId="77777777" w:rsidR="000D1BF5" w:rsidRPr="000D1BF5" w:rsidRDefault="000D1BF5" w:rsidP="000D1BF5">
      <w:pPr>
        <w:rPr>
          <w:rFonts w:ascii="Arial" w:hAnsi="Arial" w:cs="Arial"/>
          <w:sz w:val="20"/>
          <w:szCs w:val="20"/>
          <w:lang w:val="sv-SE"/>
        </w:rPr>
      </w:pPr>
      <w:r w:rsidRPr="000D1BF5">
        <w:rPr>
          <w:rFonts w:ascii="Arial" w:hAnsi="Arial" w:cs="Arial"/>
          <w:sz w:val="20"/>
          <w:shd w:val="clear" w:color="auto" w:fill="FFFFFF"/>
          <w:lang w:val="sv-SE"/>
        </w:rPr>
        <w:t>sbb.ch/en/</w:t>
      </w:r>
      <w:proofErr w:type="spellStart"/>
      <w:r w:rsidRPr="000D1BF5">
        <w:rPr>
          <w:rFonts w:ascii="Arial" w:hAnsi="Arial" w:cs="Arial"/>
          <w:sz w:val="20"/>
          <w:shd w:val="clear" w:color="auto" w:fill="FFFFFF"/>
          <w:lang w:val="sv-SE"/>
        </w:rPr>
        <w:t>saving</w:t>
      </w:r>
      <w:proofErr w:type="spellEnd"/>
      <w:r w:rsidRPr="000D1BF5">
        <w:rPr>
          <w:rFonts w:ascii="Arial" w:hAnsi="Arial" w:cs="Arial"/>
          <w:sz w:val="20"/>
          <w:lang w:val="sv-SE"/>
        </w:rPr>
        <w:t xml:space="preserve"> </w:t>
      </w:r>
    </w:p>
    <w:p w14:paraId="185112C0" w14:textId="77777777" w:rsidR="000D1BF5" w:rsidRPr="000D1BF5" w:rsidRDefault="000D1BF5" w:rsidP="000D1BF5">
      <w:pPr>
        <w:rPr>
          <w:rFonts w:ascii="Arial" w:hAnsi="Arial" w:cs="Arial"/>
          <w:sz w:val="20"/>
          <w:szCs w:val="20"/>
          <w:lang w:val="sv-SE"/>
        </w:rPr>
      </w:pPr>
    </w:p>
    <w:p w14:paraId="7949189D" w14:textId="77777777" w:rsidR="000D1BF5" w:rsidRPr="000D1BF5" w:rsidRDefault="000D1BF5" w:rsidP="000D1BF5">
      <w:pPr>
        <w:rPr>
          <w:rFonts w:ascii="Arial" w:hAnsi="Arial" w:cs="Arial"/>
          <w:vanish/>
          <w:sz w:val="20"/>
          <w:szCs w:val="20"/>
          <w:lang w:val="sv-SE"/>
        </w:rPr>
      </w:pPr>
      <w:r w:rsidRPr="000D1BF5">
        <w:rPr>
          <w:rFonts w:ascii="Arial" w:hAnsi="Arial" w:cs="Arial"/>
          <w:vanish/>
          <w:sz w:val="20"/>
          <w:lang w:val="sv-SE"/>
        </w:rPr>
        <w:t>((</w:t>
      </w:r>
      <w:proofErr w:type="spellStart"/>
      <w:r w:rsidRPr="000D1BF5">
        <w:rPr>
          <w:rFonts w:ascii="Arial" w:hAnsi="Arial" w:cs="Arial"/>
          <w:vanish/>
          <w:sz w:val="20"/>
          <w:lang w:val="sv-SE"/>
        </w:rPr>
        <w:t>Ziellink</w:t>
      </w:r>
      <w:proofErr w:type="spellEnd"/>
      <w:r w:rsidRPr="000D1BF5">
        <w:rPr>
          <w:rFonts w:ascii="Arial" w:hAnsi="Arial" w:cs="Arial"/>
          <w:vanish/>
          <w:sz w:val="20"/>
          <w:lang w:val="sv-SE"/>
        </w:rPr>
        <w:t>))</w:t>
      </w:r>
    </w:p>
    <w:p w14:paraId="044244D3" w14:textId="77777777" w:rsidR="000D1BF5" w:rsidRPr="000D1BF5" w:rsidRDefault="000D1BF5" w:rsidP="000D1BF5">
      <w:pPr>
        <w:rPr>
          <w:lang w:val="sv-SE"/>
        </w:rPr>
      </w:pPr>
      <w:hyperlink r:id="rId5" w:history="1">
        <w:r w:rsidRPr="000D1BF5">
          <w:rPr>
            <w:rStyle w:val="Hyperlink"/>
            <w:rFonts w:ascii="Arial" w:hAnsi="Arial" w:cs="Arial"/>
            <w:color w:val="auto"/>
            <w:sz w:val="20"/>
            <w:lang w:val="sv-SE"/>
          </w:rPr>
          <w:t>https://www.sbb.ch/en/travelcards-and-tickets/buying-options/saving.html</w:t>
        </w:r>
      </w:hyperlink>
      <w:r w:rsidRPr="000D1BF5">
        <w:rPr>
          <w:lang w:val="sv-SE"/>
        </w:rPr>
        <w:t xml:space="preserve"> </w:t>
      </w:r>
    </w:p>
    <w:p w14:paraId="60051551" w14:textId="3E0FA263" w:rsidR="000D1BF5" w:rsidRPr="000D1BF5" w:rsidRDefault="000D1BF5">
      <w:pPr>
        <w:rPr>
          <w:lang w:val="sv-SE"/>
        </w:rPr>
      </w:pPr>
    </w:p>
    <w:p w14:paraId="78D58142" w14:textId="77777777" w:rsidR="000D1BF5" w:rsidRPr="000D1BF5" w:rsidRDefault="000D1BF5">
      <w:pPr>
        <w:rPr>
          <w:lang w:val="sv-SE"/>
        </w:rPr>
      </w:pPr>
    </w:p>
    <w:sectPr w:rsidR="000D1BF5" w:rsidRPr="000D1B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4D"/>
    <w:family w:val="swiss"/>
    <w:pitch w:val="default"/>
    <w:sig w:usb0="03002A87" w:usb1="00000000"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F5"/>
    <w:rsid w:val="000D1BF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1ED29C"/>
  <w15:chartTrackingRefBased/>
  <w15:docId w15:val="{31924100-74B6-D249-92F9-534C3132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1BF5"/>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0D1B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847">
      <w:bodyDiv w:val="1"/>
      <w:marLeft w:val="0"/>
      <w:marRight w:val="0"/>
      <w:marTop w:val="0"/>
      <w:marBottom w:val="0"/>
      <w:divBdr>
        <w:top w:val="none" w:sz="0" w:space="0" w:color="auto"/>
        <w:left w:val="none" w:sz="0" w:space="0" w:color="auto"/>
        <w:bottom w:val="none" w:sz="0" w:space="0" w:color="auto"/>
        <w:right w:val="none" w:sz="0" w:space="0" w:color="auto"/>
      </w:divBdr>
      <w:divsChild>
        <w:div w:id="1640304708">
          <w:marLeft w:val="0"/>
          <w:marRight w:val="0"/>
          <w:marTop w:val="0"/>
          <w:marBottom w:val="0"/>
          <w:divBdr>
            <w:top w:val="none" w:sz="0" w:space="0" w:color="auto"/>
            <w:left w:val="none" w:sz="0" w:space="0" w:color="auto"/>
            <w:bottom w:val="none" w:sz="0" w:space="0" w:color="auto"/>
            <w:right w:val="none" w:sz="0" w:space="0" w:color="auto"/>
          </w:divBdr>
          <w:divsChild>
            <w:div w:id="898712166">
              <w:marLeft w:val="0"/>
              <w:marRight w:val="0"/>
              <w:marTop w:val="0"/>
              <w:marBottom w:val="0"/>
              <w:divBdr>
                <w:top w:val="none" w:sz="0" w:space="0" w:color="auto"/>
                <w:left w:val="none" w:sz="0" w:space="0" w:color="auto"/>
                <w:bottom w:val="none" w:sz="0" w:space="0" w:color="auto"/>
                <w:right w:val="none" w:sz="0" w:space="0" w:color="auto"/>
              </w:divBdr>
              <w:divsChild>
                <w:div w:id="14220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5931">
      <w:bodyDiv w:val="1"/>
      <w:marLeft w:val="0"/>
      <w:marRight w:val="0"/>
      <w:marTop w:val="0"/>
      <w:marBottom w:val="0"/>
      <w:divBdr>
        <w:top w:val="none" w:sz="0" w:space="0" w:color="auto"/>
        <w:left w:val="none" w:sz="0" w:space="0" w:color="auto"/>
        <w:bottom w:val="none" w:sz="0" w:space="0" w:color="auto"/>
        <w:right w:val="none" w:sz="0" w:space="0" w:color="auto"/>
      </w:divBdr>
      <w:divsChild>
        <w:div w:id="384371898">
          <w:marLeft w:val="0"/>
          <w:marRight w:val="0"/>
          <w:marTop w:val="0"/>
          <w:marBottom w:val="0"/>
          <w:divBdr>
            <w:top w:val="none" w:sz="0" w:space="0" w:color="auto"/>
            <w:left w:val="none" w:sz="0" w:space="0" w:color="auto"/>
            <w:bottom w:val="none" w:sz="0" w:space="0" w:color="auto"/>
            <w:right w:val="none" w:sz="0" w:space="0" w:color="auto"/>
          </w:divBdr>
          <w:divsChild>
            <w:div w:id="933244091">
              <w:marLeft w:val="0"/>
              <w:marRight w:val="0"/>
              <w:marTop w:val="0"/>
              <w:marBottom w:val="0"/>
              <w:divBdr>
                <w:top w:val="none" w:sz="0" w:space="0" w:color="auto"/>
                <w:left w:val="none" w:sz="0" w:space="0" w:color="auto"/>
                <w:bottom w:val="none" w:sz="0" w:space="0" w:color="auto"/>
                <w:right w:val="none" w:sz="0" w:space="0" w:color="auto"/>
              </w:divBdr>
              <w:divsChild>
                <w:div w:id="16496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bb.ch/en/travelcards-and-tickets/buying-options/saving.html" TargetMode="External"/><Relationship Id="rId4" Type="http://schemas.openxmlformats.org/officeDocument/2006/relationships/hyperlink" Target="https://www.sbb.ch/it/abbonamenti-e-biglietti/possibilitadiacquisto/risparmio.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Zanetti</dc:creator>
  <cp:keywords/>
  <dc:description/>
  <cp:lastModifiedBy>Claudia Zanetti</cp:lastModifiedBy>
  <cp:revision>1</cp:revision>
  <dcterms:created xsi:type="dcterms:W3CDTF">2021-10-28T12:15:00Z</dcterms:created>
  <dcterms:modified xsi:type="dcterms:W3CDTF">2021-10-28T12:20:00Z</dcterms:modified>
</cp:coreProperties>
</file>