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8B289" w14:textId="77E8B170" w:rsidR="00A532A5" w:rsidRDefault="003B387A" w:rsidP="00436C59">
      <w:pPr>
        <w:ind w:left="6372"/>
      </w:pPr>
      <w:r>
        <w:t xml:space="preserve">Zürich, </w:t>
      </w:r>
      <w:r w:rsidR="00CE3D21">
        <w:t>19</w:t>
      </w:r>
      <w:r>
        <w:t>. Oktober 2021</w:t>
      </w:r>
    </w:p>
    <w:p w14:paraId="43861B45" w14:textId="77777777" w:rsidR="00A532A5" w:rsidRDefault="00A532A5" w:rsidP="00CE3D21"/>
    <w:p w14:paraId="3C727B1C" w14:textId="42CC922A" w:rsidR="003B387A" w:rsidRPr="00C42EB4" w:rsidRDefault="003B387A" w:rsidP="00E4698E">
      <w:pPr>
        <w:outlineLvl w:val="0"/>
        <w:rPr>
          <w:b/>
          <w:bCs/>
        </w:rPr>
      </w:pPr>
      <w:r>
        <w:rPr>
          <w:b/>
          <w:bCs/>
        </w:rPr>
        <w:t xml:space="preserve">Lausanne: ein entscheidender Kongress für die Wiederaufnahme von </w:t>
      </w:r>
      <w:r w:rsidR="00CE3D21">
        <w:rPr>
          <w:b/>
          <w:bCs/>
        </w:rPr>
        <w:t xml:space="preserve">Business Events </w:t>
      </w:r>
      <w:r>
        <w:rPr>
          <w:b/>
          <w:bCs/>
        </w:rPr>
        <w:t>in der Schweiz.</w:t>
      </w:r>
    </w:p>
    <w:p w14:paraId="0EE9AA28" w14:textId="77777777" w:rsidR="003B387A" w:rsidRDefault="003B387A">
      <w:pPr>
        <w:outlineLvl w:val="0"/>
      </w:pPr>
    </w:p>
    <w:p w14:paraId="353170DC" w14:textId="47915C3D" w:rsidR="003B387A" w:rsidRPr="00EC0087" w:rsidRDefault="003B387A" w:rsidP="00436C59">
      <w:pPr>
        <w:outlineLvl w:val="0"/>
        <w:rPr>
          <w:b/>
          <w:bCs/>
        </w:rPr>
      </w:pPr>
      <w:r>
        <w:rPr>
          <w:b/>
          <w:bCs/>
        </w:rPr>
        <w:t xml:space="preserve">Vom 17. bis 19. Oktober findet im SwissTech Convention Center in Lausanne die Tagung der PCMA (Professional </w:t>
      </w:r>
      <w:proofErr w:type="spellStart"/>
      <w:r>
        <w:rPr>
          <w:b/>
          <w:bCs/>
        </w:rPr>
        <w:t>Convention</w:t>
      </w:r>
      <w:proofErr w:type="spellEnd"/>
      <w:r>
        <w:rPr>
          <w:b/>
          <w:bCs/>
        </w:rPr>
        <w:t xml:space="preserve"> Management </w:t>
      </w:r>
      <w:proofErr w:type="spellStart"/>
      <w:r>
        <w:rPr>
          <w:b/>
          <w:bCs/>
        </w:rPr>
        <w:t>Association</w:t>
      </w:r>
      <w:proofErr w:type="spellEnd"/>
      <w:r>
        <w:rPr>
          <w:b/>
          <w:bCs/>
        </w:rPr>
        <w:t xml:space="preserve">), einem der </w:t>
      </w:r>
      <w:r w:rsidR="006C484A">
        <w:rPr>
          <w:b/>
          <w:bCs/>
        </w:rPr>
        <w:t>wichtigsten</w:t>
      </w:r>
      <w:r>
        <w:rPr>
          <w:b/>
          <w:bCs/>
        </w:rPr>
        <w:t xml:space="preserve"> internationalen Kongressveranstalterverbände, statt. Gegen 300 Fachteilnehmerinnen und -teilnehmer, vor allem aus Nordamerika und Europa, </w:t>
      </w:r>
      <w:r w:rsidR="00CE3D21">
        <w:rPr>
          <w:b/>
          <w:bCs/>
        </w:rPr>
        <w:t xml:space="preserve">sind </w:t>
      </w:r>
      <w:r>
        <w:rPr>
          <w:b/>
          <w:bCs/>
        </w:rPr>
        <w:t>a</w:t>
      </w:r>
      <w:r w:rsidR="00CE3D21">
        <w:rPr>
          <w:b/>
          <w:bCs/>
        </w:rPr>
        <w:t xml:space="preserve">m Kongress </w:t>
      </w:r>
      <w:r>
        <w:rPr>
          <w:b/>
          <w:bCs/>
        </w:rPr>
        <w:t xml:space="preserve">zugegen. </w:t>
      </w:r>
      <w:proofErr w:type="gramStart"/>
      <w:r>
        <w:rPr>
          <w:b/>
          <w:bCs/>
        </w:rPr>
        <w:t>Die Präsenz</w:t>
      </w:r>
      <w:proofErr w:type="gramEnd"/>
      <w:r>
        <w:rPr>
          <w:b/>
          <w:bCs/>
        </w:rPr>
        <w:t xml:space="preserve"> dieser </w:t>
      </w:r>
      <w:r w:rsidR="00CE3D21">
        <w:rPr>
          <w:b/>
          <w:bCs/>
        </w:rPr>
        <w:t>Fachleute</w:t>
      </w:r>
      <w:r>
        <w:rPr>
          <w:b/>
          <w:bCs/>
        </w:rPr>
        <w:t xml:space="preserve"> für </w:t>
      </w:r>
      <w:r w:rsidR="00CE3D21">
        <w:rPr>
          <w:b/>
          <w:bCs/>
        </w:rPr>
        <w:t xml:space="preserve">Business Events </w:t>
      </w:r>
      <w:r>
        <w:rPr>
          <w:b/>
          <w:bCs/>
        </w:rPr>
        <w:t>ist ein äusserst positives und entscheidendes Zeichen für die Erholung des Geschäfts- und Kongresstourismus in der Schweiz.</w:t>
      </w:r>
    </w:p>
    <w:p w14:paraId="44C387D5" w14:textId="77777777" w:rsidR="003B387A" w:rsidRPr="00EC0087" w:rsidRDefault="003B387A" w:rsidP="00CE3D21">
      <w:pPr>
        <w:outlineLvl w:val="0"/>
        <w:rPr>
          <w:b/>
          <w:bCs/>
        </w:rPr>
      </w:pPr>
    </w:p>
    <w:p w14:paraId="1C3EBD0A" w14:textId="4BFFD4A8" w:rsidR="003B387A" w:rsidRDefault="003B387A" w:rsidP="00436C59">
      <w:pPr>
        <w:outlineLvl w:val="0"/>
      </w:pPr>
      <w:r>
        <w:t xml:space="preserve">Derzeit findet im SwissTech Convention Center in Lausanne die Jahrestagung der PCMA (Professional </w:t>
      </w:r>
      <w:proofErr w:type="spellStart"/>
      <w:r>
        <w:t>Convention</w:t>
      </w:r>
      <w:proofErr w:type="spellEnd"/>
      <w:r>
        <w:t xml:space="preserve"> Management </w:t>
      </w:r>
      <w:proofErr w:type="spellStart"/>
      <w:r>
        <w:t>Association</w:t>
      </w:r>
      <w:proofErr w:type="spellEnd"/>
      <w:r>
        <w:t xml:space="preserve">), einem der </w:t>
      </w:r>
      <w:r w:rsidR="006C484A">
        <w:t>wichtigsten</w:t>
      </w:r>
      <w:r>
        <w:t xml:space="preserve"> internationalen Verbände für Kongressveranstalterinnen und -veranstalter, statt. Knapp 300 </w:t>
      </w:r>
      <w:r w:rsidR="00CE3D21">
        <w:t>Teilnehmende</w:t>
      </w:r>
      <w:r>
        <w:t xml:space="preserve"> diskutieren, </w:t>
      </w:r>
      <w:proofErr w:type="spellStart"/>
      <w:r>
        <w:t>netzwerken</w:t>
      </w:r>
      <w:proofErr w:type="spellEnd"/>
      <w:r>
        <w:t xml:space="preserve"> und </w:t>
      </w:r>
      <w:proofErr w:type="spellStart"/>
      <w:r>
        <w:t>redefinieren</w:t>
      </w:r>
      <w:proofErr w:type="spellEnd"/>
      <w:r>
        <w:t xml:space="preserve"> die Zukunft der Organisation von </w:t>
      </w:r>
      <w:r w:rsidR="00CE3D21">
        <w:t xml:space="preserve">Business Events </w:t>
      </w:r>
      <w:r>
        <w:t>in einem Tourismussegment, das von der Pandemie besonders stark in Mitleidenschaft gezogen wurde. Es ist zugleich eine der ersten internationalen Präsenzveranstaltungen dieser Art, die seit 2019 in der Schweiz stattfinden. Der Besuch dieser Fachleute im Kanton Waadt ist ein sehr positives Zeichen für den Aufschwung des Geschäfts- und Kongresstourismus in der Schweiz. Die Tagung ermöglicht es, diesen Expertinnen und Experten, die hauptsächlich aus Nordamerika und Europa angereist sind, die Vorteile von Lausanne, des Kantons Waadt und der Schweiz in Bezug auf die Organisation von</w:t>
      </w:r>
      <w:r w:rsidR="00CE3D21">
        <w:t xml:space="preserve"> Business Events </w:t>
      </w:r>
      <w:r>
        <w:t xml:space="preserve">und Kongressen vorzustellen. Rund 30 Schweizer Tourismusdienstleister nehmen ebenfalls teil, um B2B-Angebote und -Produkte zu vermarkten.  </w:t>
      </w:r>
    </w:p>
    <w:p w14:paraId="2DE6E720" w14:textId="77777777" w:rsidR="003B387A" w:rsidRDefault="003B387A" w:rsidP="00436C59">
      <w:pPr>
        <w:spacing w:line="240" w:lineRule="auto"/>
        <w:outlineLvl w:val="0"/>
      </w:pPr>
    </w:p>
    <w:p w14:paraId="0E3D7CD6" w14:textId="77777777" w:rsidR="003B387A" w:rsidRPr="00404C73" w:rsidRDefault="003B387A" w:rsidP="00436C59">
      <w:pPr>
        <w:outlineLvl w:val="0"/>
        <w:rPr>
          <w:b/>
          <w:bCs/>
        </w:rPr>
      </w:pPr>
      <w:r>
        <w:rPr>
          <w:b/>
          <w:bCs/>
        </w:rPr>
        <w:t>Erfolg einer Schweizer Zusammenarbeit</w:t>
      </w:r>
    </w:p>
    <w:p w14:paraId="67EAD8C9" w14:textId="26E3BBDB" w:rsidR="003B387A" w:rsidRDefault="003B387A" w:rsidP="00436C59">
      <w:pPr>
        <w:outlineLvl w:val="0"/>
      </w:pPr>
      <w:r>
        <w:t xml:space="preserve">An der Bewerbung von Lausanne als Veranstaltungsort dieser Tagung nahmen Schweiz Tourismus (ST) über das Switzerland Convention &amp; Incentive Bureau (SCIB), das Internationale Olympische Komitee und Lausanne Montreux Congress gemeinsam teil. Alle anwesenden </w:t>
      </w:r>
      <w:r w:rsidRPr="00127086">
        <w:t>Mitglieder</w:t>
      </w:r>
      <w:r>
        <w:t xml:space="preserve"> der PCMA haben bzw. hatten die Möglichkeit, vor und nach dem Anlass die Gastgeberstadt, die Region und weitere Orte in der Schweiz </w:t>
      </w:r>
      <w:r w:rsidR="009E64E5">
        <w:t xml:space="preserve">individuell </w:t>
      </w:r>
      <w:r>
        <w:t xml:space="preserve">zu besichtigen. «Die Tagung der PCMA findet zu einem wichtigen Zeitpunkt statt, um der Erholung des Geschäfts- und Kongresstourismus in der Schweiz Schub zu verleihen», erklärte Barbra Albrecht, Leiterin des SCIB und Mitglied der </w:t>
      </w:r>
      <w:r w:rsidR="009E64E5">
        <w:t>ST-</w:t>
      </w:r>
      <w:r>
        <w:t xml:space="preserve">Geschäftsleitung. «Allen unseren Schweizer Partnern und Dienstleistern wird hier die ausgezeichnete Gelegenheit geboten, anlässlich einer Präsenzveranstaltung wieder mit potenziellen Kundinnen und Kunden Kontakte zu pflegen und ihnen vorzuführen, welche Innovationen und Neuheiten in der schwierigen Zeit der Pandemie entwickelt wurden», </w:t>
      </w:r>
      <w:r w:rsidR="00CE3D21">
        <w:t>so Albrecht weiter</w:t>
      </w:r>
      <w:r>
        <w:t xml:space="preserve">. </w:t>
      </w:r>
    </w:p>
    <w:p w14:paraId="2F7AB62D" w14:textId="77777777" w:rsidR="003B387A" w:rsidRPr="006C484A" w:rsidRDefault="003B387A" w:rsidP="00436C59">
      <w:pPr>
        <w:outlineLvl w:val="0"/>
      </w:pPr>
    </w:p>
    <w:p w14:paraId="6F38ECC3" w14:textId="6E78E0DF" w:rsidR="00E4698E" w:rsidRPr="00436C59" w:rsidRDefault="00E4698E" w:rsidP="00E4698E">
      <w:pPr>
        <w:outlineLvl w:val="0"/>
      </w:pPr>
      <w:r>
        <w:t>«</w:t>
      </w:r>
      <w:r w:rsidRPr="00436C59">
        <w:t>Wir freuen uns besonders über die Wahl von Lausanne und der Schweiz als Austragungsort für unsere erste persönliche Rückkehr nach Europa</w:t>
      </w:r>
      <w:r>
        <w:t>»</w:t>
      </w:r>
      <w:r w:rsidRPr="00436C59">
        <w:t xml:space="preserve">, sagte </w:t>
      </w:r>
      <w:proofErr w:type="spellStart"/>
      <w:r w:rsidRPr="00436C59">
        <w:t>Jaimé</w:t>
      </w:r>
      <w:proofErr w:type="spellEnd"/>
      <w:r w:rsidRPr="00436C59">
        <w:t xml:space="preserve"> Bennett, PCMA-Regionaldirektorin EMEA (Europa, Naher Osten, Afrika). </w:t>
      </w:r>
      <w:r>
        <w:t>«</w:t>
      </w:r>
      <w:r w:rsidRPr="00436C59">
        <w:t xml:space="preserve">Die Kontakte haben es uns ermöglicht zu sehen, wie gut sich die Schweizer Dienstleister auf die Rückkehr der Fachveranstaltungen in dieser </w:t>
      </w:r>
      <w:r>
        <w:t>‘</w:t>
      </w:r>
      <w:r w:rsidRPr="00436C59">
        <w:t>neuen Normalität</w:t>
      </w:r>
      <w:r>
        <w:t>’</w:t>
      </w:r>
      <w:r w:rsidRPr="00436C59">
        <w:t xml:space="preserve"> von heute vorbereitet haben, indem sie unsere neuen Bedürfnisse in Bezug auf Angebote, </w:t>
      </w:r>
      <w:r w:rsidRPr="00436C59">
        <w:lastRenderedPageBreak/>
        <w:t>Infrastrukturen und Nutzung der Kommunikationstechnologien, die heute untrennbar mit unseren Aktivitäten verbunden sind, vorweggenommen haben</w:t>
      </w:r>
      <w:r>
        <w:t>»</w:t>
      </w:r>
      <w:r w:rsidRPr="00436C59">
        <w:t xml:space="preserve">, betonte </w:t>
      </w:r>
      <w:r>
        <w:t>Bennett</w:t>
      </w:r>
      <w:r w:rsidRPr="00436C59">
        <w:t>.</w:t>
      </w:r>
    </w:p>
    <w:p w14:paraId="7EE749FA" w14:textId="77777777" w:rsidR="00E4698E" w:rsidRPr="00436C59" w:rsidRDefault="00E4698E" w:rsidP="00436C59">
      <w:pPr>
        <w:outlineLvl w:val="0"/>
      </w:pPr>
    </w:p>
    <w:p w14:paraId="7FD00B44" w14:textId="77777777" w:rsidR="003B387A" w:rsidRPr="00127086" w:rsidRDefault="003B387A" w:rsidP="00CE3D21">
      <w:pPr>
        <w:outlineLvl w:val="0"/>
        <w:rPr>
          <w:b/>
          <w:bCs/>
          <w:i/>
          <w:iCs/>
        </w:rPr>
      </w:pPr>
      <w:r w:rsidRPr="00127086">
        <w:rPr>
          <w:b/>
          <w:bCs/>
          <w:i/>
          <w:iCs/>
        </w:rPr>
        <w:t xml:space="preserve">Über das </w:t>
      </w:r>
      <w:proofErr w:type="spellStart"/>
      <w:r w:rsidRPr="00127086">
        <w:rPr>
          <w:b/>
          <w:bCs/>
          <w:i/>
          <w:iCs/>
        </w:rPr>
        <w:t>Switzerland</w:t>
      </w:r>
      <w:proofErr w:type="spellEnd"/>
      <w:r w:rsidRPr="00127086">
        <w:rPr>
          <w:b/>
          <w:bCs/>
          <w:i/>
          <w:iCs/>
        </w:rPr>
        <w:t xml:space="preserve"> </w:t>
      </w:r>
      <w:proofErr w:type="spellStart"/>
      <w:r w:rsidRPr="00127086">
        <w:rPr>
          <w:b/>
          <w:bCs/>
          <w:i/>
          <w:iCs/>
        </w:rPr>
        <w:t>Convention</w:t>
      </w:r>
      <w:proofErr w:type="spellEnd"/>
      <w:r w:rsidRPr="00127086">
        <w:rPr>
          <w:b/>
          <w:bCs/>
          <w:i/>
          <w:iCs/>
        </w:rPr>
        <w:t xml:space="preserve"> &amp; Incentive Bureau (SCIB)</w:t>
      </w:r>
    </w:p>
    <w:p w14:paraId="6B4D3034" w14:textId="0643534D" w:rsidR="003B387A" w:rsidRPr="00127086" w:rsidRDefault="003B387A" w:rsidP="00436C59">
      <w:pPr>
        <w:spacing w:line="280" w:lineRule="exact"/>
        <w:rPr>
          <w:i/>
          <w:iCs/>
        </w:rPr>
      </w:pPr>
      <w:r w:rsidRPr="00127086">
        <w:rPr>
          <w:i/>
          <w:iCs/>
        </w:rPr>
        <w:t xml:space="preserve">Das Switzerland Convention &amp; Incentive Bureau (SCIB) ist </w:t>
      </w:r>
      <w:r w:rsidR="00CE3D21" w:rsidRPr="00127086">
        <w:rPr>
          <w:i/>
          <w:iCs/>
        </w:rPr>
        <w:t>die Abteilung</w:t>
      </w:r>
      <w:r w:rsidRPr="00127086">
        <w:rPr>
          <w:i/>
          <w:iCs/>
        </w:rPr>
        <w:t xml:space="preserve"> von </w:t>
      </w:r>
      <w:r w:rsidR="00CE3D21" w:rsidRPr="00127086">
        <w:rPr>
          <w:i/>
          <w:iCs/>
        </w:rPr>
        <w:t>ST</w:t>
      </w:r>
      <w:r w:rsidRPr="00127086">
        <w:rPr>
          <w:i/>
          <w:iCs/>
        </w:rPr>
        <w:t xml:space="preserve">, die mit der Entwicklung des Kongresstourismus (Fachkongresse, Tagungen, Seminare, Events usw.) und der Incentive-Reisen beauftragt ist. Es setzt sich mittels Kundenakquise und Marketing sowie Informations- und Know-how-Austausch für seine Schweizer Partner ein. Nach </w:t>
      </w:r>
      <w:hyperlink r:id="rId6" w:history="1">
        <w:r w:rsidRPr="00127086">
          <w:rPr>
            <w:rStyle w:val="Hyperlink"/>
            <w:i/>
            <w:iCs/>
          </w:rPr>
          <w:t>einem sehr schwierigen Jahr 2020</w:t>
        </w:r>
      </w:hyperlink>
      <w:r w:rsidRPr="00127086">
        <w:rPr>
          <w:i/>
          <w:iCs/>
        </w:rPr>
        <w:t xml:space="preserve"> im Vergleich zu 2019 sind die Aussichten bis Ende 2021 günstiger. Manche Veranstaltungen wurden hinausgeschoben, dürfen nun aber stattfinden. Gleichzeitig steigt die kurz- und mittelfristige Nachfrage deutlich. Das SCIB ist in 14 Märkten weltweit aktiv und beschäftigt rund 20 </w:t>
      </w:r>
      <w:r w:rsidR="00CE3D21" w:rsidRPr="00127086">
        <w:rPr>
          <w:i/>
          <w:iCs/>
        </w:rPr>
        <w:t>spezialisierte Mitarbeiterinnen und Mitarbeiter</w:t>
      </w:r>
      <w:r w:rsidRPr="00127086">
        <w:rPr>
          <w:i/>
          <w:iCs/>
        </w:rPr>
        <w:t>.</w:t>
      </w:r>
    </w:p>
    <w:p w14:paraId="0B3F2884" w14:textId="77777777" w:rsidR="003B387A" w:rsidRPr="00127086" w:rsidRDefault="003B387A" w:rsidP="00CE3D21">
      <w:pPr>
        <w:spacing w:line="280" w:lineRule="exact"/>
        <w:rPr>
          <w:i/>
          <w:iCs/>
        </w:rPr>
      </w:pPr>
    </w:p>
    <w:p w14:paraId="1101F98B" w14:textId="77777777" w:rsidR="003B387A" w:rsidRPr="00127086" w:rsidRDefault="003B387A">
      <w:pPr>
        <w:outlineLvl w:val="0"/>
        <w:rPr>
          <w:b/>
          <w:bCs/>
          <w:i/>
          <w:iCs/>
        </w:rPr>
      </w:pPr>
      <w:r w:rsidRPr="00127086">
        <w:rPr>
          <w:b/>
          <w:bCs/>
          <w:i/>
          <w:iCs/>
        </w:rPr>
        <w:t>Über die PCMA</w:t>
      </w:r>
    </w:p>
    <w:p w14:paraId="13CEF5B5" w14:textId="39E3BFF1" w:rsidR="003B387A" w:rsidRPr="00127086" w:rsidRDefault="003B387A">
      <w:pPr>
        <w:outlineLvl w:val="0"/>
        <w:rPr>
          <w:i/>
          <w:iCs/>
        </w:rPr>
      </w:pPr>
      <w:r w:rsidRPr="00127086">
        <w:rPr>
          <w:i/>
          <w:iCs/>
        </w:rPr>
        <w:t xml:space="preserve">Die </w:t>
      </w:r>
      <w:hyperlink r:id="rId7" w:history="1">
        <w:r w:rsidRPr="00127086">
          <w:rPr>
            <w:rStyle w:val="Hyperlink"/>
            <w:i/>
            <w:iCs/>
          </w:rPr>
          <w:t xml:space="preserve">PCMA (Professional </w:t>
        </w:r>
        <w:proofErr w:type="spellStart"/>
        <w:r w:rsidRPr="00127086">
          <w:rPr>
            <w:rStyle w:val="Hyperlink"/>
            <w:i/>
            <w:iCs/>
          </w:rPr>
          <w:t>Convention</w:t>
        </w:r>
        <w:proofErr w:type="spellEnd"/>
        <w:r w:rsidRPr="00127086">
          <w:rPr>
            <w:rStyle w:val="Hyperlink"/>
            <w:i/>
            <w:iCs/>
          </w:rPr>
          <w:t xml:space="preserve"> Management </w:t>
        </w:r>
        <w:proofErr w:type="spellStart"/>
        <w:r w:rsidRPr="00127086">
          <w:rPr>
            <w:rStyle w:val="Hyperlink"/>
            <w:i/>
            <w:iCs/>
          </w:rPr>
          <w:t>Association</w:t>
        </w:r>
        <w:proofErr w:type="spellEnd"/>
        <w:r w:rsidRPr="00127086">
          <w:rPr>
            <w:rStyle w:val="Hyperlink"/>
            <w:i/>
            <w:iCs/>
          </w:rPr>
          <w:t>)</w:t>
        </w:r>
      </w:hyperlink>
      <w:r w:rsidRPr="00127086">
        <w:rPr>
          <w:i/>
          <w:iCs/>
        </w:rPr>
        <w:t xml:space="preserve"> ist einer der weltweit </w:t>
      </w:r>
      <w:r w:rsidR="009E64E5" w:rsidRPr="00127086">
        <w:rPr>
          <w:i/>
          <w:iCs/>
        </w:rPr>
        <w:t>wichtigsten</w:t>
      </w:r>
      <w:r w:rsidRPr="00127086">
        <w:rPr>
          <w:i/>
          <w:iCs/>
        </w:rPr>
        <w:t xml:space="preserve"> internationalen Verbände von Spezialisten für die Organisation und das Management von </w:t>
      </w:r>
      <w:r w:rsidR="00210E7F" w:rsidRPr="00127086">
        <w:rPr>
          <w:i/>
          <w:iCs/>
        </w:rPr>
        <w:t xml:space="preserve">Business Events </w:t>
      </w:r>
      <w:r w:rsidRPr="00127086">
        <w:rPr>
          <w:i/>
          <w:iCs/>
        </w:rPr>
        <w:t xml:space="preserve">und deren </w:t>
      </w:r>
      <w:r w:rsidR="00127086" w:rsidRPr="00127086">
        <w:rPr>
          <w:i/>
          <w:iCs/>
        </w:rPr>
        <w:t>Branchenpartner</w:t>
      </w:r>
      <w:r w:rsidRPr="00127086">
        <w:rPr>
          <w:i/>
          <w:iCs/>
        </w:rPr>
        <w:t>. Sie wurde in Philadelphia (Pennsylvania</w:t>
      </w:r>
      <w:r w:rsidR="009E64E5" w:rsidRPr="00127086">
        <w:rPr>
          <w:i/>
          <w:iCs/>
        </w:rPr>
        <w:t>/USA</w:t>
      </w:r>
      <w:r w:rsidRPr="00127086">
        <w:rPr>
          <w:i/>
          <w:iCs/>
        </w:rPr>
        <w:t>) gegründet, hat ihren Sitz in Chicago, umfasst 17 Sektionen in den USA, Kanada und Mexiko, und hat rund 8400 Mitglieder in mehr als 40 Staaten sowie regionale Standorte in Nordirland, Australien und Singapur.</w:t>
      </w:r>
    </w:p>
    <w:p w14:paraId="05B4DAAD" w14:textId="77777777" w:rsidR="003B387A" w:rsidRDefault="003B387A">
      <w:pPr>
        <w:rPr>
          <w:b/>
          <w:bCs/>
        </w:rPr>
      </w:pPr>
    </w:p>
    <w:p w14:paraId="0635E1FD" w14:textId="77777777" w:rsidR="003B387A" w:rsidRPr="00CF6876" w:rsidRDefault="003B387A">
      <w:pPr>
        <w:rPr>
          <w:b/>
          <w:bCs/>
        </w:rPr>
      </w:pPr>
      <w:r>
        <w:rPr>
          <w:b/>
          <w:bCs/>
        </w:rPr>
        <w:t xml:space="preserve">Über die Tagung </w:t>
      </w:r>
      <w:hyperlink r:id="rId8" w:history="1">
        <w:r>
          <w:rPr>
            <w:rStyle w:val="Hyperlink"/>
          </w:rPr>
          <w:t xml:space="preserve">PCMA </w:t>
        </w:r>
        <w:proofErr w:type="spellStart"/>
        <w:r>
          <w:rPr>
            <w:rStyle w:val="Hyperlink"/>
          </w:rPr>
          <w:t>Convening</w:t>
        </w:r>
        <w:proofErr w:type="spellEnd"/>
        <w:r>
          <w:rPr>
            <w:rStyle w:val="Hyperlink"/>
          </w:rPr>
          <w:t xml:space="preserve"> EMEA</w:t>
        </w:r>
      </w:hyperlink>
    </w:p>
    <w:p w14:paraId="5C2B50CB" w14:textId="7B8348B0" w:rsidR="003B387A" w:rsidRPr="00CF6876" w:rsidRDefault="00CB0776">
      <w:pPr>
        <w:rPr>
          <w:b/>
          <w:bCs/>
        </w:rPr>
      </w:pPr>
      <w:hyperlink r:id="rId9" w:history="1">
        <w:r w:rsidR="003B387A" w:rsidRPr="00127086">
          <w:rPr>
            <w:rStyle w:val="Hyperlink"/>
            <w:b/>
            <w:bCs/>
          </w:rPr>
          <w:t xml:space="preserve">Fotos der PCMA-Tagung im </w:t>
        </w:r>
        <w:proofErr w:type="spellStart"/>
        <w:r w:rsidR="003B387A" w:rsidRPr="00127086">
          <w:rPr>
            <w:rStyle w:val="Hyperlink"/>
            <w:b/>
            <w:bCs/>
          </w:rPr>
          <w:t>SwissTech</w:t>
        </w:r>
        <w:proofErr w:type="spellEnd"/>
        <w:r w:rsidR="003B387A" w:rsidRPr="00127086">
          <w:rPr>
            <w:rStyle w:val="Hyperlink"/>
            <w:b/>
            <w:bCs/>
          </w:rPr>
          <w:t xml:space="preserve"> </w:t>
        </w:r>
        <w:proofErr w:type="spellStart"/>
        <w:r w:rsidR="003B387A" w:rsidRPr="00127086">
          <w:rPr>
            <w:rStyle w:val="Hyperlink"/>
            <w:b/>
            <w:bCs/>
          </w:rPr>
          <w:t>Convention</w:t>
        </w:r>
        <w:proofErr w:type="spellEnd"/>
        <w:r w:rsidR="003B387A" w:rsidRPr="00127086">
          <w:rPr>
            <w:rStyle w:val="Hyperlink"/>
            <w:b/>
            <w:bCs/>
          </w:rPr>
          <w:t xml:space="preserve"> Center</w:t>
        </w:r>
      </w:hyperlink>
      <w:r w:rsidR="00E4698E" w:rsidRPr="00127086">
        <w:rPr>
          <w:b/>
          <w:bCs/>
        </w:rPr>
        <w:t xml:space="preserve"> </w:t>
      </w:r>
      <w:r w:rsidR="00612AC5" w:rsidRPr="00127086">
        <w:t xml:space="preserve"> (© Matthias </w:t>
      </w:r>
      <w:proofErr w:type="spellStart"/>
      <w:r w:rsidR="00612AC5" w:rsidRPr="00127086">
        <w:t>Nutt</w:t>
      </w:r>
      <w:proofErr w:type="spellEnd"/>
      <w:r w:rsidR="00612AC5" w:rsidRPr="00127086">
        <w:t>)</w:t>
      </w:r>
    </w:p>
    <w:p w14:paraId="04C76A32" w14:textId="77777777" w:rsidR="003B387A" w:rsidRPr="00CF6876" w:rsidRDefault="003B387A">
      <w:pPr>
        <w:rPr>
          <w:b/>
          <w:bCs/>
        </w:rPr>
      </w:pPr>
    </w:p>
    <w:p w14:paraId="6255FC4B" w14:textId="77777777" w:rsidR="00DC3AB7" w:rsidRPr="00BB313A" w:rsidRDefault="00DC3AB7">
      <w:r w:rsidRPr="00BB313A">
        <w:rPr>
          <w:b/>
          <w:bCs/>
        </w:rPr>
        <w:t>Weitere Auskünfte an die Medien erteilt:</w:t>
      </w:r>
      <w:r w:rsidRPr="00BB313A">
        <w:t xml:space="preserve"> </w:t>
      </w:r>
    </w:p>
    <w:p w14:paraId="17BCA483" w14:textId="3C1EC76B" w:rsidR="00DC3AB7" w:rsidRDefault="00DC3AB7">
      <w:pPr>
        <w:rPr>
          <w:noProof/>
        </w:rPr>
      </w:pPr>
      <w:r w:rsidRPr="00BB313A">
        <w:rPr>
          <w:noProof/>
        </w:rPr>
        <w:t xml:space="preserve">Unternehmenskommunikation </w:t>
      </w:r>
    </w:p>
    <w:p w14:paraId="3AFFF235" w14:textId="191BC4B4" w:rsidR="00DC3AB7" w:rsidRDefault="00DC3AB7">
      <w:pPr>
        <w:rPr>
          <w:noProof/>
        </w:rPr>
      </w:pPr>
      <w:r w:rsidRPr="00BB313A">
        <w:rPr>
          <w:noProof/>
        </w:rPr>
        <w:t>Telefo</w:t>
      </w:r>
      <w:r>
        <w:rPr>
          <w:noProof/>
        </w:rPr>
        <w:t>n: +41 (0)44 288 1</w:t>
      </w:r>
      <w:r w:rsidR="000022F3">
        <w:rPr>
          <w:noProof/>
        </w:rPr>
        <w:t>3 17</w:t>
      </w:r>
      <w:r>
        <w:rPr>
          <w:noProof/>
        </w:rPr>
        <w:t>, E-Mail:</w:t>
      </w:r>
      <w:r w:rsidR="000022F3">
        <w:rPr>
          <w:noProof/>
        </w:rPr>
        <w:t xml:space="preserve"> </w:t>
      </w:r>
      <w:hyperlink r:id="rId10" w:history="1">
        <w:r w:rsidR="000022F3" w:rsidRPr="00AF3C34">
          <w:rPr>
            <w:rStyle w:val="Hyperlink"/>
            <w:noProof/>
          </w:rPr>
          <w:t>media@switzerland.com</w:t>
        </w:r>
      </w:hyperlink>
      <w:r w:rsidR="000022F3">
        <w:rPr>
          <w:noProof/>
        </w:rPr>
        <w:t xml:space="preserve"> </w:t>
      </w:r>
    </w:p>
    <w:p w14:paraId="5955E835" w14:textId="4FBA29A5" w:rsidR="000022F3" w:rsidRDefault="000022F3">
      <w:pPr>
        <w:rPr>
          <w:noProof/>
        </w:rPr>
      </w:pPr>
    </w:p>
    <w:p w14:paraId="33DC8A77" w14:textId="155FD32F" w:rsidR="000022F3" w:rsidRDefault="000022F3">
      <w:pPr>
        <w:rPr>
          <w:noProof/>
        </w:rPr>
      </w:pPr>
      <w:r>
        <w:rPr>
          <w:noProof/>
        </w:rPr>
        <w:t xml:space="preserve">Barbra Albrecht, Leiterin SCIB / Mitglied der ST-Geschäftsleitung </w:t>
      </w:r>
    </w:p>
    <w:p w14:paraId="4A897DDF" w14:textId="17ADBB95" w:rsidR="000022F3" w:rsidRPr="000022F3" w:rsidRDefault="000022F3" w:rsidP="000022F3">
      <w:pPr>
        <w:rPr>
          <w:noProof/>
        </w:rPr>
      </w:pPr>
      <w:r>
        <w:rPr>
          <w:noProof/>
        </w:rPr>
        <w:t xml:space="preserve">Telefon: +41 (0)44 </w:t>
      </w:r>
      <w:r w:rsidRPr="000022F3">
        <w:rPr>
          <w:noProof/>
        </w:rPr>
        <w:t>288 12 62, </w:t>
      </w:r>
      <w:hyperlink r:id="rId11" w:tgtFrame="_blank" w:history="1">
        <w:r w:rsidRPr="000022F3">
          <w:rPr>
            <w:rStyle w:val="Hyperlink"/>
            <w:noProof/>
          </w:rPr>
          <w:t>barbra.albrecht@switzerland.com</w:t>
        </w:r>
      </w:hyperlink>
    </w:p>
    <w:p w14:paraId="183574FD" w14:textId="17AEBD10" w:rsidR="000022F3" w:rsidRPr="00BB313A" w:rsidRDefault="000022F3">
      <w:pPr>
        <w:rPr>
          <w:noProof/>
        </w:rPr>
      </w:pPr>
    </w:p>
    <w:p w14:paraId="07FBB313" w14:textId="77777777" w:rsidR="00DC3AB7" w:rsidRPr="00BB313A" w:rsidRDefault="00DC3AB7">
      <w:pPr>
        <w:rPr>
          <w:noProof/>
        </w:rPr>
      </w:pPr>
      <w:r w:rsidRPr="00BB313A">
        <w:rPr>
          <w:noProof/>
        </w:rPr>
        <w:t xml:space="preserve">Medienmitteilung und weitere Informationen unter: </w:t>
      </w:r>
      <w:hyperlink r:id="rId12" w:history="1">
        <w:r w:rsidRPr="00BB313A">
          <w:rPr>
            <w:rStyle w:val="Hyperlink"/>
            <w:noProof/>
          </w:rPr>
          <w:t>MySwitzerland.com/medien</w:t>
        </w:r>
      </w:hyperlink>
    </w:p>
    <w:p w14:paraId="5E118EE2" w14:textId="77777777" w:rsidR="00B56879" w:rsidRDefault="00B56879"/>
    <w:sectPr w:rsidR="00B56879" w:rsidSect="003B3FC7">
      <w:headerReference w:type="even" r:id="rId13"/>
      <w:headerReference w:type="default" r:id="rId14"/>
      <w:footerReference w:type="even" r:id="rId15"/>
      <w:footerReference w:type="default" r:id="rId16"/>
      <w:headerReference w:type="first" r:id="rId17"/>
      <w:footerReference w:type="first" r:id="rId18"/>
      <w:pgSz w:w="11906" w:h="16838" w:code="9"/>
      <w:pgMar w:top="3039" w:right="1418" w:bottom="1418" w:left="1418" w:header="709"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C5952" w14:textId="77777777" w:rsidR="00CB0776" w:rsidRDefault="00CB0776" w:rsidP="00723009">
      <w:pPr>
        <w:spacing w:line="240" w:lineRule="auto"/>
      </w:pPr>
      <w:r>
        <w:separator/>
      </w:r>
    </w:p>
  </w:endnote>
  <w:endnote w:type="continuationSeparator" w:id="0">
    <w:p w14:paraId="40BD89FE" w14:textId="77777777" w:rsidR="00CB0776" w:rsidRDefault="00CB0776" w:rsidP="007230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D9357" w14:textId="77777777" w:rsidR="00F84A77" w:rsidRDefault="00F84A7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39859" w14:textId="77777777" w:rsidR="00F84A77" w:rsidRDefault="00F84A7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7D897" w14:textId="77777777" w:rsidR="009266DF" w:rsidRDefault="009266DF" w:rsidP="00592C7A">
    <w:pPr>
      <w:pStyle w:val="Fuzeile"/>
    </w:pPr>
  </w:p>
  <w:p w14:paraId="701CD372" w14:textId="77777777" w:rsidR="009266DF" w:rsidRPr="00592C7A" w:rsidRDefault="009266DF" w:rsidP="00592C7A">
    <w:pPr>
      <w:pStyle w:val="Fuzeile"/>
    </w:pPr>
  </w:p>
  <w:p w14:paraId="1CE8BE44" w14:textId="77777777" w:rsidR="009266DF" w:rsidRPr="00592C7A" w:rsidRDefault="009266DF" w:rsidP="00592C7A">
    <w:pPr>
      <w:pStyle w:val="Fuzeile"/>
      <w:rPr>
        <w:b/>
      </w:rPr>
    </w:pPr>
    <w:r w:rsidRPr="00592C7A">
      <w:rPr>
        <w:b/>
      </w:rPr>
      <w:t>Suisse Tourisme. Schweiz Tourismus. Svizzera Turismo. Switzerland Tourism.</w:t>
    </w:r>
  </w:p>
  <w:p w14:paraId="27D8084D" w14:textId="77777777" w:rsidR="009266DF" w:rsidRDefault="006E3A4F" w:rsidP="00592C7A">
    <w:pPr>
      <w:pStyle w:val="Fuzeile"/>
    </w:pPr>
    <w:r>
      <w:rPr>
        <w:noProof/>
        <w:lang w:val="de-DE" w:eastAsia="de-DE"/>
      </w:rPr>
      <mc:AlternateContent>
        <mc:Choice Requires="wps">
          <w:drawing>
            <wp:anchor distT="0" distB="0" distL="114300" distR="114300" simplePos="0" relativeHeight="251667456" behindDoc="0" locked="1" layoutInCell="1" allowOverlap="1" wp14:anchorId="47843968" wp14:editId="369B339B">
              <wp:simplePos x="0" y="0"/>
              <wp:positionH relativeFrom="page">
                <wp:posOffset>900430</wp:posOffset>
              </wp:positionH>
              <wp:positionV relativeFrom="page">
                <wp:posOffset>10250170</wp:posOffset>
              </wp:positionV>
              <wp:extent cx="5759450" cy="179705"/>
              <wp:effectExtent l="0" t="0" r="6350" b="0"/>
              <wp:wrapNone/>
              <wp:docPr id="2" name="box_address"/>
              <wp:cNvGraphicFramePr/>
              <a:graphic xmlns:a="http://schemas.openxmlformats.org/drawingml/2006/main">
                <a:graphicData uri="http://schemas.microsoft.com/office/word/2010/wordprocessingShape">
                  <wps:wsp>
                    <wps:cNvSpPr txBox="1"/>
                    <wps:spPr>
                      <a:xfrm>
                        <a:off x="0" y="0"/>
                        <a:ext cx="5759450" cy="179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7CD355" w14:textId="77777777" w:rsidR="006E3A4F" w:rsidRDefault="00DC3AB7" w:rsidP="006E3A4F">
                          <w:pPr>
                            <w:pStyle w:val="Fuzeile"/>
                          </w:pPr>
                          <w:r>
                            <w:t>Morgartenstrasse 5a, CH-8004 Zürich, Telefon +41 (0)44 288 11 11, MySwitzerland.com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843968" id="_x0000_t202" coordsize="21600,21600" o:spt="202" path="m,l,21600r21600,l21600,xe">
              <v:stroke joinstyle="miter"/>
              <v:path gradientshapeok="t" o:connecttype="rect"/>
            </v:shapetype>
            <v:shape id="box_address" o:spid="_x0000_s1027" type="#_x0000_t202" style="position:absolute;margin-left:70.9pt;margin-top:807.1pt;width:453.5pt;height:14.1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" filled="f" stroked="f" strokeweight=".5pt">
              <v:textbox inset="0,0,0,0">
                <w:txbxContent>
                  <w:p w14:paraId="527CD355" w14:textId="77777777" w:rsidR="006E3A4F" w:rsidRDefault="00DC3AB7" w:rsidP="006E3A4F">
                    <w:pPr>
                      <w:pStyle w:val="Footer"/>
                    </w:pPr>
                    <w:r>
                      <w:t>Morgartenstrasse 5a, CH-8004 Zürich, Telefon +41 (0)44 288 11 11, MySwitzerland.com</w:t>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9BD43" w14:textId="77777777" w:rsidR="00CB0776" w:rsidRDefault="00CB0776" w:rsidP="00723009">
      <w:pPr>
        <w:spacing w:line="240" w:lineRule="auto"/>
      </w:pPr>
      <w:r>
        <w:separator/>
      </w:r>
    </w:p>
  </w:footnote>
  <w:footnote w:type="continuationSeparator" w:id="0">
    <w:p w14:paraId="77BAE93B" w14:textId="77777777" w:rsidR="00CB0776" w:rsidRDefault="00CB0776" w:rsidP="007230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BF684" w14:textId="77777777" w:rsidR="00F84A77" w:rsidRDefault="00F84A7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33456" w14:textId="77777777" w:rsidR="009266DF" w:rsidRPr="00723009" w:rsidRDefault="009266DF" w:rsidP="00723009">
    <w:pPr>
      <w:pStyle w:val="Kopfzeile"/>
    </w:pPr>
    <w:r>
      <w:rPr>
        <w:noProof/>
        <w:lang w:val="de-DE" w:eastAsia="de-DE"/>
      </w:rPr>
      <w:drawing>
        <wp:anchor distT="0" distB="0" distL="114300" distR="114300" simplePos="0" relativeHeight="251658239" behindDoc="0" locked="1" layoutInCell="1" allowOverlap="1" wp14:anchorId="2618B003" wp14:editId="1C253297">
          <wp:simplePos x="0" y="0"/>
          <wp:positionH relativeFrom="page">
            <wp:posOffset>3510280</wp:posOffset>
          </wp:positionH>
          <wp:positionV relativeFrom="page">
            <wp:posOffset>450215</wp:posOffset>
          </wp:positionV>
          <wp:extent cx="3607200" cy="712800"/>
          <wp:effectExtent l="0" t="0" r="0" b="0"/>
          <wp:wrapNone/>
          <wp:docPr id="7" name="logo_it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7214" behindDoc="0" locked="1" layoutInCell="1" allowOverlap="1" wp14:anchorId="5A1299FA" wp14:editId="16AA04D5">
          <wp:simplePos x="0" y="0"/>
          <wp:positionH relativeFrom="page">
            <wp:posOffset>3510280</wp:posOffset>
          </wp:positionH>
          <wp:positionV relativeFrom="page">
            <wp:posOffset>450215</wp:posOffset>
          </wp:positionV>
          <wp:extent cx="3607200" cy="712800"/>
          <wp:effectExtent l="0" t="0" r="0" b="0"/>
          <wp:wrapNone/>
          <wp:docPr id="8" name="logo_fr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6189" behindDoc="0" locked="1" layoutInCell="1" allowOverlap="1" wp14:anchorId="13882045" wp14:editId="684AB614">
          <wp:simplePos x="0" y="0"/>
          <wp:positionH relativeFrom="page">
            <wp:posOffset>3510280</wp:posOffset>
          </wp:positionH>
          <wp:positionV relativeFrom="page">
            <wp:posOffset>450215</wp:posOffset>
          </wp:positionV>
          <wp:extent cx="3607200" cy="712800"/>
          <wp:effectExtent l="0" t="0" r="0" b="0"/>
          <wp:wrapNone/>
          <wp:docPr id="9" name="logo_en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3114" behindDoc="0" locked="1" layoutInCell="1" allowOverlap="1" wp14:anchorId="15381441" wp14:editId="236DC62D">
          <wp:simplePos x="0" y="0"/>
          <wp:positionH relativeFrom="page">
            <wp:posOffset>3510280</wp:posOffset>
          </wp:positionH>
          <wp:positionV relativeFrom="page">
            <wp:posOffset>450215</wp:posOffset>
          </wp:positionV>
          <wp:extent cx="3606840" cy="711360"/>
          <wp:effectExtent l="0" t="0" r="0" b="0"/>
          <wp:wrapNone/>
          <wp:docPr id="10" name="logo_d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3606840" cy="711360"/>
                  </a:xfrm>
                  <a:prstGeom prst="rect">
                    <a:avLst/>
                  </a:prstGeom>
                </pic:spPr>
              </pic:pic>
            </a:graphicData>
          </a:graphic>
          <wp14:sizeRelH relativeFrom="margin">
            <wp14:pctWidth>0</wp14:pctWidth>
          </wp14:sizeRelH>
          <wp14:sizeRelV relativeFrom="margin">
            <wp14:pctHeight>0</wp14:pctHeight>
          </wp14:sizeRelV>
        </wp:anchor>
      </w:drawing>
    </w:r>
    <w:r w:rsidR="00D17483">
      <w:rPr>
        <w:noProof/>
        <w:lang w:val="de-DE" w:eastAsia="de-DE"/>
      </w:rPr>
      <w:drawing>
        <wp:anchor distT="0" distB="0" distL="114300" distR="114300" simplePos="0" relativeHeight="251671552" behindDoc="1" locked="1" layoutInCell="1" allowOverlap="1" wp14:anchorId="4558678A" wp14:editId="6B890600">
          <wp:simplePos x="0" y="0"/>
          <wp:positionH relativeFrom="page">
            <wp:posOffset>6333490</wp:posOffset>
          </wp:positionH>
          <wp:positionV relativeFrom="page">
            <wp:posOffset>421005</wp:posOffset>
          </wp:positionV>
          <wp:extent cx="809640" cy="773280"/>
          <wp:effectExtent l="0" t="0" r="0" b="1905"/>
          <wp:wrapNone/>
          <wp:docPr id="11" name="flower_rg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me_1mm.png"/>
                  <pic:cNvPicPr/>
                </pic:nvPicPr>
                <pic:blipFill>
                  <a:blip r:embed="rId5"/>
                  <a:stretch>
                    <a:fillRect/>
                  </a:stretch>
                </pic:blipFill>
                <pic:spPr>
                  <a:xfrm>
                    <a:off x="0" y="0"/>
                    <a:ext cx="809640" cy="77328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2C7E6" w14:textId="77777777" w:rsidR="009266DF" w:rsidRDefault="009266DF">
    <w:pPr>
      <w:pStyle w:val="Kopfzeile"/>
    </w:pPr>
    <w:r>
      <w:rPr>
        <w:noProof/>
        <w:lang w:val="de-DE" w:eastAsia="de-DE"/>
      </w:rPr>
      <mc:AlternateContent>
        <mc:Choice Requires="wps">
          <w:drawing>
            <wp:anchor distT="0" distB="0" distL="114300" distR="114300" simplePos="0" relativeHeight="251665408" behindDoc="0" locked="1" layoutInCell="1" allowOverlap="1" wp14:anchorId="02B82B49" wp14:editId="6E61379B">
              <wp:simplePos x="0" y="0"/>
              <wp:positionH relativeFrom="page">
                <wp:posOffset>900430</wp:posOffset>
              </wp:positionH>
              <wp:positionV relativeFrom="page">
                <wp:posOffset>662305</wp:posOffset>
              </wp:positionV>
              <wp:extent cx="2698920" cy="270000"/>
              <wp:effectExtent l="0" t="0" r="6350" b="0"/>
              <wp:wrapNone/>
              <wp:docPr id="13" name="box_title"/>
              <wp:cNvGraphicFramePr/>
              <a:graphic xmlns:a="http://schemas.openxmlformats.org/drawingml/2006/main">
                <a:graphicData uri="http://schemas.microsoft.com/office/word/2010/wordprocessingShape">
                  <wps:wsp>
                    <wps:cNvSpPr txBox="1"/>
                    <wps:spPr>
                      <a:xfrm>
                        <a:off x="0" y="0"/>
                        <a:ext cx="2698920" cy="27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179F91" w14:textId="77777777" w:rsidR="009266DF" w:rsidRDefault="00DC3AB7" w:rsidP="00A532A5">
                          <w:pPr>
                            <w:pStyle w:val="DocType"/>
                          </w:pPr>
                          <w:r>
                            <w:t>Medienmitteilung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B82B49" id="_x0000_t202" coordsize="21600,21600" o:spt="202" path="m,l,21600r21600,l21600,xe">
              <v:stroke joinstyle="miter"/>
              <v:path gradientshapeok="t" o:connecttype="rect"/>
            </v:shapetype>
            <v:shape id="box_title" o:spid="_x0000_s1026" type="#_x0000_t202" style="position:absolute;margin-left:70.9pt;margin-top:52.15pt;width:212.5pt;height:21.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" filled="f" stroked="f" strokeweight=".5pt">
              <v:textbox inset="0,0,0,0">
                <w:txbxContent>
                  <w:p w14:paraId="7B179F91" w14:textId="77777777" w:rsidR="009266DF" w:rsidRDefault="00DC3AB7" w:rsidP="00A532A5">
                    <w:pPr>
                      <w:pStyle w:val="DocType"/>
                    </w:pPr>
                    <w:r>
                      <w:t>Medienmitteilung</w:t>
                    </w:r>
                  </w:p>
                </w:txbxContent>
              </v:textbox>
              <w10:wrap anchorx="page" anchory="page"/>
              <w10:anchorlock/>
            </v:shape>
          </w:pict>
        </mc:Fallback>
      </mc:AlternateContent>
    </w:r>
    <w:r>
      <w:rPr>
        <w:noProof/>
        <w:lang w:val="de-DE" w:eastAsia="de-DE"/>
      </w:rPr>
      <w:drawing>
        <wp:anchor distT="0" distB="0" distL="114300" distR="114300" simplePos="0" relativeHeight="251663360" behindDoc="0" locked="1" layoutInCell="1" allowOverlap="1" wp14:anchorId="229F15F8" wp14:editId="4C1AA1C9">
          <wp:simplePos x="0" y="0"/>
          <wp:positionH relativeFrom="page">
            <wp:posOffset>3510280</wp:posOffset>
          </wp:positionH>
          <wp:positionV relativeFrom="page">
            <wp:posOffset>450215</wp:posOffset>
          </wp:positionV>
          <wp:extent cx="3607200" cy="712800"/>
          <wp:effectExtent l="0" t="0" r="0" b="0"/>
          <wp:wrapNone/>
          <wp:docPr id="6" name="logo_it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2336" behindDoc="0" locked="1" layoutInCell="1" allowOverlap="1" wp14:anchorId="34BD7BEE" wp14:editId="6448201E">
          <wp:simplePos x="0" y="0"/>
          <wp:positionH relativeFrom="page">
            <wp:posOffset>3510280</wp:posOffset>
          </wp:positionH>
          <wp:positionV relativeFrom="page">
            <wp:posOffset>450215</wp:posOffset>
          </wp:positionV>
          <wp:extent cx="3607200" cy="712800"/>
          <wp:effectExtent l="0" t="0" r="0" b="0"/>
          <wp:wrapNone/>
          <wp:docPr id="5" name="logo_fr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1312" behindDoc="0" locked="1" layoutInCell="1" allowOverlap="1" wp14:anchorId="3E0503C1" wp14:editId="616DC952">
          <wp:simplePos x="0" y="0"/>
          <wp:positionH relativeFrom="page">
            <wp:posOffset>3510280</wp:posOffset>
          </wp:positionH>
          <wp:positionV relativeFrom="page">
            <wp:posOffset>450215</wp:posOffset>
          </wp:positionV>
          <wp:extent cx="3607200" cy="712800"/>
          <wp:effectExtent l="0" t="0" r="0" b="0"/>
          <wp:wrapNone/>
          <wp:docPr id="4" name="logo_en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0288" behindDoc="1" locked="1" layoutInCell="1" allowOverlap="1" wp14:anchorId="4BD13032" wp14:editId="3332CD19">
          <wp:simplePos x="0" y="0"/>
          <wp:positionH relativeFrom="page">
            <wp:posOffset>3510280</wp:posOffset>
          </wp:positionH>
          <wp:positionV relativeFrom="page">
            <wp:posOffset>450215</wp:posOffset>
          </wp:positionV>
          <wp:extent cx="3606840" cy="711360"/>
          <wp:effectExtent l="0" t="0" r="0" b="0"/>
          <wp:wrapNone/>
          <wp:docPr id="3" name="logo_d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3606840" cy="711360"/>
                  </a:xfrm>
                  <a:prstGeom prst="rect">
                    <a:avLst/>
                  </a:prstGeom>
                </pic:spPr>
              </pic:pic>
            </a:graphicData>
          </a:graphic>
          <wp14:sizeRelH relativeFrom="margin">
            <wp14:pctWidth>0</wp14:pctWidth>
          </wp14:sizeRelH>
          <wp14:sizeRelV relativeFrom="margin">
            <wp14:pctHeight>0</wp14:pctHeight>
          </wp14:sizeRelV>
        </wp:anchor>
      </w:drawing>
    </w:r>
    <w:r w:rsidR="00D17483">
      <w:rPr>
        <w:noProof/>
        <w:lang w:val="de-DE" w:eastAsia="de-DE"/>
      </w:rPr>
      <w:drawing>
        <wp:anchor distT="0" distB="0" distL="114300" distR="114300" simplePos="0" relativeHeight="251669504" behindDoc="1" locked="1" layoutInCell="1" allowOverlap="1" wp14:anchorId="3EF3173E" wp14:editId="0ECF733A">
          <wp:simplePos x="0" y="0"/>
          <wp:positionH relativeFrom="page">
            <wp:posOffset>6333490</wp:posOffset>
          </wp:positionH>
          <wp:positionV relativeFrom="page">
            <wp:posOffset>421005</wp:posOffset>
          </wp:positionV>
          <wp:extent cx="809640" cy="773280"/>
          <wp:effectExtent l="0" t="0" r="0" b="1905"/>
          <wp:wrapNone/>
          <wp:docPr id="1" name="flower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me_1mm.png"/>
                  <pic:cNvPicPr/>
                </pic:nvPicPr>
                <pic:blipFill>
                  <a:blip r:embed="rId5"/>
                  <a:stretch>
                    <a:fillRect/>
                  </a:stretch>
                </pic:blipFill>
                <pic:spPr>
                  <a:xfrm>
                    <a:off x="0" y="0"/>
                    <a:ext cx="809640" cy="77328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AB7"/>
    <w:rsid w:val="000022F3"/>
    <w:rsid w:val="00026B80"/>
    <w:rsid w:val="000934D0"/>
    <w:rsid w:val="000C2999"/>
    <w:rsid w:val="00127086"/>
    <w:rsid w:val="00136452"/>
    <w:rsid w:val="00170D9E"/>
    <w:rsid w:val="00171BE3"/>
    <w:rsid w:val="001D22F1"/>
    <w:rsid w:val="00210E7F"/>
    <w:rsid w:val="002125A1"/>
    <w:rsid w:val="002502B0"/>
    <w:rsid w:val="00270993"/>
    <w:rsid w:val="0029681A"/>
    <w:rsid w:val="002972AC"/>
    <w:rsid w:val="002E4CB2"/>
    <w:rsid w:val="00306A1A"/>
    <w:rsid w:val="00314D27"/>
    <w:rsid w:val="0035699D"/>
    <w:rsid w:val="003838FC"/>
    <w:rsid w:val="003B387A"/>
    <w:rsid w:val="003B3FC7"/>
    <w:rsid w:val="003B66F4"/>
    <w:rsid w:val="003E14BF"/>
    <w:rsid w:val="003F10ED"/>
    <w:rsid w:val="00414822"/>
    <w:rsid w:val="004202F9"/>
    <w:rsid w:val="00436C59"/>
    <w:rsid w:val="004A485B"/>
    <w:rsid w:val="004B1C8A"/>
    <w:rsid w:val="004D5C19"/>
    <w:rsid w:val="004D7D20"/>
    <w:rsid w:val="004F3E2A"/>
    <w:rsid w:val="00502316"/>
    <w:rsid w:val="00541FFD"/>
    <w:rsid w:val="00552732"/>
    <w:rsid w:val="00567422"/>
    <w:rsid w:val="00592C7A"/>
    <w:rsid w:val="005B3D05"/>
    <w:rsid w:val="005C59ED"/>
    <w:rsid w:val="005F7B9E"/>
    <w:rsid w:val="00612AC5"/>
    <w:rsid w:val="0061355F"/>
    <w:rsid w:val="0061588B"/>
    <w:rsid w:val="00632F62"/>
    <w:rsid w:val="006542BD"/>
    <w:rsid w:val="0068634A"/>
    <w:rsid w:val="006940D2"/>
    <w:rsid w:val="0069632F"/>
    <w:rsid w:val="00696FAA"/>
    <w:rsid w:val="006C484A"/>
    <w:rsid w:val="006D5F4F"/>
    <w:rsid w:val="006E3A4F"/>
    <w:rsid w:val="006F548B"/>
    <w:rsid w:val="00704818"/>
    <w:rsid w:val="00712D3A"/>
    <w:rsid w:val="00723009"/>
    <w:rsid w:val="00740F1C"/>
    <w:rsid w:val="00761683"/>
    <w:rsid w:val="00767E1C"/>
    <w:rsid w:val="00771209"/>
    <w:rsid w:val="00786F4F"/>
    <w:rsid w:val="007B4AC6"/>
    <w:rsid w:val="007D14E4"/>
    <w:rsid w:val="007D6F67"/>
    <w:rsid w:val="0080557A"/>
    <w:rsid w:val="008B3B5D"/>
    <w:rsid w:val="008D3A9F"/>
    <w:rsid w:val="008E60AE"/>
    <w:rsid w:val="008F0502"/>
    <w:rsid w:val="00900C9F"/>
    <w:rsid w:val="00905029"/>
    <w:rsid w:val="009161C4"/>
    <w:rsid w:val="009266DF"/>
    <w:rsid w:val="00932C5C"/>
    <w:rsid w:val="00943D7F"/>
    <w:rsid w:val="00944298"/>
    <w:rsid w:val="00945DA4"/>
    <w:rsid w:val="00946EF1"/>
    <w:rsid w:val="009577BF"/>
    <w:rsid w:val="0097353D"/>
    <w:rsid w:val="009C213F"/>
    <w:rsid w:val="009D5780"/>
    <w:rsid w:val="009E64E5"/>
    <w:rsid w:val="009F2B54"/>
    <w:rsid w:val="00A368BB"/>
    <w:rsid w:val="00A532A5"/>
    <w:rsid w:val="00A82D95"/>
    <w:rsid w:val="00A86D6C"/>
    <w:rsid w:val="00AA10D7"/>
    <w:rsid w:val="00AD3C46"/>
    <w:rsid w:val="00B36B79"/>
    <w:rsid w:val="00B55491"/>
    <w:rsid w:val="00B56879"/>
    <w:rsid w:val="00B655AA"/>
    <w:rsid w:val="00B71C9D"/>
    <w:rsid w:val="00BA6813"/>
    <w:rsid w:val="00BB03D7"/>
    <w:rsid w:val="00BB313A"/>
    <w:rsid w:val="00BF7432"/>
    <w:rsid w:val="00C00043"/>
    <w:rsid w:val="00C13894"/>
    <w:rsid w:val="00C307D3"/>
    <w:rsid w:val="00C6115F"/>
    <w:rsid w:val="00C80778"/>
    <w:rsid w:val="00C83747"/>
    <w:rsid w:val="00C864A5"/>
    <w:rsid w:val="00CB0776"/>
    <w:rsid w:val="00CB7447"/>
    <w:rsid w:val="00CC5CF1"/>
    <w:rsid w:val="00CD6093"/>
    <w:rsid w:val="00CD6C07"/>
    <w:rsid w:val="00CE3D21"/>
    <w:rsid w:val="00D01314"/>
    <w:rsid w:val="00D07384"/>
    <w:rsid w:val="00D14D76"/>
    <w:rsid w:val="00D17483"/>
    <w:rsid w:val="00D3105A"/>
    <w:rsid w:val="00D32142"/>
    <w:rsid w:val="00D45EFA"/>
    <w:rsid w:val="00D46E3C"/>
    <w:rsid w:val="00DA4F15"/>
    <w:rsid w:val="00DB33CB"/>
    <w:rsid w:val="00DB759D"/>
    <w:rsid w:val="00DC3AB7"/>
    <w:rsid w:val="00DE7E5B"/>
    <w:rsid w:val="00E13F86"/>
    <w:rsid w:val="00E16B43"/>
    <w:rsid w:val="00E4698E"/>
    <w:rsid w:val="00F2640C"/>
    <w:rsid w:val="00F50BB6"/>
    <w:rsid w:val="00F55E60"/>
    <w:rsid w:val="00F60D46"/>
    <w:rsid w:val="00F763B7"/>
    <w:rsid w:val="00F84A77"/>
    <w:rsid w:val="00F87AF4"/>
    <w:rsid w:val="00F947FB"/>
    <w:rsid w:val="00FA00EA"/>
    <w:rsid w:val="00FC7CFF"/>
    <w:rsid w:val="00FF2375"/>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6572F71"/>
  <w15:docId w15:val="{6F5C14AE-35CB-884F-AB44-2AE704FA5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de-CH"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C7CFF"/>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5B3D05"/>
    <w:tblPr>
      <w:tblCellMar>
        <w:left w:w="0" w:type="dxa"/>
        <w:right w:w="0" w:type="dxa"/>
      </w:tblCellMar>
    </w:tblPr>
  </w:style>
  <w:style w:type="paragraph" w:styleId="Kopfzeile">
    <w:name w:val="header"/>
    <w:basedOn w:val="Standard"/>
    <w:link w:val="KopfzeileZchn"/>
    <w:uiPriority w:val="99"/>
    <w:unhideWhenUsed/>
    <w:rsid w:val="0072300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23009"/>
  </w:style>
  <w:style w:type="paragraph" w:styleId="Fuzeile">
    <w:name w:val="footer"/>
    <w:basedOn w:val="Standard"/>
    <w:link w:val="FuzeileZchn"/>
    <w:uiPriority w:val="99"/>
    <w:unhideWhenUsed/>
    <w:rsid w:val="00592C7A"/>
    <w:pPr>
      <w:spacing w:line="220" w:lineRule="exact"/>
    </w:pPr>
    <w:rPr>
      <w:sz w:val="16"/>
    </w:rPr>
  </w:style>
  <w:style w:type="character" w:customStyle="1" w:styleId="FuzeileZchn">
    <w:name w:val="Fußzeile Zchn"/>
    <w:basedOn w:val="Absatz-Standardschriftart"/>
    <w:link w:val="Fuzeile"/>
    <w:uiPriority w:val="99"/>
    <w:rsid w:val="00592C7A"/>
    <w:rPr>
      <w:sz w:val="16"/>
    </w:rPr>
  </w:style>
  <w:style w:type="paragraph" w:styleId="Sprechblasentext">
    <w:name w:val="Balloon Text"/>
    <w:basedOn w:val="Standard"/>
    <w:link w:val="SprechblasentextZchn"/>
    <w:uiPriority w:val="99"/>
    <w:semiHidden/>
    <w:unhideWhenUsed/>
    <w:rsid w:val="0072300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23009"/>
    <w:rPr>
      <w:rFonts w:ascii="Tahoma" w:hAnsi="Tahoma" w:cs="Tahoma"/>
      <w:sz w:val="16"/>
      <w:szCs w:val="16"/>
    </w:rPr>
  </w:style>
  <w:style w:type="paragraph" w:customStyle="1" w:styleId="Absenderinfo">
    <w:name w:val="Absenderinfo"/>
    <w:basedOn w:val="Standard"/>
    <w:qFormat/>
    <w:rsid w:val="005B3D05"/>
    <w:pPr>
      <w:spacing w:line="220" w:lineRule="exact"/>
    </w:pPr>
    <w:rPr>
      <w:sz w:val="16"/>
    </w:rPr>
  </w:style>
  <w:style w:type="paragraph" w:customStyle="1" w:styleId="Betreff">
    <w:name w:val="Betreff"/>
    <w:basedOn w:val="Standard"/>
    <w:qFormat/>
    <w:rsid w:val="005B3D05"/>
    <w:pPr>
      <w:spacing w:line="280" w:lineRule="exact"/>
    </w:pPr>
    <w:rPr>
      <w:b/>
      <w:sz w:val="24"/>
    </w:rPr>
  </w:style>
  <w:style w:type="paragraph" w:customStyle="1" w:styleId="DocType">
    <w:name w:val="Doc_Type"/>
    <w:basedOn w:val="Standard"/>
    <w:qFormat/>
    <w:rsid w:val="00A532A5"/>
    <w:pPr>
      <w:spacing w:line="360" w:lineRule="exact"/>
    </w:pPr>
    <w:rPr>
      <w:b/>
      <w:sz w:val="28"/>
    </w:rPr>
  </w:style>
  <w:style w:type="character" w:styleId="Hyperlink">
    <w:name w:val="Hyperlink"/>
    <w:basedOn w:val="Absatz-Standardschriftart"/>
    <w:uiPriority w:val="99"/>
    <w:unhideWhenUsed/>
    <w:rsid w:val="00BB313A"/>
    <w:rPr>
      <w:color w:val="0000FF" w:themeColor="hyperlink"/>
      <w:u w:val="single"/>
    </w:rPr>
  </w:style>
  <w:style w:type="character" w:styleId="Kommentarzeichen">
    <w:name w:val="annotation reference"/>
    <w:basedOn w:val="Absatz-Standardschriftart"/>
    <w:uiPriority w:val="99"/>
    <w:semiHidden/>
    <w:unhideWhenUsed/>
    <w:rsid w:val="003B387A"/>
    <w:rPr>
      <w:sz w:val="16"/>
      <w:szCs w:val="16"/>
    </w:rPr>
  </w:style>
  <w:style w:type="paragraph" w:styleId="Kommentartext">
    <w:name w:val="annotation text"/>
    <w:basedOn w:val="Standard"/>
    <w:link w:val="KommentartextZchn"/>
    <w:uiPriority w:val="99"/>
    <w:semiHidden/>
    <w:unhideWhenUsed/>
    <w:rsid w:val="003B387A"/>
    <w:pPr>
      <w:spacing w:line="240" w:lineRule="auto"/>
    </w:pPr>
    <w:rPr>
      <w:lang w:eastAsia="de-CH" w:bidi="de-CH"/>
    </w:rPr>
  </w:style>
  <w:style w:type="character" w:customStyle="1" w:styleId="KommentartextZchn">
    <w:name w:val="Kommentartext Zchn"/>
    <w:basedOn w:val="Absatz-Standardschriftart"/>
    <w:link w:val="Kommentartext"/>
    <w:uiPriority w:val="99"/>
    <w:semiHidden/>
    <w:rsid w:val="003B387A"/>
    <w:rPr>
      <w:lang w:eastAsia="de-CH" w:bidi="de-CH"/>
    </w:rPr>
  </w:style>
  <w:style w:type="character" w:styleId="BesuchterLink">
    <w:name w:val="FollowedHyperlink"/>
    <w:basedOn w:val="Absatz-Standardschriftart"/>
    <w:uiPriority w:val="99"/>
    <w:semiHidden/>
    <w:unhideWhenUsed/>
    <w:rsid w:val="00210E7F"/>
    <w:rPr>
      <w:color w:val="800080" w:themeColor="followedHyperlink"/>
      <w:u w:val="single"/>
    </w:rPr>
  </w:style>
  <w:style w:type="character" w:styleId="NichtaufgelsteErwhnung">
    <w:name w:val="Unresolved Mention"/>
    <w:basedOn w:val="Absatz-Standardschriftart"/>
    <w:uiPriority w:val="99"/>
    <w:semiHidden/>
    <w:unhideWhenUsed/>
    <w:rsid w:val="00436C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381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cma.org/convening-emea/"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www.pcma.org/about/" TargetMode="External"/><Relationship Id="rId12" Type="http://schemas.openxmlformats.org/officeDocument/2006/relationships/hyperlink" Target="http://www.myswitzerland.com/medien" TargetMode="External"/><Relationship Id="rId17"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report.stnet.ch/de/2020/meetings/" TargetMode="External"/><Relationship Id="rId11" Type="http://schemas.openxmlformats.org/officeDocument/2006/relationships/hyperlink" Target="mailto:barbra.albrecht@switzerland.com"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mailto:media@switzerland.com"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mattiasnutt.ch/clients/ConveningEMEA"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png"/><Relationship Id="rId4" Type="http://schemas.openxmlformats.org/officeDocument/2006/relationships/image" Target="media/image4.emf"/></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png"/><Relationship Id="rId4" Type="http://schemas.openxmlformats.org/officeDocument/2006/relationships/image" Target="media/image4.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749</Words>
  <Characters>4720</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André Aschwanden</cp:lastModifiedBy>
  <cp:revision>9</cp:revision>
  <cp:lastPrinted>2013-11-18T14:55:00Z</cp:lastPrinted>
  <dcterms:created xsi:type="dcterms:W3CDTF">2021-10-18T12:53:00Z</dcterms:created>
  <dcterms:modified xsi:type="dcterms:W3CDTF">2021-10-18T14:45:00Z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_lang">
    <vt:lpwstr>de</vt:lpwstr>
  </property>
</Properties>
</file>