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61DB6" w14:textId="77777777" w:rsidR="007D6F67" w:rsidRPr="00F857B0" w:rsidRDefault="00404F98" w:rsidP="00A532A5">
      <w:pPr>
        <w:jc w:val="right"/>
        <w:rPr>
          <w:lang w:val="fr-FR"/>
        </w:rPr>
      </w:pPr>
      <w:r w:rsidRPr="00F857B0">
        <w:rPr>
          <w:lang w:val="fr-FR"/>
        </w:rPr>
        <w:t>Zurich</w:t>
      </w:r>
      <w:r w:rsidR="00A532A5" w:rsidRPr="00F857B0">
        <w:rPr>
          <w:lang w:val="fr-FR"/>
        </w:rPr>
        <w:t xml:space="preserve">, </w:t>
      </w:r>
      <w:r w:rsidRPr="00F857B0">
        <w:rPr>
          <w:lang w:val="fr-FR"/>
        </w:rPr>
        <w:t>le 24 décembre 2020</w:t>
      </w:r>
    </w:p>
    <w:p w14:paraId="2D1EB505" w14:textId="77777777" w:rsidR="00A532A5" w:rsidRPr="00F857B0" w:rsidRDefault="00A532A5" w:rsidP="00A532A5">
      <w:pPr>
        <w:rPr>
          <w:lang w:val="fr-FR"/>
        </w:rPr>
      </w:pPr>
    </w:p>
    <w:p w14:paraId="0E135BDC" w14:textId="77777777" w:rsidR="00A532A5" w:rsidRPr="00F857B0" w:rsidRDefault="00A532A5" w:rsidP="00A532A5">
      <w:pPr>
        <w:rPr>
          <w:lang w:val="fr-FR"/>
        </w:rPr>
      </w:pPr>
    </w:p>
    <w:p w14:paraId="17B7AEA3" w14:textId="3CCC3B89" w:rsidR="00404F98" w:rsidRPr="00F857B0" w:rsidRDefault="00274052" w:rsidP="00404F98">
      <w:pPr>
        <w:outlineLvl w:val="0"/>
        <w:rPr>
          <w:b/>
          <w:bCs/>
          <w:lang w:val="fr-FR"/>
        </w:rPr>
      </w:pPr>
      <w:r>
        <w:rPr>
          <w:b/>
          <w:bCs/>
          <w:lang w:val="fr-FR"/>
        </w:rPr>
        <w:t>Tourisme d’hiver</w:t>
      </w:r>
      <w:r w:rsidR="009014E1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: </w:t>
      </w:r>
      <w:r w:rsidR="00F95A1E">
        <w:rPr>
          <w:b/>
          <w:bCs/>
          <w:lang w:val="fr-FR"/>
        </w:rPr>
        <w:t xml:space="preserve">Suisse Tourisme propose un aperçu </w:t>
      </w:r>
      <w:r w:rsidR="001F3304">
        <w:rPr>
          <w:b/>
          <w:bCs/>
          <w:lang w:val="fr-FR"/>
        </w:rPr>
        <w:t xml:space="preserve">national </w:t>
      </w:r>
      <w:r w:rsidR="00F95A1E">
        <w:rPr>
          <w:b/>
          <w:bCs/>
          <w:lang w:val="fr-FR"/>
        </w:rPr>
        <w:t xml:space="preserve">des prestations </w:t>
      </w:r>
      <w:r>
        <w:rPr>
          <w:b/>
          <w:bCs/>
          <w:lang w:val="fr-FR"/>
        </w:rPr>
        <w:t>accessibles.</w:t>
      </w:r>
    </w:p>
    <w:p w14:paraId="7CB36107" w14:textId="77777777" w:rsidR="00404F98" w:rsidRPr="00F857B0" w:rsidRDefault="00404F98" w:rsidP="00404F98">
      <w:pPr>
        <w:outlineLvl w:val="0"/>
        <w:rPr>
          <w:lang w:val="fr-FR"/>
        </w:rPr>
      </w:pPr>
    </w:p>
    <w:p w14:paraId="089E4421" w14:textId="1A1EF715" w:rsidR="00404F98" w:rsidRPr="00F857B0" w:rsidRDefault="00F95A1E" w:rsidP="00404F98">
      <w:pPr>
        <w:outlineLvl w:val="0"/>
        <w:rPr>
          <w:b/>
          <w:bCs/>
          <w:lang w:val="fr-FR"/>
        </w:rPr>
      </w:pPr>
      <w:r>
        <w:rPr>
          <w:b/>
          <w:bCs/>
          <w:lang w:val="fr-FR"/>
        </w:rPr>
        <w:t>Les modifications</w:t>
      </w:r>
      <w:r w:rsidR="00F857B0" w:rsidRPr="00F857B0">
        <w:rPr>
          <w:b/>
          <w:bCs/>
          <w:lang w:val="fr-FR"/>
        </w:rPr>
        <w:t xml:space="preserve"> constante</w:t>
      </w:r>
      <w:r>
        <w:rPr>
          <w:b/>
          <w:bCs/>
          <w:lang w:val="fr-FR"/>
        </w:rPr>
        <w:t>s</w:t>
      </w:r>
      <w:r w:rsidR="00F857B0" w:rsidRPr="00F857B0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des horaires d</w:t>
      </w:r>
      <w:r w:rsidR="00014190" w:rsidRPr="00F857B0">
        <w:rPr>
          <w:b/>
          <w:bCs/>
          <w:lang w:val="fr-FR"/>
        </w:rPr>
        <w:t xml:space="preserve">’ouverture </w:t>
      </w:r>
      <w:r>
        <w:rPr>
          <w:b/>
          <w:bCs/>
          <w:lang w:val="fr-FR"/>
        </w:rPr>
        <w:t>des restaurants et des domaines skiables sont déstabilisantes pour nos hôtes cet hiver</w:t>
      </w:r>
      <w:r w:rsidR="00404F98" w:rsidRPr="00F857B0">
        <w:rPr>
          <w:b/>
          <w:bCs/>
          <w:lang w:val="fr-FR"/>
        </w:rPr>
        <w:t xml:space="preserve">. </w:t>
      </w:r>
      <w:r w:rsidR="00014190" w:rsidRPr="00F857B0">
        <w:rPr>
          <w:b/>
          <w:bCs/>
          <w:lang w:val="fr-FR"/>
        </w:rPr>
        <w:t>Pour leur permettre de mieux suivre l’évolution de la situation au plan national,</w:t>
      </w:r>
      <w:r w:rsidR="00404F98" w:rsidRPr="00F857B0">
        <w:rPr>
          <w:b/>
          <w:bCs/>
          <w:lang w:val="fr-FR"/>
        </w:rPr>
        <w:t xml:space="preserve"> Suisse Tourisme (ST) </w:t>
      </w:r>
      <w:r w:rsidR="00014190" w:rsidRPr="00F857B0">
        <w:rPr>
          <w:b/>
          <w:bCs/>
          <w:lang w:val="fr-FR"/>
        </w:rPr>
        <w:t>propose</w:t>
      </w:r>
      <w:r w:rsidR="00404F98" w:rsidRPr="00F857B0">
        <w:rPr>
          <w:b/>
          <w:bCs/>
          <w:lang w:val="fr-FR"/>
        </w:rPr>
        <w:t xml:space="preserve"> désormais un aperçu complet des réglementations cantonales</w:t>
      </w:r>
      <w:r w:rsidR="001F3304">
        <w:rPr>
          <w:b/>
          <w:bCs/>
          <w:lang w:val="fr-FR"/>
        </w:rPr>
        <w:t xml:space="preserve"> en vigueur</w:t>
      </w:r>
      <w:r w:rsidR="00404F98" w:rsidRPr="00F95A1E">
        <w:rPr>
          <w:b/>
          <w:bCs/>
          <w:lang w:val="fr-FR"/>
        </w:rPr>
        <w:t>.</w:t>
      </w:r>
      <w:r w:rsidR="00404F98" w:rsidRPr="00F857B0">
        <w:rPr>
          <w:b/>
          <w:bCs/>
          <w:lang w:val="fr-FR"/>
        </w:rPr>
        <w:t xml:space="preserve"> </w:t>
      </w:r>
    </w:p>
    <w:p w14:paraId="3AA85FC2" w14:textId="77777777" w:rsidR="00404F98" w:rsidRPr="00F857B0" w:rsidRDefault="00404F98" w:rsidP="00404F98">
      <w:pPr>
        <w:outlineLvl w:val="0"/>
        <w:rPr>
          <w:lang w:val="fr-FR"/>
        </w:rPr>
      </w:pPr>
    </w:p>
    <w:p w14:paraId="686E7109" w14:textId="63AC0324" w:rsidR="0043175F" w:rsidRDefault="00014190" w:rsidP="00404F98">
      <w:pPr>
        <w:outlineLvl w:val="0"/>
        <w:rPr>
          <w:lang w:val="fr-FR"/>
        </w:rPr>
      </w:pPr>
      <w:r w:rsidRPr="00F857B0">
        <w:rPr>
          <w:lang w:val="fr-FR"/>
        </w:rPr>
        <w:t>Avec sa</w:t>
      </w:r>
      <w:r w:rsidR="00404F98" w:rsidRPr="00F857B0">
        <w:rPr>
          <w:lang w:val="fr-FR"/>
        </w:rPr>
        <w:t xml:space="preserve"> décision du 18 décembre </w:t>
      </w:r>
      <w:r w:rsidRPr="00F857B0">
        <w:rPr>
          <w:lang w:val="fr-FR"/>
        </w:rPr>
        <w:t>dernier</w:t>
      </w:r>
      <w:r w:rsidR="00404F98" w:rsidRPr="00F857B0">
        <w:rPr>
          <w:lang w:val="fr-FR"/>
        </w:rPr>
        <w:t xml:space="preserve">, le Conseil fédéral a </w:t>
      </w:r>
      <w:r w:rsidR="00F857B0" w:rsidRPr="00F857B0">
        <w:rPr>
          <w:lang w:val="fr-FR"/>
        </w:rPr>
        <w:t>ordonné la fermeture</w:t>
      </w:r>
      <w:r w:rsidR="00404F98" w:rsidRPr="00F857B0">
        <w:rPr>
          <w:lang w:val="fr-FR"/>
        </w:rPr>
        <w:t xml:space="preserve"> </w:t>
      </w:r>
      <w:r w:rsidR="00F857B0" w:rsidRPr="00F857B0">
        <w:rPr>
          <w:lang w:val="fr-FR"/>
        </w:rPr>
        <w:t>des</w:t>
      </w:r>
      <w:r w:rsidR="00404F98" w:rsidRPr="00F857B0">
        <w:rPr>
          <w:lang w:val="fr-FR"/>
        </w:rPr>
        <w:t xml:space="preserve"> restaurants et établissements culturels et de loisirs dans toute la Suisse jusqu'au 22 janvier 2021. </w:t>
      </w:r>
      <w:r w:rsidR="00F857B0" w:rsidRPr="00F857B0">
        <w:rPr>
          <w:lang w:val="fr-FR"/>
        </w:rPr>
        <w:t>C</w:t>
      </w:r>
      <w:r w:rsidR="00404F98" w:rsidRPr="00F857B0">
        <w:rPr>
          <w:lang w:val="fr-FR"/>
        </w:rPr>
        <w:t xml:space="preserve">ependant, </w:t>
      </w:r>
      <w:r w:rsidR="00F857B0" w:rsidRPr="00F857B0">
        <w:rPr>
          <w:lang w:val="fr-FR"/>
        </w:rPr>
        <w:t xml:space="preserve">les cantons connaissant </w:t>
      </w:r>
      <w:r w:rsidR="00404F98" w:rsidRPr="00F857B0">
        <w:rPr>
          <w:lang w:val="fr-FR"/>
        </w:rPr>
        <w:t>une évolution épidémiologique positive</w:t>
      </w:r>
      <w:r w:rsidR="00F857B0">
        <w:rPr>
          <w:lang w:val="fr-FR"/>
        </w:rPr>
        <w:t xml:space="preserve"> </w:t>
      </w:r>
      <w:r w:rsidR="00F857B0" w:rsidRPr="00F857B0">
        <w:rPr>
          <w:lang w:val="fr-FR"/>
        </w:rPr>
        <w:t xml:space="preserve">ont la possibilité </w:t>
      </w:r>
      <w:r w:rsidR="00404F98" w:rsidRPr="00F857B0">
        <w:rPr>
          <w:lang w:val="fr-FR"/>
        </w:rPr>
        <w:t xml:space="preserve">de prendre des mesures d'allégement sélectives, comme l'ouverture de restaurants, ou, dans le cas contraire, de prendre des mesures </w:t>
      </w:r>
      <w:r w:rsidR="00F857B0" w:rsidRPr="00F857B0">
        <w:rPr>
          <w:lang w:val="fr-FR"/>
        </w:rPr>
        <w:t>restrictives additionnelles</w:t>
      </w:r>
      <w:r w:rsidR="00404F98" w:rsidRPr="00F857B0">
        <w:rPr>
          <w:lang w:val="fr-FR"/>
        </w:rPr>
        <w:t xml:space="preserve">, comme la fermeture </w:t>
      </w:r>
      <w:r w:rsidR="00F857B0" w:rsidRPr="00F857B0">
        <w:rPr>
          <w:lang w:val="fr-FR"/>
        </w:rPr>
        <w:t>des domaines skiables</w:t>
      </w:r>
      <w:r w:rsidR="00404F98" w:rsidRPr="00F857B0">
        <w:rPr>
          <w:lang w:val="fr-FR"/>
        </w:rPr>
        <w:t xml:space="preserve">. </w:t>
      </w:r>
      <w:r w:rsidR="00F857B0" w:rsidRPr="0043175F">
        <w:rPr>
          <w:b/>
          <w:bCs/>
          <w:lang w:val="fr-FR"/>
        </w:rPr>
        <w:t xml:space="preserve">Au plan national, les différentes réglementations en vigueur dans les cantons compliquent la tâche des hôtes pour la planification de leurs séjours et </w:t>
      </w:r>
      <w:r w:rsidR="0043175F" w:rsidRPr="0043175F">
        <w:rPr>
          <w:b/>
          <w:bCs/>
          <w:lang w:val="fr-FR"/>
        </w:rPr>
        <w:t>excursions</w:t>
      </w:r>
      <w:r w:rsidR="0043175F">
        <w:rPr>
          <w:lang w:val="fr-FR"/>
        </w:rPr>
        <w:t xml:space="preserve">. </w:t>
      </w:r>
      <w:r w:rsidR="00F95A1E" w:rsidRPr="00F95A1E">
        <w:rPr>
          <w:lang w:val="fr-FR"/>
        </w:rPr>
        <w:t xml:space="preserve">Par exemple, </w:t>
      </w:r>
      <w:r w:rsidR="00916DEC">
        <w:rPr>
          <w:lang w:val="fr-FR"/>
        </w:rPr>
        <w:t>de nombreuses personnes</w:t>
      </w:r>
      <w:r w:rsidR="00F95A1E" w:rsidRPr="00F95A1E">
        <w:rPr>
          <w:lang w:val="fr-FR"/>
        </w:rPr>
        <w:t xml:space="preserve"> ne savent pas que les restaurants </w:t>
      </w:r>
      <w:r w:rsidR="00F95A1E">
        <w:rPr>
          <w:lang w:val="fr-FR"/>
        </w:rPr>
        <w:t>dans les</w:t>
      </w:r>
      <w:r w:rsidR="00F95A1E" w:rsidRPr="00F95A1E">
        <w:rPr>
          <w:lang w:val="fr-FR"/>
        </w:rPr>
        <w:t xml:space="preserve"> hôtels sont ouverts </w:t>
      </w:r>
      <w:r w:rsidR="00F95A1E">
        <w:rPr>
          <w:lang w:val="fr-FR"/>
        </w:rPr>
        <w:t>pour leurs seuls client(e)s</w:t>
      </w:r>
      <w:r w:rsidR="00F95A1E" w:rsidRPr="00F95A1E">
        <w:rPr>
          <w:lang w:val="fr-FR"/>
        </w:rPr>
        <w:t xml:space="preserve">, ou que dans certains cantons, les remontées mécaniques et les pistes sont fermées, alors que </w:t>
      </w:r>
      <w:r w:rsidR="002A058B">
        <w:rPr>
          <w:lang w:val="fr-FR"/>
        </w:rPr>
        <w:t>des</w:t>
      </w:r>
      <w:r w:rsidR="00F95A1E" w:rsidRPr="00F95A1E">
        <w:rPr>
          <w:lang w:val="fr-FR"/>
        </w:rPr>
        <w:t xml:space="preserve"> chemins de fer de montagne </w:t>
      </w:r>
      <w:r w:rsidR="00A8413D">
        <w:rPr>
          <w:lang w:val="fr-FR"/>
        </w:rPr>
        <w:t>circulent toujours pour le transport des randonneur/ses</w:t>
      </w:r>
      <w:r w:rsidR="00F95A1E" w:rsidRPr="00F95A1E">
        <w:rPr>
          <w:lang w:val="fr-FR"/>
        </w:rPr>
        <w:t>.</w:t>
      </w:r>
    </w:p>
    <w:p w14:paraId="6FF3651F" w14:textId="77777777" w:rsidR="0043175F" w:rsidRDefault="0043175F" w:rsidP="00404F98">
      <w:pPr>
        <w:outlineLvl w:val="0"/>
        <w:rPr>
          <w:lang w:val="fr-FR"/>
        </w:rPr>
      </w:pPr>
    </w:p>
    <w:p w14:paraId="677B43F4" w14:textId="60867939" w:rsidR="00DB410C" w:rsidRDefault="00A8413D" w:rsidP="00404F98">
      <w:pPr>
        <w:outlineLvl w:val="0"/>
        <w:rPr>
          <w:lang w:val="fr-FR"/>
        </w:rPr>
      </w:pPr>
      <w:r>
        <w:rPr>
          <w:lang w:val="fr-FR"/>
        </w:rPr>
        <w:t xml:space="preserve">Pour permettre aux hôtes de s’informer rapidement et facilement au sujet des différentes </w:t>
      </w:r>
      <w:r w:rsidRPr="0043175F">
        <w:rPr>
          <w:lang w:val="fr-FR"/>
        </w:rPr>
        <w:t xml:space="preserve">réglementations cantonales </w:t>
      </w:r>
      <w:r>
        <w:rPr>
          <w:lang w:val="fr-FR"/>
        </w:rPr>
        <w:t xml:space="preserve">en vigueur sur le territoire national, </w:t>
      </w:r>
      <w:r w:rsidR="0043175F">
        <w:rPr>
          <w:lang w:val="fr-FR"/>
        </w:rPr>
        <w:t xml:space="preserve">ST propose </w:t>
      </w:r>
      <w:r w:rsidR="0043175F" w:rsidRPr="0043175F">
        <w:rPr>
          <w:lang w:val="fr-FR"/>
        </w:rPr>
        <w:t xml:space="preserve">un aperçu complet </w:t>
      </w:r>
      <w:r>
        <w:rPr>
          <w:lang w:val="fr-FR"/>
        </w:rPr>
        <w:t xml:space="preserve">de ces dernières </w:t>
      </w:r>
      <w:r w:rsidRPr="0043175F">
        <w:rPr>
          <w:lang w:val="fr-FR"/>
        </w:rPr>
        <w:t xml:space="preserve">à l'aide d'un </w:t>
      </w:r>
      <w:r>
        <w:rPr>
          <w:lang w:val="fr-FR"/>
        </w:rPr>
        <w:t xml:space="preserve">simple </w:t>
      </w:r>
      <w:r w:rsidRPr="0043175F">
        <w:rPr>
          <w:lang w:val="fr-FR"/>
        </w:rPr>
        <w:t xml:space="preserve">système </w:t>
      </w:r>
      <w:r>
        <w:rPr>
          <w:lang w:val="fr-FR"/>
        </w:rPr>
        <w:t xml:space="preserve">de visualisation sur </w:t>
      </w:r>
      <w:hyperlink r:id="rId6" w:anchor="open" w:history="1">
        <w:r w:rsidRPr="00CC6CEA">
          <w:rPr>
            <w:rStyle w:val="Hyperlink"/>
            <w:lang w:val="fr-FR"/>
          </w:rPr>
          <w:t>M</w:t>
        </w:r>
        <w:r w:rsidR="0043175F" w:rsidRPr="00CC6CEA">
          <w:rPr>
            <w:rStyle w:val="Hyperlink"/>
            <w:lang w:val="fr-FR"/>
          </w:rPr>
          <w:t>y</w:t>
        </w:r>
        <w:r w:rsidRPr="00CC6CEA">
          <w:rPr>
            <w:rStyle w:val="Hyperlink"/>
            <w:lang w:val="fr-FR"/>
          </w:rPr>
          <w:t>S</w:t>
        </w:r>
        <w:r w:rsidR="0043175F" w:rsidRPr="00CC6CEA">
          <w:rPr>
            <w:rStyle w:val="Hyperlink"/>
            <w:lang w:val="fr-FR"/>
          </w:rPr>
          <w:t>witzerland.com/ouvert</w:t>
        </w:r>
      </w:hyperlink>
      <w:r w:rsidR="0043175F" w:rsidRPr="0043175F">
        <w:rPr>
          <w:lang w:val="fr-FR"/>
        </w:rPr>
        <w:t>. Cet aperçu</w:t>
      </w:r>
      <w:r w:rsidR="0043175F">
        <w:rPr>
          <w:lang w:val="fr-FR"/>
        </w:rPr>
        <w:t>,</w:t>
      </w:r>
      <w:r w:rsidR="0043175F" w:rsidRPr="0043175F">
        <w:rPr>
          <w:lang w:val="fr-FR"/>
        </w:rPr>
        <w:t xml:space="preserve"> constamment mis à jour et complété</w:t>
      </w:r>
      <w:r w:rsidR="0043175F">
        <w:rPr>
          <w:lang w:val="fr-FR"/>
        </w:rPr>
        <w:t>,</w:t>
      </w:r>
      <w:r w:rsidR="0043175F" w:rsidRPr="0043175F">
        <w:rPr>
          <w:lang w:val="fr-FR"/>
        </w:rPr>
        <w:t xml:space="preserve"> </w:t>
      </w:r>
      <w:r w:rsidR="0043175F">
        <w:rPr>
          <w:lang w:val="fr-FR"/>
        </w:rPr>
        <w:t>inclut</w:t>
      </w:r>
      <w:r w:rsidR="0043175F" w:rsidRPr="0043175F">
        <w:rPr>
          <w:lang w:val="fr-FR"/>
        </w:rPr>
        <w:t xml:space="preserve"> des liens vers les différents prestataires</w:t>
      </w:r>
      <w:r w:rsidR="0043175F">
        <w:rPr>
          <w:lang w:val="fr-FR"/>
        </w:rPr>
        <w:t>, ainsi que</w:t>
      </w:r>
      <w:r>
        <w:rPr>
          <w:lang w:val="fr-FR"/>
        </w:rPr>
        <w:t xml:space="preserve"> sur</w:t>
      </w:r>
      <w:r w:rsidR="0043175F" w:rsidRPr="0043175F">
        <w:rPr>
          <w:lang w:val="fr-FR"/>
        </w:rPr>
        <w:t xml:space="preserve"> </w:t>
      </w:r>
      <w:r w:rsidR="0043175F">
        <w:rPr>
          <w:lang w:val="fr-FR"/>
        </w:rPr>
        <w:t>le</w:t>
      </w:r>
      <w:r w:rsidR="0043175F" w:rsidRPr="0043175F">
        <w:rPr>
          <w:lang w:val="fr-FR"/>
        </w:rPr>
        <w:t xml:space="preserve"> bulletin </w:t>
      </w:r>
      <w:r w:rsidR="0043175F">
        <w:rPr>
          <w:lang w:val="fr-FR"/>
        </w:rPr>
        <w:t xml:space="preserve">des sports d’hiver </w:t>
      </w:r>
      <w:r w:rsidR="0043175F" w:rsidRPr="00A8413D">
        <w:rPr>
          <w:lang w:val="fr-FR"/>
        </w:rPr>
        <w:t xml:space="preserve">(également disponible sur </w:t>
      </w:r>
      <w:hyperlink r:id="rId7" w:history="1">
        <w:r w:rsidR="0043175F" w:rsidRPr="00A8413D">
          <w:rPr>
            <w:rStyle w:val="Hyperlink"/>
            <w:lang w:val="fr-FR"/>
          </w:rPr>
          <w:t>MySwitzerland.com/neige</w:t>
        </w:r>
      </w:hyperlink>
      <w:r w:rsidR="0043175F" w:rsidRPr="00A8413D">
        <w:rPr>
          <w:lang w:val="fr-FR"/>
        </w:rPr>
        <w:t>).</w:t>
      </w:r>
      <w:r w:rsidR="0043175F" w:rsidRPr="0043175F">
        <w:rPr>
          <w:lang w:val="fr-FR"/>
        </w:rPr>
        <w:t xml:space="preserve"> </w:t>
      </w:r>
      <w:r w:rsidR="0043175F">
        <w:rPr>
          <w:lang w:val="fr-FR"/>
        </w:rPr>
        <w:t>Ces informations sont actualisées sur l</w:t>
      </w:r>
      <w:r w:rsidR="00DB410C">
        <w:rPr>
          <w:lang w:val="fr-FR"/>
        </w:rPr>
        <w:t>a</w:t>
      </w:r>
      <w:r w:rsidR="0043175F">
        <w:rPr>
          <w:lang w:val="fr-FR"/>
        </w:rPr>
        <w:t xml:space="preserve"> base</w:t>
      </w:r>
      <w:r w:rsidR="0043175F" w:rsidRPr="0043175F">
        <w:rPr>
          <w:lang w:val="fr-FR"/>
        </w:rPr>
        <w:t xml:space="preserve"> </w:t>
      </w:r>
      <w:r w:rsidR="00DB410C">
        <w:rPr>
          <w:lang w:val="fr-FR"/>
        </w:rPr>
        <w:t>des communications des autorités cantonales, de la branche touristique et des propres recherches de ST</w:t>
      </w:r>
      <w:r w:rsidR="0043175F" w:rsidRPr="0043175F">
        <w:rPr>
          <w:lang w:val="fr-FR"/>
        </w:rPr>
        <w:t xml:space="preserve">. </w:t>
      </w:r>
      <w:r w:rsidR="00DB410C">
        <w:rPr>
          <w:lang w:val="fr-FR"/>
        </w:rPr>
        <w:t>Les hôtes, les médias et les autorités ont ainsi accès en permanence à une vue d’ensemble des réglementations en vigueur au plan national</w:t>
      </w:r>
      <w:r>
        <w:rPr>
          <w:lang w:val="fr-FR"/>
        </w:rPr>
        <w:t xml:space="preserve"> en cinq langues</w:t>
      </w:r>
      <w:r w:rsidR="00DB410C">
        <w:rPr>
          <w:lang w:val="fr-FR"/>
        </w:rPr>
        <w:t>, une mesure nécessaire dans le contexte actuel</w:t>
      </w:r>
      <w:r w:rsidR="009E74B9">
        <w:rPr>
          <w:lang w:val="fr-FR"/>
        </w:rPr>
        <w:t>, compte tenu d</w:t>
      </w:r>
      <w:r w:rsidR="00DB410C">
        <w:rPr>
          <w:lang w:val="fr-FR"/>
        </w:rPr>
        <w:t>es nombreuses incertitudes entourant la disponibilité d’activités et l’accessibilité de lieux touristiques.</w:t>
      </w:r>
    </w:p>
    <w:p w14:paraId="7EEAE4D8" w14:textId="77777777" w:rsidR="00DB410C" w:rsidRDefault="00DB410C" w:rsidP="00404F98">
      <w:pPr>
        <w:outlineLvl w:val="0"/>
        <w:rPr>
          <w:lang w:val="fr-FR"/>
        </w:rPr>
      </w:pPr>
    </w:p>
    <w:p w14:paraId="145A2051" w14:textId="4D586EB2" w:rsidR="00BF7432" w:rsidRPr="001F3304" w:rsidRDefault="001F3304" w:rsidP="00BF7432">
      <w:pPr>
        <w:rPr>
          <w:b/>
          <w:i/>
          <w:iCs/>
          <w:lang w:val="fr-FR"/>
        </w:rPr>
      </w:pPr>
      <w:r w:rsidRPr="001F3304">
        <w:rPr>
          <w:b/>
          <w:i/>
          <w:iCs/>
          <w:lang w:val="fr-FR"/>
        </w:rPr>
        <w:t xml:space="preserve">Les médias souhaitant utiliser la vue d’ensemble proposée sur MySwitzerland.com/ouvert sur leurs propres plateformes en ligne sont libres de le faire, avec mention de la source </w:t>
      </w:r>
      <w:r w:rsidRPr="00A8413D">
        <w:rPr>
          <w:b/>
          <w:i/>
          <w:iCs/>
          <w:lang w:val="fr-FR"/>
        </w:rPr>
        <w:t>(Suisse Tourisme).</w:t>
      </w:r>
      <w:r w:rsidRPr="001F3304">
        <w:rPr>
          <w:b/>
          <w:i/>
          <w:iCs/>
          <w:lang w:val="fr-FR"/>
        </w:rPr>
        <w:t xml:space="preserve"> </w:t>
      </w:r>
    </w:p>
    <w:p w14:paraId="609681FD" w14:textId="77777777" w:rsidR="00C13894" w:rsidRPr="00F857B0" w:rsidRDefault="00C13894">
      <w:pPr>
        <w:rPr>
          <w:bCs/>
          <w:noProof/>
          <w:lang w:val="fr-FR"/>
        </w:rPr>
      </w:pPr>
    </w:p>
    <w:p w14:paraId="0905BA74" w14:textId="77777777" w:rsidR="00BF7432" w:rsidRPr="00F857B0" w:rsidRDefault="00BF7432" w:rsidP="00BF7432">
      <w:pPr>
        <w:rPr>
          <w:bCs/>
          <w:noProof/>
          <w:lang w:val="fr-FR"/>
        </w:rPr>
      </w:pPr>
    </w:p>
    <w:p w14:paraId="3BCEAB10" w14:textId="77777777" w:rsidR="00D32142" w:rsidRPr="00F857B0" w:rsidRDefault="00D32142" w:rsidP="00704818">
      <w:pPr>
        <w:rPr>
          <w:b/>
          <w:bCs/>
          <w:lang w:val="fr-FR"/>
        </w:rPr>
      </w:pPr>
    </w:p>
    <w:p w14:paraId="02856420" w14:textId="77777777" w:rsidR="00404F98" w:rsidRPr="00F857B0" w:rsidRDefault="00404F98" w:rsidP="00E71987">
      <w:pPr>
        <w:rPr>
          <w:noProof/>
          <w:lang w:val="fr-FR"/>
        </w:rPr>
      </w:pPr>
      <w:r w:rsidRPr="00F857B0">
        <w:rPr>
          <w:b/>
          <w:bCs/>
          <w:noProof/>
          <w:lang w:val="fr-FR"/>
        </w:rPr>
        <w:t>Pour de plus amples informations, contacter:</w:t>
      </w:r>
      <w:r w:rsidRPr="00F857B0">
        <w:rPr>
          <w:noProof/>
          <w:lang w:val="fr-FR"/>
        </w:rPr>
        <w:t xml:space="preserve"> </w:t>
      </w:r>
    </w:p>
    <w:p w14:paraId="525ED4E6" w14:textId="77777777" w:rsidR="00404F98" w:rsidRPr="00F857B0" w:rsidRDefault="00404F98" w:rsidP="00E71987">
      <w:pPr>
        <w:rPr>
          <w:noProof/>
          <w:lang w:val="fr-FR"/>
        </w:rPr>
      </w:pPr>
      <w:r w:rsidRPr="00F857B0">
        <w:rPr>
          <w:noProof/>
          <w:lang w:val="fr-FR"/>
        </w:rPr>
        <w:t xml:space="preserve">Véronique Kanel, porte-parole </w:t>
      </w:r>
    </w:p>
    <w:p w14:paraId="1B1A5B05" w14:textId="1632D4B7" w:rsidR="00404F98" w:rsidRPr="00F857B0" w:rsidRDefault="00404F98" w:rsidP="00E71987">
      <w:pPr>
        <w:rPr>
          <w:noProof/>
          <w:lang w:val="fr-FR"/>
        </w:rPr>
      </w:pPr>
      <w:r w:rsidRPr="00F857B0">
        <w:rPr>
          <w:noProof/>
          <w:lang w:val="fr-FR"/>
        </w:rPr>
        <w:t xml:space="preserve">Tél. +41 (0)44 288 13 63, </w:t>
      </w:r>
      <w:hyperlink r:id="rId8" w:history="1">
        <w:r w:rsidRPr="00F857B0">
          <w:rPr>
            <w:rStyle w:val="Hyperlink"/>
            <w:noProof/>
            <w:lang w:val="fr-FR"/>
          </w:rPr>
          <w:t>veronique.kanel@switzerland.com</w:t>
        </w:r>
      </w:hyperlink>
      <w:r w:rsidR="00DB410C">
        <w:rPr>
          <w:rStyle w:val="Hyperlink"/>
          <w:noProof/>
          <w:lang w:val="fr-FR"/>
        </w:rPr>
        <w:br/>
      </w:r>
    </w:p>
    <w:p w14:paraId="5D2282AA" w14:textId="77777777" w:rsidR="00404F98" w:rsidRPr="00F857B0" w:rsidRDefault="00404F98" w:rsidP="00E71987">
      <w:pPr>
        <w:rPr>
          <w:noProof/>
          <w:lang w:val="fr-FR"/>
        </w:rPr>
      </w:pPr>
      <w:r w:rsidRPr="00F857B0">
        <w:rPr>
          <w:noProof/>
          <w:lang w:val="fr-FR"/>
        </w:rPr>
        <w:t xml:space="preserve">Communiqués de presse et informations sur: </w:t>
      </w:r>
      <w:hyperlink r:id="rId9" w:history="1">
        <w:r w:rsidRPr="00F857B0">
          <w:rPr>
            <w:rStyle w:val="Hyperlink"/>
            <w:noProof/>
            <w:lang w:val="fr-FR"/>
          </w:rPr>
          <w:t>MySwitzerland.com/medias</w:t>
        </w:r>
      </w:hyperlink>
    </w:p>
    <w:p w14:paraId="0FFBA846" w14:textId="77777777" w:rsidR="00B56879" w:rsidRPr="00F857B0" w:rsidRDefault="00B56879" w:rsidP="00A532A5">
      <w:pPr>
        <w:rPr>
          <w:lang w:val="fr-FR"/>
        </w:rPr>
      </w:pPr>
    </w:p>
    <w:sectPr w:rsidR="00B56879" w:rsidRPr="00F857B0" w:rsidSect="003B3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0F0A0" w14:textId="77777777" w:rsidR="0042290B" w:rsidRDefault="0042290B" w:rsidP="00723009">
      <w:pPr>
        <w:spacing w:line="240" w:lineRule="auto"/>
      </w:pPr>
      <w:r>
        <w:separator/>
      </w:r>
    </w:p>
  </w:endnote>
  <w:endnote w:type="continuationSeparator" w:id="0">
    <w:p w14:paraId="5925CE57" w14:textId="77777777" w:rsidR="0042290B" w:rsidRDefault="0042290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A08FE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F7750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6801A" w14:textId="77777777" w:rsidR="009266DF" w:rsidRDefault="009266DF" w:rsidP="00592C7A">
    <w:pPr>
      <w:pStyle w:val="Footer"/>
    </w:pPr>
  </w:p>
  <w:p w14:paraId="55FD195F" w14:textId="77777777" w:rsidR="009266DF" w:rsidRPr="00592C7A" w:rsidRDefault="009266DF" w:rsidP="00592C7A">
    <w:pPr>
      <w:pStyle w:val="Footer"/>
    </w:pPr>
  </w:p>
  <w:p w14:paraId="69C326A1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EADD583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7ACBDF5" wp14:editId="69004BC0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A5FD47" w14:textId="77777777" w:rsidR="006E3A4F" w:rsidRDefault="00404F98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404F98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41552" w14:textId="77777777" w:rsidR="0042290B" w:rsidRDefault="0042290B" w:rsidP="00723009">
      <w:pPr>
        <w:spacing w:line="240" w:lineRule="auto"/>
      </w:pPr>
      <w:r>
        <w:separator/>
      </w:r>
    </w:p>
  </w:footnote>
  <w:footnote w:type="continuationSeparator" w:id="0">
    <w:p w14:paraId="53618269" w14:textId="77777777" w:rsidR="0042290B" w:rsidRDefault="0042290B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CEE63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0B5B0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5CCA8BE" wp14:editId="77726BD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7BA12499" wp14:editId="7005F2A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2F3AA7E4" wp14:editId="7847AAB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706D4D53" wp14:editId="2C3C6C5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51594A2" wp14:editId="47F3DFD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A794E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1DE5460" wp14:editId="7957E5F3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66E63B" w14:textId="77777777" w:rsidR="009266DF" w:rsidRDefault="00404F98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404F98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C1D9DE1" wp14:editId="573E8B4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5728BD3" wp14:editId="666ACD6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A55F721" wp14:editId="3EF66E4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EF06F1C" wp14:editId="38E3413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0148BB3D" wp14:editId="5E43BCBE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98"/>
    <w:rsid w:val="00014190"/>
    <w:rsid w:val="00026B80"/>
    <w:rsid w:val="000934D0"/>
    <w:rsid w:val="000C2999"/>
    <w:rsid w:val="00136452"/>
    <w:rsid w:val="00170D9E"/>
    <w:rsid w:val="00171BE3"/>
    <w:rsid w:val="001A2DC5"/>
    <w:rsid w:val="001F3304"/>
    <w:rsid w:val="002125A1"/>
    <w:rsid w:val="002502B0"/>
    <w:rsid w:val="00270993"/>
    <w:rsid w:val="00274052"/>
    <w:rsid w:val="0029681A"/>
    <w:rsid w:val="002972AC"/>
    <w:rsid w:val="002A058B"/>
    <w:rsid w:val="002E4CB2"/>
    <w:rsid w:val="00306A1A"/>
    <w:rsid w:val="00314D27"/>
    <w:rsid w:val="0035699D"/>
    <w:rsid w:val="003838FC"/>
    <w:rsid w:val="003B0131"/>
    <w:rsid w:val="003B3FC7"/>
    <w:rsid w:val="003B66F4"/>
    <w:rsid w:val="003E14BF"/>
    <w:rsid w:val="003F10ED"/>
    <w:rsid w:val="00404F98"/>
    <w:rsid w:val="00414822"/>
    <w:rsid w:val="004202F9"/>
    <w:rsid w:val="0042290B"/>
    <w:rsid w:val="0043175F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513B2"/>
    <w:rsid w:val="008B3B5D"/>
    <w:rsid w:val="008D3A9F"/>
    <w:rsid w:val="008E60AE"/>
    <w:rsid w:val="008F0502"/>
    <w:rsid w:val="00900C9F"/>
    <w:rsid w:val="009014E1"/>
    <w:rsid w:val="00905029"/>
    <w:rsid w:val="009161C4"/>
    <w:rsid w:val="00916DEC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E74B9"/>
    <w:rsid w:val="009F2B54"/>
    <w:rsid w:val="00A368BB"/>
    <w:rsid w:val="00A532A5"/>
    <w:rsid w:val="00A82D95"/>
    <w:rsid w:val="00A8413D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163A"/>
    <w:rsid w:val="00C13894"/>
    <w:rsid w:val="00C307D3"/>
    <w:rsid w:val="00C80778"/>
    <w:rsid w:val="00C83747"/>
    <w:rsid w:val="00C864A5"/>
    <w:rsid w:val="00CC6CEA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410C"/>
    <w:rsid w:val="00DB759D"/>
    <w:rsid w:val="00DE7E5B"/>
    <w:rsid w:val="00E13F86"/>
    <w:rsid w:val="00E16B43"/>
    <w:rsid w:val="00E75F55"/>
    <w:rsid w:val="00F2640C"/>
    <w:rsid w:val="00F50BB6"/>
    <w:rsid w:val="00F55E60"/>
    <w:rsid w:val="00F60D46"/>
    <w:rsid w:val="00F763B7"/>
    <w:rsid w:val="00F84A77"/>
    <w:rsid w:val="00F857B0"/>
    <w:rsid w:val="00F87AF4"/>
    <w:rsid w:val="00F947FB"/>
    <w:rsid w:val="00F95A1E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FDD8AD"/>
  <w15:docId w15:val="{3CC977D5-6279-7543-9747-65B29327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1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05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kanel@switzerland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now.myswitzerland.com/bulletin_enneigement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yswitzerland.com/fr-ch/planification/transports-sejour/arriver-en-suisse/what-is-opening-and-when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a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e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73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7</cp:revision>
  <cp:lastPrinted>2020-12-23T10:42:00Z</cp:lastPrinted>
  <dcterms:created xsi:type="dcterms:W3CDTF">2020-12-22T16:56:00Z</dcterms:created>
  <dcterms:modified xsi:type="dcterms:W3CDTF">2020-12-23T22:45:00Z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