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9651" w14:textId="77777777" w:rsidR="00B07BC9" w:rsidRPr="003E3EA2" w:rsidRDefault="00B07BC9" w:rsidP="0066288A">
      <w:pPr>
        <w:spacing w:line="280" w:lineRule="exact"/>
        <w:jc w:val="righ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>Zurich, le 4 février 2021</w:t>
      </w:r>
    </w:p>
    <w:p w14:paraId="531A22E0" w14:textId="77777777" w:rsidR="00CC1CB4" w:rsidRPr="003E3EA2" w:rsidRDefault="00CC1CB4" w:rsidP="0066288A">
      <w:pPr>
        <w:spacing w:line="280" w:lineRule="exact"/>
        <w:rPr>
          <w:color w:val="000000" w:themeColor="text1"/>
          <w:lang w:val="fr-FR"/>
        </w:rPr>
      </w:pPr>
    </w:p>
    <w:p w14:paraId="2CB8C584" w14:textId="77777777" w:rsidR="00A532A5" w:rsidRPr="003E3EA2" w:rsidRDefault="00A532A5" w:rsidP="0066288A">
      <w:pPr>
        <w:spacing w:line="280" w:lineRule="exact"/>
        <w:rPr>
          <w:color w:val="000000" w:themeColor="text1"/>
          <w:lang w:val="fr-FR"/>
        </w:rPr>
      </w:pPr>
    </w:p>
    <w:p w14:paraId="7C0AFB42" w14:textId="77777777" w:rsidR="00A55B0C" w:rsidRPr="003E3EA2" w:rsidRDefault="00A55B0C" w:rsidP="0066288A">
      <w:pPr>
        <w:spacing w:line="280" w:lineRule="exact"/>
        <w:outlineLvl w:val="0"/>
        <w:rPr>
          <w:b/>
          <w:bCs/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t xml:space="preserve">Tourisme sur </w:t>
      </w:r>
      <w:proofErr w:type="spellStart"/>
      <w:proofErr w:type="gramStart"/>
      <w:r w:rsidRPr="003E3EA2">
        <w:rPr>
          <w:b/>
          <w:bCs/>
          <w:color w:val="000000" w:themeColor="text1"/>
          <w:lang w:val="fr-FR"/>
        </w:rPr>
        <w:t>TikTok</w:t>
      </w:r>
      <w:proofErr w:type="spellEnd"/>
      <w:r w:rsidRPr="003E3EA2">
        <w:rPr>
          <w:b/>
          <w:bCs/>
          <w:color w:val="000000" w:themeColor="text1"/>
          <w:lang w:val="fr-FR"/>
        </w:rPr>
        <w:t>:</w:t>
      </w:r>
      <w:proofErr w:type="gramEnd"/>
      <w:r w:rsidRPr="003E3EA2">
        <w:rPr>
          <w:b/>
          <w:bCs/>
          <w:color w:val="000000" w:themeColor="text1"/>
          <w:lang w:val="fr-FR"/>
        </w:rPr>
        <w:t xml:space="preserve"> succès du hashtag «#</w:t>
      </w:r>
      <w:proofErr w:type="spellStart"/>
      <w:r w:rsidRPr="003E3EA2">
        <w:rPr>
          <w:b/>
          <w:bCs/>
          <w:color w:val="000000" w:themeColor="text1"/>
          <w:lang w:val="fr-FR"/>
        </w:rPr>
        <w:t>travelbucketlist</w:t>
      </w:r>
      <w:proofErr w:type="spellEnd"/>
      <w:r w:rsidRPr="003E3EA2">
        <w:rPr>
          <w:b/>
          <w:bCs/>
          <w:color w:val="000000" w:themeColor="text1"/>
          <w:lang w:val="fr-FR"/>
        </w:rPr>
        <w:t>».</w:t>
      </w:r>
    </w:p>
    <w:p w14:paraId="062D1526" w14:textId="77777777" w:rsidR="00B07BC9" w:rsidRPr="003E3EA2" w:rsidRDefault="00B07BC9" w:rsidP="0066288A">
      <w:pPr>
        <w:spacing w:line="280" w:lineRule="exact"/>
        <w:outlineLvl w:val="0"/>
        <w:rPr>
          <w:b/>
          <w:bCs/>
          <w:color w:val="000000" w:themeColor="text1"/>
          <w:lang w:val="fr-FR"/>
        </w:rPr>
      </w:pPr>
    </w:p>
    <w:p w14:paraId="0A910D67" w14:textId="035D03B9" w:rsidR="00B07BC9" w:rsidRPr="003E3EA2" w:rsidRDefault="00B07BC9" w:rsidP="0066288A">
      <w:pPr>
        <w:spacing w:line="280" w:lineRule="exact"/>
        <w:outlineLvl w:val="0"/>
        <w:rPr>
          <w:b/>
          <w:bCs/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t xml:space="preserve">L’envie de voyager à nouveau se fait de plus en plus manifeste, y compris sur </w:t>
      </w:r>
      <w:proofErr w:type="spellStart"/>
      <w:r w:rsidRPr="003E3EA2">
        <w:rPr>
          <w:b/>
          <w:bCs/>
          <w:color w:val="000000" w:themeColor="text1"/>
          <w:lang w:val="fr-FR"/>
        </w:rPr>
        <w:t>TikTok</w:t>
      </w:r>
      <w:proofErr w:type="spellEnd"/>
      <w:r w:rsidR="00A55B0C" w:rsidRPr="003E3EA2">
        <w:rPr>
          <w:b/>
          <w:bCs/>
          <w:color w:val="000000" w:themeColor="text1"/>
          <w:lang w:val="fr-FR"/>
        </w:rPr>
        <w:t>.</w:t>
      </w:r>
      <w:r w:rsidRPr="003E3EA2">
        <w:rPr>
          <w:b/>
          <w:bCs/>
          <w:color w:val="000000" w:themeColor="text1"/>
          <w:lang w:val="fr-FR"/>
        </w:rPr>
        <w:t xml:space="preserve"> </w:t>
      </w:r>
      <w:r w:rsidR="00A55B0C" w:rsidRPr="003E3EA2">
        <w:rPr>
          <w:b/>
          <w:bCs/>
          <w:color w:val="000000" w:themeColor="text1"/>
          <w:lang w:val="fr-FR"/>
        </w:rPr>
        <w:t>Apparu</w:t>
      </w:r>
      <w:r w:rsidRPr="003E3EA2">
        <w:rPr>
          <w:b/>
          <w:bCs/>
          <w:color w:val="000000" w:themeColor="text1"/>
          <w:lang w:val="fr-FR"/>
        </w:rPr>
        <w:t xml:space="preserve"> il y a quelques mois seulement sur cette plateforme, </w:t>
      </w:r>
      <w:proofErr w:type="gramStart"/>
      <w:r w:rsidRPr="003E3EA2">
        <w:rPr>
          <w:b/>
          <w:bCs/>
          <w:color w:val="000000" w:themeColor="text1"/>
          <w:lang w:val="fr-FR"/>
        </w:rPr>
        <w:t>le</w:t>
      </w:r>
      <w:r w:rsidR="00823FEB" w:rsidRPr="003E3EA2">
        <w:rPr>
          <w:b/>
          <w:bCs/>
          <w:color w:val="000000" w:themeColor="text1"/>
          <w:lang w:val="fr-FR"/>
        </w:rPr>
        <w:t xml:space="preserve"> </w:t>
      </w:r>
      <w:r w:rsidRPr="003E3EA2">
        <w:rPr>
          <w:b/>
          <w:bCs/>
          <w:color w:val="000000" w:themeColor="text1"/>
          <w:lang w:val="fr-FR"/>
        </w:rPr>
        <w:t>hashtag</w:t>
      </w:r>
      <w:proofErr w:type="gramEnd"/>
      <w:r w:rsidRPr="003E3EA2">
        <w:rPr>
          <w:b/>
          <w:bCs/>
          <w:color w:val="000000" w:themeColor="text1"/>
          <w:lang w:val="fr-FR"/>
        </w:rPr>
        <w:t xml:space="preserve"> #travelbucketlist a déjà généré plus de 2,5 milliards de </w:t>
      </w:r>
      <w:r w:rsidR="004A0ACF" w:rsidRPr="003E3EA2">
        <w:rPr>
          <w:b/>
          <w:bCs/>
          <w:color w:val="000000" w:themeColor="text1"/>
          <w:lang w:val="fr-FR"/>
        </w:rPr>
        <w:t>recherches</w:t>
      </w:r>
      <w:r w:rsidR="00A55B0C" w:rsidRPr="003E3EA2">
        <w:rPr>
          <w:b/>
          <w:bCs/>
          <w:color w:val="000000" w:themeColor="text1"/>
          <w:lang w:val="fr-FR"/>
        </w:rPr>
        <w:t xml:space="preserve"> et continue à attirer l’attention</w:t>
      </w:r>
      <w:r w:rsidRPr="003E3EA2">
        <w:rPr>
          <w:b/>
          <w:bCs/>
          <w:color w:val="000000" w:themeColor="text1"/>
          <w:lang w:val="fr-FR"/>
        </w:rPr>
        <w:t xml:space="preserve">. Le potentiel </w:t>
      </w:r>
      <w:r w:rsidR="00A55B0C" w:rsidRPr="003E3EA2">
        <w:rPr>
          <w:b/>
          <w:bCs/>
          <w:color w:val="000000" w:themeColor="text1"/>
          <w:lang w:val="fr-FR"/>
        </w:rPr>
        <w:t xml:space="preserve">de </w:t>
      </w:r>
      <w:proofErr w:type="spellStart"/>
      <w:r w:rsidR="00A55B0C" w:rsidRPr="003E3EA2">
        <w:rPr>
          <w:b/>
          <w:bCs/>
          <w:color w:val="000000" w:themeColor="text1"/>
          <w:lang w:val="fr-FR"/>
        </w:rPr>
        <w:t>TikTok</w:t>
      </w:r>
      <w:proofErr w:type="spellEnd"/>
      <w:r w:rsidR="00A55B0C" w:rsidRPr="003E3EA2">
        <w:rPr>
          <w:b/>
          <w:bCs/>
          <w:color w:val="000000" w:themeColor="text1"/>
          <w:lang w:val="fr-FR"/>
        </w:rPr>
        <w:t xml:space="preserve"> </w:t>
      </w:r>
      <w:r w:rsidRPr="003E3EA2">
        <w:rPr>
          <w:b/>
          <w:bCs/>
          <w:color w:val="000000" w:themeColor="text1"/>
          <w:lang w:val="fr-FR"/>
        </w:rPr>
        <w:t>pour la branche du tourisme suisse est élevé</w:t>
      </w:r>
      <w:r w:rsidR="00A55B0C" w:rsidRPr="003E3EA2">
        <w:rPr>
          <w:b/>
          <w:bCs/>
          <w:color w:val="000000" w:themeColor="text1"/>
          <w:lang w:val="fr-FR"/>
        </w:rPr>
        <w:t>,</w:t>
      </w:r>
      <w:r w:rsidRPr="003E3EA2">
        <w:rPr>
          <w:b/>
          <w:bCs/>
          <w:color w:val="000000" w:themeColor="text1"/>
          <w:lang w:val="fr-FR"/>
        </w:rPr>
        <w:t xml:space="preserve"> car ses concurrents touristiques internationaux y sont encore nettement moins présents que sur Facebook ou Instagram. Suisse Tourisme (ST) </w:t>
      </w:r>
      <w:r w:rsidR="00A55B0C" w:rsidRPr="003E3EA2">
        <w:rPr>
          <w:b/>
          <w:bCs/>
          <w:color w:val="000000" w:themeColor="text1"/>
          <w:lang w:val="fr-FR"/>
        </w:rPr>
        <w:t>y a fait son entrée</w:t>
      </w:r>
      <w:r w:rsidRPr="003E3EA2">
        <w:rPr>
          <w:b/>
          <w:bCs/>
          <w:color w:val="000000" w:themeColor="text1"/>
          <w:lang w:val="fr-FR"/>
        </w:rPr>
        <w:t xml:space="preserve"> en janvier 2020. </w:t>
      </w:r>
      <w:r w:rsidR="00A55B0C" w:rsidRPr="003E3EA2">
        <w:rPr>
          <w:b/>
          <w:bCs/>
          <w:color w:val="000000" w:themeColor="text1"/>
          <w:lang w:val="fr-FR"/>
        </w:rPr>
        <w:t>Bilan</w:t>
      </w:r>
      <w:r w:rsidRPr="003E3EA2">
        <w:rPr>
          <w:b/>
          <w:bCs/>
          <w:color w:val="000000" w:themeColor="text1"/>
          <w:lang w:val="fr-FR"/>
        </w:rPr>
        <w:t xml:space="preserve"> au bout d’un </w:t>
      </w:r>
      <w:proofErr w:type="gramStart"/>
      <w:r w:rsidRPr="003E3EA2">
        <w:rPr>
          <w:b/>
          <w:bCs/>
          <w:color w:val="000000" w:themeColor="text1"/>
          <w:lang w:val="fr-FR"/>
        </w:rPr>
        <w:t>an:</w:t>
      </w:r>
      <w:proofErr w:type="gramEnd"/>
      <w:r w:rsidRPr="003E3EA2">
        <w:rPr>
          <w:b/>
          <w:bCs/>
          <w:color w:val="000000" w:themeColor="text1"/>
          <w:lang w:val="fr-FR"/>
        </w:rPr>
        <w:t xml:space="preserve"> avec ses contenus, ST a pris une longueur d’avance sur </w:t>
      </w:r>
      <w:r w:rsidR="00A55B0C" w:rsidRPr="003E3EA2">
        <w:rPr>
          <w:b/>
          <w:bCs/>
          <w:color w:val="000000" w:themeColor="text1"/>
          <w:lang w:val="fr-FR"/>
        </w:rPr>
        <w:t xml:space="preserve">les organisations </w:t>
      </w:r>
      <w:r w:rsidR="004A0ACF" w:rsidRPr="003E3EA2">
        <w:rPr>
          <w:b/>
          <w:bCs/>
          <w:color w:val="000000" w:themeColor="text1"/>
          <w:lang w:val="fr-FR"/>
        </w:rPr>
        <w:t>touristiques</w:t>
      </w:r>
      <w:r w:rsidRPr="003E3EA2">
        <w:rPr>
          <w:b/>
          <w:bCs/>
          <w:color w:val="000000" w:themeColor="text1"/>
          <w:lang w:val="fr-FR"/>
        </w:rPr>
        <w:t xml:space="preserve"> européennes et</w:t>
      </w:r>
      <w:r w:rsidR="00A55B0C" w:rsidRPr="003E3EA2">
        <w:rPr>
          <w:b/>
          <w:bCs/>
          <w:color w:val="000000" w:themeColor="text1"/>
          <w:lang w:val="fr-FR"/>
        </w:rPr>
        <w:t xml:space="preserve">, selon </w:t>
      </w:r>
      <w:proofErr w:type="spellStart"/>
      <w:r w:rsidR="00A55B0C" w:rsidRPr="003E3EA2">
        <w:rPr>
          <w:b/>
          <w:bCs/>
          <w:color w:val="000000" w:themeColor="text1"/>
          <w:lang w:val="fr-FR"/>
        </w:rPr>
        <w:t>TikTok</w:t>
      </w:r>
      <w:proofErr w:type="spellEnd"/>
      <w:r w:rsidR="00A55B0C" w:rsidRPr="003E3EA2">
        <w:rPr>
          <w:b/>
          <w:bCs/>
          <w:color w:val="000000" w:themeColor="text1"/>
          <w:lang w:val="fr-FR"/>
        </w:rPr>
        <w:t xml:space="preserve">, </w:t>
      </w:r>
      <w:r w:rsidRPr="003E3EA2">
        <w:rPr>
          <w:b/>
          <w:bCs/>
          <w:color w:val="000000" w:themeColor="text1"/>
          <w:lang w:val="fr-FR"/>
        </w:rPr>
        <w:t xml:space="preserve">compte parmi les </w:t>
      </w:r>
      <w:r w:rsidR="00A55B0C" w:rsidRPr="003E3EA2">
        <w:rPr>
          <w:b/>
          <w:bCs/>
          <w:color w:val="000000" w:themeColor="text1"/>
          <w:lang w:val="fr-FR"/>
        </w:rPr>
        <w:t>pionnières dans le domaine des contenus touristiques</w:t>
      </w:r>
      <w:r w:rsidRPr="003E3EA2">
        <w:rPr>
          <w:b/>
          <w:bCs/>
          <w:color w:val="000000" w:themeColor="text1"/>
          <w:lang w:val="fr-FR"/>
        </w:rPr>
        <w:t xml:space="preserve">.  </w:t>
      </w:r>
    </w:p>
    <w:p w14:paraId="79BBDD8A" w14:textId="77777777" w:rsidR="00B07BC9" w:rsidRPr="003E3EA2" w:rsidRDefault="00B07BC9" w:rsidP="0066288A">
      <w:pPr>
        <w:spacing w:line="280" w:lineRule="exact"/>
        <w:outlineLvl w:val="0"/>
        <w:rPr>
          <w:b/>
          <w:bCs/>
          <w:color w:val="000000" w:themeColor="text1"/>
          <w:lang w:val="fr-FR"/>
        </w:rPr>
      </w:pPr>
    </w:p>
    <w:p w14:paraId="372EEF05" w14:textId="2085519D" w:rsidR="00B07BC9" w:rsidRPr="003E3EA2" w:rsidRDefault="00A55B0C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>Avec</w:t>
      </w:r>
      <w:r w:rsidR="00B07BC9" w:rsidRPr="003E3EA2">
        <w:rPr>
          <w:color w:val="000000" w:themeColor="text1"/>
          <w:lang w:val="fr-FR"/>
        </w:rPr>
        <w:t xml:space="preserve"> son compte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</w:t>
      </w:r>
      <w:hyperlink r:id="rId7" w:history="1">
        <w:r w:rsidR="00B07BC9" w:rsidRPr="003E3EA2">
          <w:rPr>
            <w:rStyle w:val="Hyperlink"/>
            <w:color w:val="000000" w:themeColor="text1"/>
            <w:lang w:val="fr-FR"/>
          </w:rPr>
          <w:t>@switzerlandtourism</w:t>
        </w:r>
      </w:hyperlink>
      <w:r w:rsidR="00B07BC9" w:rsidRPr="003E3EA2">
        <w:rPr>
          <w:color w:val="000000" w:themeColor="text1"/>
          <w:lang w:val="fr-FR"/>
        </w:rPr>
        <w:t>, ST tisse des liens avec les hôtes de demain et d’après-demain</w:t>
      </w:r>
      <w:r w:rsidR="0066288A" w:rsidRPr="003E3EA2">
        <w:rPr>
          <w:color w:val="000000" w:themeColor="text1"/>
          <w:lang w:val="fr-FR"/>
        </w:rPr>
        <w:t xml:space="preserve"> depuis janvier 2020</w:t>
      </w:r>
      <w:r w:rsidR="00B07BC9" w:rsidRPr="003E3EA2">
        <w:rPr>
          <w:color w:val="000000" w:themeColor="text1"/>
          <w:lang w:val="fr-FR"/>
        </w:rPr>
        <w:t>.</w:t>
      </w:r>
      <w:r w:rsidR="0066288A" w:rsidRPr="003E3EA2">
        <w:rPr>
          <w:color w:val="000000" w:themeColor="text1"/>
          <w:lang w:val="fr-FR"/>
        </w:rPr>
        <w:t xml:space="preserve"> B</w:t>
      </w:r>
      <w:r w:rsidR="00B07BC9" w:rsidRPr="003E3EA2">
        <w:rPr>
          <w:color w:val="000000" w:themeColor="text1"/>
          <w:lang w:val="fr-FR"/>
        </w:rPr>
        <w:t xml:space="preserve">ilan au bout d’un </w:t>
      </w:r>
      <w:proofErr w:type="gramStart"/>
      <w:r w:rsidR="00B07BC9" w:rsidRPr="003E3EA2">
        <w:rPr>
          <w:color w:val="000000" w:themeColor="text1"/>
          <w:lang w:val="fr-FR"/>
        </w:rPr>
        <w:t>an</w:t>
      </w:r>
      <w:r w:rsidR="0066288A" w:rsidRPr="003E3EA2">
        <w:rPr>
          <w:color w:val="000000" w:themeColor="text1"/>
          <w:lang w:val="fr-FR"/>
        </w:rPr>
        <w:t>:</w:t>
      </w:r>
      <w:proofErr w:type="gramEnd"/>
      <w:r w:rsidR="00B07BC9" w:rsidRPr="003E3EA2">
        <w:rPr>
          <w:color w:val="000000" w:themeColor="text1"/>
          <w:lang w:val="fr-FR"/>
        </w:rPr>
        <w:t xml:space="preserve"> </w:t>
      </w:r>
      <w:r w:rsidR="0066288A" w:rsidRPr="003E3EA2">
        <w:rPr>
          <w:color w:val="000000" w:themeColor="text1"/>
          <w:lang w:val="fr-FR"/>
        </w:rPr>
        <w:t xml:space="preserve">sur un total de </w:t>
      </w:r>
      <w:r w:rsidR="00B07BC9" w:rsidRPr="003E3EA2">
        <w:rPr>
          <w:color w:val="000000" w:themeColor="text1"/>
          <w:lang w:val="fr-FR"/>
        </w:rPr>
        <w:t>94 publications</w:t>
      </w:r>
      <w:r w:rsidR="0066288A" w:rsidRPr="003E3EA2">
        <w:rPr>
          <w:color w:val="000000" w:themeColor="text1"/>
          <w:lang w:val="fr-FR"/>
        </w:rPr>
        <w:t>,</w:t>
      </w:r>
      <w:r w:rsidR="00B07BC9" w:rsidRPr="003E3EA2">
        <w:rPr>
          <w:color w:val="000000" w:themeColor="text1"/>
          <w:lang w:val="fr-FR"/>
        </w:rPr>
        <w:t xml:space="preserve"> 84 publications purement organiques* ont été visionnées et </w:t>
      </w:r>
      <w:r w:rsidR="0066288A" w:rsidRPr="003E3EA2">
        <w:rPr>
          <w:color w:val="000000" w:themeColor="text1"/>
          <w:lang w:val="fr-FR"/>
        </w:rPr>
        <w:t xml:space="preserve">ont </w:t>
      </w:r>
      <w:r w:rsidR="00B07BC9" w:rsidRPr="003E3EA2">
        <w:rPr>
          <w:color w:val="000000" w:themeColor="text1"/>
          <w:lang w:val="fr-FR"/>
        </w:rPr>
        <w:t>obtenu un engagement moyen de près de 6</w:t>
      </w:r>
      <w:r w:rsidR="00823FEB" w:rsidRPr="003E3EA2">
        <w:rPr>
          <w:color w:val="000000" w:themeColor="text1"/>
          <w:lang w:val="fr-FR"/>
        </w:rPr>
        <w:t>’</w:t>
      </w:r>
      <w:r w:rsidR="00B07BC9" w:rsidRPr="003E3EA2">
        <w:rPr>
          <w:color w:val="000000" w:themeColor="text1"/>
          <w:lang w:val="fr-FR"/>
        </w:rPr>
        <w:t>500 </w:t>
      </w:r>
      <w:proofErr w:type="spellStart"/>
      <w:r w:rsidR="00B07BC9" w:rsidRPr="003E3EA2">
        <w:rPr>
          <w:color w:val="000000" w:themeColor="text1"/>
          <w:lang w:val="fr-FR"/>
        </w:rPr>
        <w:t>likes</w:t>
      </w:r>
      <w:proofErr w:type="spellEnd"/>
      <w:r w:rsidR="00B07BC9" w:rsidRPr="003E3EA2">
        <w:rPr>
          <w:color w:val="000000" w:themeColor="text1"/>
          <w:lang w:val="fr-FR"/>
        </w:rPr>
        <w:t xml:space="preserve"> par vidéo (chiffres au 4 février 2021). ST </w:t>
      </w:r>
      <w:r w:rsidR="0066288A" w:rsidRPr="003E3EA2">
        <w:rPr>
          <w:color w:val="000000" w:themeColor="text1"/>
          <w:lang w:val="fr-FR"/>
        </w:rPr>
        <w:t>se place ainsi en tête</w:t>
      </w:r>
      <w:r w:rsidR="00B07BC9" w:rsidRPr="003E3EA2">
        <w:rPr>
          <w:color w:val="000000" w:themeColor="text1"/>
          <w:lang w:val="fr-FR"/>
        </w:rPr>
        <w:t xml:space="preserve"> des </w:t>
      </w:r>
      <w:r w:rsidR="0066288A" w:rsidRPr="003E3EA2">
        <w:rPr>
          <w:color w:val="000000" w:themeColor="text1"/>
          <w:lang w:val="fr-FR"/>
        </w:rPr>
        <w:t>DMO</w:t>
      </w:r>
      <w:r w:rsidR="00B07BC9" w:rsidRPr="003E3EA2">
        <w:rPr>
          <w:color w:val="000000" w:themeColor="text1"/>
          <w:lang w:val="fr-FR"/>
        </w:rPr>
        <w:t xml:space="preserve"> </w:t>
      </w:r>
      <w:proofErr w:type="gramStart"/>
      <w:r w:rsidR="00B07BC9" w:rsidRPr="003E3EA2">
        <w:rPr>
          <w:color w:val="000000" w:themeColor="text1"/>
          <w:lang w:val="fr-FR"/>
        </w:rPr>
        <w:t>(«</w:t>
      </w:r>
      <w:r w:rsidR="0066288A" w:rsidRPr="003E3EA2">
        <w:rPr>
          <w:color w:val="000000" w:themeColor="text1"/>
          <w:lang w:val="fr-FR"/>
        </w:rPr>
        <w:t>Destination</w:t>
      </w:r>
      <w:proofErr w:type="gramEnd"/>
      <w:r w:rsidR="0066288A" w:rsidRPr="003E3EA2">
        <w:rPr>
          <w:color w:val="000000" w:themeColor="text1"/>
          <w:lang w:val="fr-FR"/>
        </w:rPr>
        <w:t xml:space="preserve"> Management Organisation</w:t>
      </w:r>
      <w:r w:rsidR="00B07BC9" w:rsidRPr="003E3EA2">
        <w:rPr>
          <w:color w:val="000000" w:themeColor="text1"/>
          <w:lang w:val="fr-FR"/>
        </w:rPr>
        <w:t xml:space="preserve">») européennes en termes de contenus purement organiques visionnés. </w:t>
      </w:r>
      <w:r w:rsidR="0066288A" w:rsidRPr="003E3EA2">
        <w:rPr>
          <w:color w:val="000000" w:themeColor="text1"/>
          <w:lang w:val="fr-FR"/>
        </w:rPr>
        <w:t>Un aspect</w:t>
      </w:r>
      <w:r w:rsidR="00B07BC9" w:rsidRPr="003E3EA2">
        <w:rPr>
          <w:color w:val="000000" w:themeColor="text1"/>
          <w:lang w:val="fr-FR"/>
        </w:rPr>
        <w:t xml:space="preserve"> réjouissant</w:t>
      </w:r>
      <w:r w:rsidR="0066288A" w:rsidRPr="003E3EA2">
        <w:rPr>
          <w:color w:val="000000" w:themeColor="text1"/>
          <w:lang w:val="fr-FR"/>
        </w:rPr>
        <w:t xml:space="preserve">, car la </w:t>
      </w:r>
      <w:r w:rsidR="00B07BC9" w:rsidRPr="003E3EA2">
        <w:rPr>
          <w:color w:val="000000" w:themeColor="text1"/>
          <w:lang w:val="fr-FR"/>
        </w:rPr>
        <w:t xml:space="preserve">communauté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accorde une grande importance à l’authenticité et à la crédibilité des contenus. En règle générale, les vidéos publiées sur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sont moins </w:t>
      </w:r>
      <w:r w:rsidR="0066288A" w:rsidRPr="003E3EA2">
        <w:rPr>
          <w:color w:val="000000" w:themeColor="text1"/>
          <w:lang w:val="fr-FR"/>
        </w:rPr>
        <w:t>peaufinées</w:t>
      </w:r>
      <w:r w:rsidR="00B07BC9" w:rsidRPr="003E3EA2">
        <w:rPr>
          <w:color w:val="000000" w:themeColor="text1"/>
          <w:lang w:val="fr-FR"/>
        </w:rPr>
        <w:t xml:space="preserve"> que celles </w:t>
      </w:r>
      <w:r w:rsidR="0066288A" w:rsidRPr="003E3EA2">
        <w:rPr>
          <w:color w:val="000000" w:themeColor="text1"/>
          <w:lang w:val="fr-FR"/>
        </w:rPr>
        <w:t>postées</w:t>
      </w:r>
      <w:r w:rsidR="00B07BC9" w:rsidRPr="003E3EA2">
        <w:rPr>
          <w:color w:val="000000" w:themeColor="text1"/>
          <w:lang w:val="fr-FR"/>
        </w:rPr>
        <w:t xml:space="preserve"> sur </w:t>
      </w:r>
      <w:r w:rsidR="0066288A" w:rsidRPr="003E3EA2">
        <w:rPr>
          <w:color w:val="000000" w:themeColor="text1"/>
          <w:lang w:val="fr-FR"/>
        </w:rPr>
        <w:t>d’</w:t>
      </w:r>
      <w:r w:rsidR="00B07BC9" w:rsidRPr="003E3EA2">
        <w:rPr>
          <w:color w:val="000000" w:themeColor="text1"/>
          <w:lang w:val="fr-FR"/>
        </w:rPr>
        <w:t xml:space="preserve">autres réseaux sociaux. Les filtres y sont rarement, voire jamais, utilisés et la communauté attache une valeur particulière à la narration. </w:t>
      </w:r>
      <w:proofErr w:type="gramStart"/>
      <w:r w:rsidR="00B07BC9" w:rsidRPr="003E3EA2">
        <w:rPr>
          <w:color w:val="000000" w:themeColor="text1"/>
          <w:lang w:val="fr-FR"/>
        </w:rPr>
        <w:t>«Les</w:t>
      </w:r>
      <w:proofErr w:type="gramEnd"/>
      <w:r w:rsidR="00B07BC9" w:rsidRPr="003E3EA2">
        <w:rPr>
          <w:color w:val="000000" w:themeColor="text1"/>
          <w:lang w:val="fr-FR"/>
        </w:rPr>
        <w:t xml:space="preserve"> </w:t>
      </w:r>
      <w:r w:rsidR="0054170B" w:rsidRPr="003E3EA2">
        <w:rPr>
          <w:color w:val="000000" w:themeColor="text1"/>
          <w:lang w:val="fr-FR"/>
        </w:rPr>
        <w:t>utilisateurs/-</w:t>
      </w:r>
      <w:proofErr w:type="spellStart"/>
      <w:r w:rsidR="0054170B" w:rsidRPr="003E3EA2">
        <w:rPr>
          <w:color w:val="000000" w:themeColor="text1"/>
          <w:lang w:val="fr-FR"/>
        </w:rPr>
        <w:t>trices</w:t>
      </w:r>
      <w:proofErr w:type="spellEnd"/>
      <w:r w:rsidR="00B07BC9" w:rsidRPr="003E3EA2">
        <w:rPr>
          <w:color w:val="000000" w:themeColor="text1"/>
          <w:lang w:val="fr-FR"/>
        </w:rPr>
        <w:t xml:space="preserve"> de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ont envie de visionner des contenus qu’ils pensent être capables de reproduire très facilement sur leur smartphone», précise Thomas </w:t>
      </w:r>
      <w:proofErr w:type="spellStart"/>
      <w:r w:rsidR="00B07BC9" w:rsidRPr="003E3EA2">
        <w:rPr>
          <w:color w:val="000000" w:themeColor="text1"/>
          <w:lang w:val="fr-FR"/>
        </w:rPr>
        <w:t>Wlazik</w:t>
      </w:r>
      <w:proofErr w:type="spellEnd"/>
      <w:r w:rsidR="00B07BC9" w:rsidRPr="003E3EA2">
        <w:rPr>
          <w:color w:val="000000" w:themeColor="text1"/>
          <w:lang w:val="fr-FR"/>
        </w:rPr>
        <w:t xml:space="preserve">, directeur général des solutions commerciales mondiales chez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Allemagne. </w:t>
      </w:r>
    </w:p>
    <w:p w14:paraId="1E945E46" w14:textId="77777777" w:rsidR="00B07BC9" w:rsidRPr="003E3EA2" w:rsidRDefault="00B07BC9" w:rsidP="0066288A">
      <w:pPr>
        <w:spacing w:line="280" w:lineRule="exact"/>
        <w:rPr>
          <w:color w:val="000000" w:themeColor="text1"/>
          <w:lang w:val="fr-FR"/>
        </w:rPr>
      </w:pPr>
    </w:p>
    <w:p w14:paraId="3CF15389" w14:textId="472B829A" w:rsidR="00B07BC9" w:rsidRPr="003E3EA2" w:rsidRDefault="0054170B" w:rsidP="0066288A">
      <w:pPr>
        <w:spacing w:line="280" w:lineRule="exact"/>
        <w:rPr>
          <w:b/>
          <w:bCs/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t>Rôle</w:t>
      </w:r>
      <w:r w:rsidR="00B07BC9" w:rsidRPr="003E3EA2">
        <w:rPr>
          <w:b/>
          <w:bCs/>
          <w:color w:val="000000" w:themeColor="text1"/>
          <w:lang w:val="fr-FR"/>
        </w:rPr>
        <w:t xml:space="preserve"> de précurseur dans la branche </w:t>
      </w:r>
      <w:r w:rsidRPr="003E3EA2">
        <w:rPr>
          <w:b/>
          <w:bCs/>
          <w:color w:val="000000" w:themeColor="text1"/>
          <w:lang w:val="fr-FR"/>
        </w:rPr>
        <w:t>du tourisme</w:t>
      </w:r>
    </w:p>
    <w:p w14:paraId="111E79C7" w14:textId="053FD3DF" w:rsidR="00B07BC9" w:rsidRPr="003E3EA2" w:rsidRDefault="0054170B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>Outre les</w:t>
      </w:r>
      <w:r w:rsidR="00B07BC9" w:rsidRPr="003E3EA2">
        <w:rPr>
          <w:color w:val="000000" w:themeColor="text1"/>
          <w:lang w:val="fr-FR"/>
        </w:rPr>
        <w:t xml:space="preserve"> contenus purement organiques publiés, ST mise surtout sur les nouveaux formats </w:t>
      </w:r>
      <w:r w:rsidRPr="003E3EA2">
        <w:rPr>
          <w:color w:val="000000" w:themeColor="text1"/>
          <w:lang w:val="fr-FR"/>
        </w:rPr>
        <w:t>publicitaires</w:t>
      </w:r>
      <w:r w:rsidR="00B07BC9" w:rsidRPr="003E3EA2">
        <w:rPr>
          <w:color w:val="000000" w:themeColor="text1"/>
          <w:lang w:val="fr-FR"/>
        </w:rPr>
        <w:t xml:space="preserve"> de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>, comme</w:t>
      </w:r>
      <w:proofErr w:type="gramStart"/>
      <w:r w:rsidR="00B07BC9" w:rsidRPr="003E3EA2">
        <w:rPr>
          <w:color w:val="000000" w:themeColor="text1"/>
          <w:lang w:val="fr-FR"/>
        </w:rPr>
        <w:t xml:space="preserve"> «Top</w:t>
      </w:r>
      <w:proofErr w:type="gramEnd"/>
      <w:r w:rsidR="00B07BC9" w:rsidRPr="003E3EA2">
        <w:rPr>
          <w:color w:val="000000" w:themeColor="text1"/>
          <w:lang w:val="fr-FR"/>
        </w:rPr>
        <w:t> </w:t>
      </w:r>
      <w:proofErr w:type="spellStart"/>
      <w:r w:rsidR="00B07BC9" w:rsidRPr="003E3EA2">
        <w:rPr>
          <w:color w:val="000000" w:themeColor="text1"/>
          <w:lang w:val="fr-FR"/>
        </w:rPr>
        <w:t>View</w:t>
      </w:r>
      <w:proofErr w:type="spellEnd"/>
      <w:r w:rsidR="00B07BC9" w:rsidRPr="003E3EA2">
        <w:rPr>
          <w:color w:val="000000" w:themeColor="text1"/>
          <w:lang w:val="fr-FR"/>
        </w:rPr>
        <w:t xml:space="preserve">», afin de maximiser sa portée. Cette stratégie semble porter ses </w:t>
      </w:r>
      <w:proofErr w:type="gramStart"/>
      <w:r w:rsidR="00B07BC9" w:rsidRPr="003E3EA2">
        <w:rPr>
          <w:color w:val="000000" w:themeColor="text1"/>
          <w:lang w:val="fr-FR"/>
        </w:rPr>
        <w:t>fruits:</w:t>
      </w:r>
      <w:proofErr w:type="gramEnd"/>
      <w:r w:rsidR="00B07BC9" w:rsidRPr="003E3EA2">
        <w:rPr>
          <w:color w:val="000000" w:themeColor="text1"/>
          <w:lang w:val="fr-FR"/>
        </w:rPr>
        <w:t xml:space="preserve"> «</w:t>
      </w:r>
      <w:r w:rsidRPr="003E3EA2">
        <w:rPr>
          <w:color w:val="000000" w:themeColor="text1"/>
          <w:lang w:val="fr-FR"/>
        </w:rPr>
        <w:t>l</w:t>
      </w:r>
      <w:r w:rsidR="00B07BC9" w:rsidRPr="003E3EA2">
        <w:rPr>
          <w:color w:val="000000" w:themeColor="text1"/>
          <w:lang w:val="fr-FR"/>
        </w:rPr>
        <w:t xml:space="preserve">es marques doivent communiquer sur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de la même manière que les </w:t>
      </w:r>
      <w:r w:rsidRPr="003E3EA2">
        <w:rPr>
          <w:color w:val="000000" w:themeColor="text1"/>
          <w:lang w:val="fr-FR"/>
        </w:rPr>
        <w:t>créateurs/-</w:t>
      </w:r>
      <w:proofErr w:type="spellStart"/>
      <w:r w:rsidRPr="003E3EA2">
        <w:rPr>
          <w:color w:val="000000" w:themeColor="text1"/>
          <w:lang w:val="fr-FR"/>
        </w:rPr>
        <w:t>trices</w:t>
      </w:r>
      <w:proofErr w:type="spellEnd"/>
      <w:r w:rsidRPr="003E3EA2">
        <w:rPr>
          <w:color w:val="000000" w:themeColor="text1"/>
          <w:lang w:val="fr-FR"/>
        </w:rPr>
        <w:t xml:space="preserve"> indépendants</w:t>
      </w:r>
      <w:r w:rsidR="00B07BC9" w:rsidRPr="003E3EA2">
        <w:rPr>
          <w:color w:val="000000" w:themeColor="text1"/>
          <w:lang w:val="fr-FR"/>
        </w:rPr>
        <w:t xml:space="preserve"> – plus le contenu s’intègre de manière naturelle et authentique dans le flux </w:t>
      </w:r>
      <w:r w:rsidRPr="003E3EA2">
        <w:rPr>
          <w:color w:val="000000" w:themeColor="text1"/>
          <w:lang w:val="fr-FR"/>
        </w:rPr>
        <w:t>personnalisé (</w:t>
      </w:r>
      <w:r w:rsidR="00B07BC9" w:rsidRPr="003E3EA2">
        <w:rPr>
          <w:color w:val="000000" w:themeColor="text1"/>
          <w:lang w:val="fr-FR"/>
        </w:rPr>
        <w:t>&lt;For You&gt;</w:t>
      </w:r>
      <w:r w:rsidRPr="003E3EA2">
        <w:rPr>
          <w:color w:val="000000" w:themeColor="text1"/>
          <w:lang w:val="fr-FR"/>
        </w:rPr>
        <w:t>)</w:t>
      </w:r>
      <w:r w:rsidR="00B07BC9" w:rsidRPr="003E3EA2">
        <w:rPr>
          <w:color w:val="000000" w:themeColor="text1"/>
          <w:lang w:val="fr-FR"/>
        </w:rPr>
        <w:t>, mieux c’est. Les marques qui y parviennent le mieux s’appuient sur la créativité de notre communauté,</w:t>
      </w:r>
      <w:r w:rsidRPr="003E3EA2">
        <w:rPr>
          <w:color w:val="000000" w:themeColor="text1"/>
          <w:lang w:val="fr-FR"/>
        </w:rPr>
        <w:t xml:space="preserve"> </w:t>
      </w:r>
      <w:r w:rsidR="00B07BC9" w:rsidRPr="003E3EA2">
        <w:rPr>
          <w:color w:val="000000" w:themeColor="text1"/>
          <w:lang w:val="fr-FR"/>
        </w:rPr>
        <w:t xml:space="preserve">lient </w:t>
      </w:r>
      <w:r w:rsidRPr="003E3EA2">
        <w:rPr>
          <w:color w:val="000000" w:themeColor="text1"/>
          <w:lang w:val="fr-FR"/>
        </w:rPr>
        <w:t>entre elles</w:t>
      </w:r>
      <w:r w:rsidR="00B07BC9" w:rsidRPr="003E3EA2">
        <w:rPr>
          <w:color w:val="000000" w:themeColor="text1"/>
          <w:lang w:val="fr-FR"/>
        </w:rPr>
        <w:t xml:space="preserve"> expériences et les impressions, et facilitent les interactions </w:t>
      </w:r>
      <w:r w:rsidRPr="003E3EA2">
        <w:rPr>
          <w:color w:val="000000" w:themeColor="text1"/>
          <w:lang w:val="fr-FR"/>
        </w:rPr>
        <w:t>entre les</w:t>
      </w:r>
      <w:r w:rsidR="00B07BC9" w:rsidRPr="003E3EA2">
        <w:rPr>
          <w:color w:val="000000" w:themeColor="text1"/>
          <w:lang w:val="fr-FR"/>
        </w:rPr>
        <w:t xml:space="preserve"> utilisateurs</w:t>
      </w:r>
      <w:r w:rsidRPr="003E3EA2">
        <w:rPr>
          <w:color w:val="000000" w:themeColor="text1"/>
          <w:lang w:val="fr-FR"/>
        </w:rPr>
        <w:t>/</w:t>
      </w:r>
      <w:proofErr w:type="spellStart"/>
      <w:r w:rsidRPr="003E3EA2">
        <w:rPr>
          <w:color w:val="000000" w:themeColor="text1"/>
          <w:lang w:val="fr-FR"/>
        </w:rPr>
        <w:t>trices</w:t>
      </w:r>
      <w:proofErr w:type="spellEnd"/>
      <w:r w:rsidR="00B07BC9" w:rsidRPr="003E3EA2">
        <w:rPr>
          <w:color w:val="000000" w:themeColor="text1"/>
          <w:lang w:val="fr-FR"/>
        </w:rPr>
        <w:t xml:space="preserve">. ST l’a compris et a trouvé le ton juste, jouant ainsi un rôle de précurseur </w:t>
      </w:r>
      <w:r w:rsidR="004D0164" w:rsidRPr="003E3EA2">
        <w:rPr>
          <w:color w:val="000000" w:themeColor="text1"/>
          <w:lang w:val="fr-FR"/>
        </w:rPr>
        <w:t>dans le domaine du tourisme</w:t>
      </w:r>
      <w:r w:rsidR="00B07BC9" w:rsidRPr="003E3EA2">
        <w:rPr>
          <w:color w:val="000000" w:themeColor="text1"/>
          <w:lang w:val="fr-FR"/>
        </w:rPr>
        <w:t xml:space="preserve">, en associant contenus payants et organiques pour inspirer </w:t>
      </w:r>
      <w:r w:rsidR="004D0164" w:rsidRPr="003E3EA2">
        <w:rPr>
          <w:color w:val="000000" w:themeColor="text1"/>
          <w:lang w:val="fr-FR"/>
        </w:rPr>
        <w:t xml:space="preserve">la communauté </w:t>
      </w:r>
      <w:proofErr w:type="spellStart"/>
      <w:r w:rsidR="004D0164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de façon authentique, positive et </w:t>
      </w:r>
      <w:proofErr w:type="gramStart"/>
      <w:r w:rsidR="00B07BC9" w:rsidRPr="003E3EA2">
        <w:rPr>
          <w:color w:val="000000" w:themeColor="text1"/>
          <w:lang w:val="fr-FR"/>
        </w:rPr>
        <w:t>créative»</w:t>
      </w:r>
      <w:proofErr w:type="gramEnd"/>
      <w:r w:rsidR="00B07BC9" w:rsidRPr="003E3EA2">
        <w:rPr>
          <w:color w:val="000000" w:themeColor="text1"/>
          <w:lang w:val="fr-FR"/>
        </w:rPr>
        <w:t xml:space="preserve">, </w:t>
      </w:r>
      <w:r w:rsidR="004D0164" w:rsidRPr="003E3EA2">
        <w:rPr>
          <w:color w:val="000000" w:themeColor="text1"/>
          <w:lang w:val="fr-FR"/>
        </w:rPr>
        <w:t>analyse</w:t>
      </w:r>
      <w:r w:rsidR="00B07BC9" w:rsidRPr="003E3EA2">
        <w:rPr>
          <w:color w:val="000000" w:themeColor="text1"/>
          <w:lang w:val="fr-FR"/>
        </w:rPr>
        <w:t xml:space="preserve"> Thomas </w:t>
      </w:r>
      <w:proofErr w:type="spellStart"/>
      <w:r w:rsidR="00B07BC9" w:rsidRPr="003E3EA2">
        <w:rPr>
          <w:color w:val="000000" w:themeColor="text1"/>
          <w:lang w:val="fr-FR"/>
        </w:rPr>
        <w:t>Wlazik</w:t>
      </w:r>
      <w:proofErr w:type="spellEnd"/>
      <w:r w:rsidR="00B07BC9" w:rsidRPr="003E3EA2">
        <w:rPr>
          <w:color w:val="000000" w:themeColor="text1"/>
          <w:lang w:val="fr-FR"/>
        </w:rPr>
        <w:t xml:space="preserve">. </w:t>
      </w:r>
    </w:p>
    <w:p w14:paraId="593273F3" w14:textId="77777777" w:rsidR="00B07BC9" w:rsidRPr="003E3EA2" w:rsidRDefault="00B07BC9" w:rsidP="0066288A">
      <w:pPr>
        <w:spacing w:line="280" w:lineRule="exact"/>
        <w:rPr>
          <w:color w:val="000000" w:themeColor="text1"/>
          <w:lang w:val="fr-FR"/>
        </w:rPr>
      </w:pPr>
    </w:p>
    <w:p w14:paraId="7F971501" w14:textId="70D4784A" w:rsidR="00B07BC9" w:rsidRPr="003E3EA2" w:rsidRDefault="004D0164" w:rsidP="0066288A">
      <w:pPr>
        <w:spacing w:line="280" w:lineRule="exact"/>
        <w:rPr>
          <w:b/>
          <w:bCs/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t xml:space="preserve">Peu de concurrence </w:t>
      </w:r>
    </w:p>
    <w:p w14:paraId="620DBE7F" w14:textId="1301C30C" w:rsidR="00B07BC9" w:rsidRPr="003E3EA2" w:rsidRDefault="004D0164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 xml:space="preserve">ST analyse très tôt le potentiel des </w:t>
      </w:r>
      <w:r w:rsidR="00B07BC9" w:rsidRPr="003E3EA2">
        <w:rPr>
          <w:color w:val="000000" w:themeColor="text1"/>
          <w:lang w:val="fr-FR"/>
        </w:rPr>
        <w:t>nouveaux canaux de communication</w:t>
      </w:r>
      <w:r w:rsidRPr="003E3EA2">
        <w:rPr>
          <w:color w:val="000000" w:themeColor="text1"/>
          <w:lang w:val="fr-FR"/>
        </w:rPr>
        <w:t xml:space="preserve"> digitale comme</w:t>
      </w:r>
      <w:r w:rsidR="00B07BC9" w:rsidRPr="003E3EA2">
        <w:rPr>
          <w:color w:val="000000" w:themeColor="text1"/>
          <w:lang w:val="fr-FR"/>
        </w:rPr>
        <w:t xml:space="preserve">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Pr="003E3EA2">
        <w:rPr>
          <w:color w:val="000000" w:themeColor="text1"/>
          <w:lang w:val="fr-FR"/>
        </w:rPr>
        <w:t>,</w:t>
      </w:r>
      <w:r w:rsidR="00B07BC9" w:rsidRPr="003E3EA2">
        <w:rPr>
          <w:color w:val="000000" w:themeColor="text1"/>
          <w:lang w:val="fr-FR"/>
        </w:rPr>
        <w:t xml:space="preserve"> afin de pouvoir partager les connaissances acquises avec la branche du tourisme. </w:t>
      </w:r>
      <w:r w:rsidRPr="003E3EA2">
        <w:rPr>
          <w:color w:val="000000" w:themeColor="text1"/>
          <w:lang w:val="fr-FR"/>
        </w:rPr>
        <w:t>Elle</w:t>
      </w:r>
      <w:r w:rsidR="00B07BC9" w:rsidRPr="003E3EA2">
        <w:rPr>
          <w:color w:val="000000" w:themeColor="text1"/>
          <w:lang w:val="fr-FR"/>
        </w:rPr>
        <w:t xml:space="preserve"> </w:t>
      </w:r>
      <w:r w:rsidRPr="003E3EA2">
        <w:rPr>
          <w:color w:val="000000" w:themeColor="text1"/>
          <w:lang w:val="fr-FR"/>
        </w:rPr>
        <w:t>est, par exemple, déjà en contact avec des</w:t>
      </w:r>
      <w:r w:rsidR="00B07BC9" w:rsidRPr="003E3EA2">
        <w:rPr>
          <w:color w:val="000000" w:themeColor="text1"/>
          <w:lang w:val="fr-FR"/>
        </w:rPr>
        <w:t xml:space="preserve"> partenaires comme Lu</w:t>
      </w:r>
      <w:r w:rsidRPr="003E3EA2">
        <w:rPr>
          <w:color w:val="000000" w:themeColor="text1"/>
          <w:lang w:val="fr-FR"/>
        </w:rPr>
        <w:t>cerne</w:t>
      </w:r>
      <w:r w:rsidR="00B07BC9" w:rsidRPr="003E3EA2">
        <w:rPr>
          <w:color w:val="000000" w:themeColor="text1"/>
          <w:lang w:val="fr-FR"/>
        </w:rPr>
        <w:t xml:space="preserve"> Tourism</w:t>
      </w:r>
      <w:r w:rsidRPr="003E3EA2">
        <w:rPr>
          <w:color w:val="000000" w:themeColor="text1"/>
          <w:lang w:val="fr-FR"/>
        </w:rPr>
        <w:t>e</w:t>
      </w:r>
      <w:r w:rsidR="00B07BC9" w:rsidRPr="003E3EA2">
        <w:rPr>
          <w:color w:val="000000" w:themeColor="text1"/>
          <w:lang w:val="fr-FR"/>
        </w:rPr>
        <w:t>, les CFF ou Graubünden Ferien</w:t>
      </w:r>
      <w:r w:rsidRPr="003E3EA2">
        <w:rPr>
          <w:color w:val="000000" w:themeColor="text1"/>
          <w:lang w:val="fr-FR"/>
        </w:rPr>
        <w:t xml:space="preserve"> (Office du tourisme des Grisons).</w:t>
      </w:r>
      <w:r w:rsidR="00B07BC9" w:rsidRPr="003E3EA2">
        <w:rPr>
          <w:color w:val="000000" w:themeColor="text1"/>
          <w:lang w:val="fr-FR"/>
        </w:rPr>
        <w:t xml:space="preserve"> </w:t>
      </w:r>
      <w:proofErr w:type="gramStart"/>
      <w:r w:rsidR="00B07BC9" w:rsidRPr="003E3EA2">
        <w:rPr>
          <w:color w:val="000000" w:themeColor="text1"/>
          <w:lang w:val="fr-FR"/>
        </w:rPr>
        <w:t>«Graubünden</w:t>
      </w:r>
      <w:proofErr w:type="gramEnd"/>
      <w:r w:rsidR="00B07BC9" w:rsidRPr="003E3EA2">
        <w:rPr>
          <w:color w:val="000000" w:themeColor="text1"/>
          <w:lang w:val="fr-FR"/>
        </w:rPr>
        <w:t xml:space="preserve"> Ferien envisage de lancer dans un proche avenir le canal </w:t>
      </w:r>
      <w:proofErr w:type="spellStart"/>
      <w:r w:rsidR="00B07BC9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 xml:space="preserve"> @graubuenden_official</w:t>
      </w:r>
      <w:r w:rsidRPr="003E3EA2">
        <w:rPr>
          <w:color w:val="000000" w:themeColor="text1"/>
          <w:lang w:val="fr-FR"/>
        </w:rPr>
        <w:t xml:space="preserve"> et nous collaborons </w:t>
      </w:r>
      <w:r w:rsidR="00B07BC9" w:rsidRPr="003E3EA2">
        <w:rPr>
          <w:color w:val="000000" w:themeColor="text1"/>
          <w:lang w:val="fr-FR"/>
        </w:rPr>
        <w:t>depuis le début de l’année avec les experts des réseaux sociaux de ST</w:t>
      </w:r>
      <w:r w:rsidRPr="003E3EA2">
        <w:rPr>
          <w:color w:val="000000" w:themeColor="text1"/>
          <w:lang w:val="fr-FR"/>
        </w:rPr>
        <w:t xml:space="preserve"> à ce sujet</w:t>
      </w:r>
      <w:r w:rsidR="00B07BC9" w:rsidRPr="003E3EA2">
        <w:rPr>
          <w:color w:val="000000" w:themeColor="text1"/>
          <w:lang w:val="fr-FR"/>
        </w:rPr>
        <w:t xml:space="preserve">. Nous avons </w:t>
      </w:r>
      <w:r w:rsidR="004A0ACF" w:rsidRPr="003E3EA2">
        <w:rPr>
          <w:color w:val="000000" w:themeColor="text1"/>
          <w:lang w:val="fr-FR"/>
        </w:rPr>
        <w:t xml:space="preserve">ainsi </w:t>
      </w:r>
      <w:r w:rsidR="00B07BC9" w:rsidRPr="003E3EA2">
        <w:rPr>
          <w:color w:val="000000" w:themeColor="text1"/>
          <w:lang w:val="fr-FR"/>
        </w:rPr>
        <w:t xml:space="preserve">pu </w:t>
      </w:r>
      <w:r w:rsidR="004A0ACF" w:rsidRPr="003E3EA2">
        <w:rPr>
          <w:color w:val="000000" w:themeColor="text1"/>
          <w:lang w:val="fr-FR"/>
        </w:rPr>
        <w:t>approfondir nos connaissances de</w:t>
      </w:r>
      <w:r w:rsidR="00B07BC9" w:rsidRPr="003E3EA2">
        <w:rPr>
          <w:color w:val="000000" w:themeColor="text1"/>
          <w:lang w:val="fr-FR"/>
        </w:rPr>
        <w:t xml:space="preserve"> l’algorithme</w:t>
      </w:r>
      <w:r w:rsidR="004A0ACF" w:rsidRPr="003E3EA2">
        <w:rPr>
          <w:color w:val="000000" w:themeColor="text1"/>
          <w:lang w:val="fr-FR"/>
        </w:rPr>
        <w:t>,</w:t>
      </w:r>
      <w:r w:rsidR="00B07BC9" w:rsidRPr="003E3EA2">
        <w:rPr>
          <w:color w:val="000000" w:themeColor="text1"/>
          <w:lang w:val="fr-FR"/>
        </w:rPr>
        <w:t xml:space="preserve"> des processus de travail et de la production de vidéos</w:t>
      </w:r>
      <w:r w:rsidR="004A0ACF" w:rsidRPr="003E3EA2">
        <w:rPr>
          <w:color w:val="000000" w:themeColor="text1"/>
          <w:lang w:val="fr-FR"/>
        </w:rPr>
        <w:t xml:space="preserve"> spécifiques à </w:t>
      </w:r>
      <w:proofErr w:type="spellStart"/>
      <w:proofErr w:type="gramStart"/>
      <w:r w:rsidR="004A0ACF" w:rsidRPr="003E3EA2">
        <w:rPr>
          <w:color w:val="000000" w:themeColor="text1"/>
          <w:lang w:val="fr-FR"/>
        </w:rPr>
        <w:t>TikTok</w:t>
      </w:r>
      <w:proofErr w:type="spellEnd"/>
      <w:r w:rsidR="00B07BC9" w:rsidRPr="003E3EA2">
        <w:rPr>
          <w:color w:val="000000" w:themeColor="text1"/>
          <w:lang w:val="fr-FR"/>
        </w:rPr>
        <w:t>»</w:t>
      </w:r>
      <w:proofErr w:type="gramEnd"/>
      <w:r w:rsidR="00B07BC9" w:rsidRPr="003E3EA2">
        <w:rPr>
          <w:color w:val="000000" w:themeColor="text1"/>
          <w:lang w:val="fr-FR"/>
        </w:rPr>
        <w:t xml:space="preserve">, </w:t>
      </w:r>
      <w:r w:rsidR="004A0ACF" w:rsidRPr="003E3EA2">
        <w:rPr>
          <w:color w:val="000000" w:themeColor="text1"/>
          <w:lang w:val="fr-FR"/>
        </w:rPr>
        <w:t>déclare</w:t>
      </w:r>
      <w:r w:rsidR="00B07BC9" w:rsidRPr="003E3EA2">
        <w:rPr>
          <w:color w:val="000000" w:themeColor="text1"/>
          <w:lang w:val="fr-FR"/>
        </w:rPr>
        <w:t xml:space="preserve"> Marc </w:t>
      </w:r>
      <w:proofErr w:type="spellStart"/>
      <w:r w:rsidR="00B07BC9" w:rsidRPr="003E3EA2">
        <w:rPr>
          <w:color w:val="000000" w:themeColor="text1"/>
          <w:lang w:val="fr-FR"/>
        </w:rPr>
        <w:t>Held</w:t>
      </w:r>
      <w:proofErr w:type="spellEnd"/>
      <w:r w:rsidR="00B07BC9" w:rsidRPr="003E3EA2">
        <w:rPr>
          <w:color w:val="000000" w:themeColor="text1"/>
          <w:lang w:val="fr-FR"/>
        </w:rPr>
        <w:t xml:space="preserve">, Senior Marketing Project Manager chez Graubünden Ferien.  </w:t>
      </w:r>
    </w:p>
    <w:p w14:paraId="19E8FDB2" w14:textId="36E9D934" w:rsidR="00B07BC9" w:rsidRPr="003E3EA2" w:rsidRDefault="00B07BC9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lastRenderedPageBreak/>
        <w:t>La période est propice</w:t>
      </w:r>
      <w:r w:rsidR="0022475B" w:rsidRPr="003E3EA2">
        <w:rPr>
          <w:color w:val="000000" w:themeColor="text1"/>
          <w:lang w:val="fr-FR"/>
        </w:rPr>
        <w:t xml:space="preserve"> au développement de contenus touristiques sur </w:t>
      </w:r>
      <w:proofErr w:type="spellStart"/>
      <w:r w:rsidR="0022475B" w:rsidRPr="003E3EA2">
        <w:rPr>
          <w:color w:val="000000" w:themeColor="text1"/>
          <w:lang w:val="fr-FR"/>
        </w:rPr>
        <w:t>TikTok</w:t>
      </w:r>
      <w:proofErr w:type="spellEnd"/>
      <w:r w:rsidRPr="003E3EA2">
        <w:rPr>
          <w:color w:val="000000" w:themeColor="text1"/>
          <w:lang w:val="fr-FR"/>
        </w:rPr>
        <w:t xml:space="preserve">. La pandémie mondiale </w:t>
      </w:r>
      <w:r w:rsidR="004A0ACF" w:rsidRPr="003E3EA2">
        <w:rPr>
          <w:color w:val="000000" w:themeColor="text1"/>
          <w:lang w:val="fr-FR"/>
        </w:rPr>
        <w:t>ayant</w:t>
      </w:r>
      <w:r w:rsidRPr="003E3EA2">
        <w:rPr>
          <w:color w:val="000000" w:themeColor="text1"/>
          <w:lang w:val="fr-FR"/>
        </w:rPr>
        <w:t xml:space="preserve"> considérablement limité les déplacements,</w:t>
      </w:r>
      <w:r w:rsidR="0022475B" w:rsidRPr="003E3EA2">
        <w:rPr>
          <w:color w:val="000000" w:themeColor="text1"/>
          <w:lang w:val="fr-FR"/>
        </w:rPr>
        <w:t xml:space="preserve"> </w:t>
      </w:r>
      <w:r w:rsidR="004A0ACF" w:rsidRPr="003E3EA2">
        <w:rPr>
          <w:color w:val="000000" w:themeColor="text1"/>
          <w:lang w:val="fr-FR"/>
        </w:rPr>
        <w:t xml:space="preserve">nombreux sont celles et ceux </w:t>
      </w:r>
      <w:r w:rsidRPr="003E3EA2">
        <w:rPr>
          <w:color w:val="000000" w:themeColor="text1"/>
          <w:lang w:val="fr-FR"/>
        </w:rPr>
        <w:t xml:space="preserve">qui </w:t>
      </w:r>
      <w:r w:rsidR="004A0ACF" w:rsidRPr="003E3EA2">
        <w:rPr>
          <w:color w:val="000000" w:themeColor="text1"/>
          <w:lang w:val="fr-FR"/>
        </w:rPr>
        <w:t>rêvent de</w:t>
      </w:r>
      <w:r w:rsidRPr="003E3EA2">
        <w:rPr>
          <w:color w:val="000000" w:themeColor="text1"/>
          <w:lang w:val="fr-FR"/>
        </w:rPr>
        <w:t xml:space="preserve"> voyager </w:t>
      </w:r>
      <w:r w:rsidR="004A0ACF" w:rsidRPr="003E3EA2">
        <w:rPr>
          <w:color w:val="000000" w:themeColor="text1"/>
          <w:lang w:val="fr-FR"/>
        </w:rPr>
        <w:t xml:space="preserve">à nouveau et </w:t>
      </w:r>
      <w:r w:rsidRPr="003E3EA2">
        <w:rPr>
          <w:color w:val="000000" w:themeColor="text1"/>
          <w:lang w:val="fr-FR"/>
        </w:rPr>
        <w:t xml:space="preserve">réfléchissent déjà à leurs prochaines destinations de vacances. Sur </w:t>
      </w:r>
      <w:r w:rsidR="0022475B" w:rsidRPr="003E3EA2">
        <w:rPr>
          <w:color w:val="000000" w:themeColor="text1"/>
          <w:lang w:val="fr-FR"/>
        </w:rPr>
        <w:t>cette plateforme</w:t>
      </w:r>
      <w:r w:rsidRPr="003E3EA2">
        <w:rPr>
          <w:color w:val="000000" w:themeColor="text1"/>
          <w:lang w:val="fr-FR"/>
        </w:rPr>
        <w:t xml:space="preserve">, la popularité croissante du hashtag #travelbucketlist le prouve </w:t>
      </w:r>
      <w:proofErr w:type="gramStart"/>
      <w:r w:rsidRPr="003E3EA2">
        <w:rPr>
          <w:color w:val="000000" w:themeColor="text1"/>
          <w:lang w:val="fr-FR"/>
        </w:rPr>
        <w:t>clairement:</w:t>
      </w:r>
      <w:proofErr w:type="gramEnd"/>
      <w:r w:rsidRPr="003E3EA2">
        <w:rPr>
          <w:color w:val="000000" w:themeColor="text1"/>
          <w:lang w:val="fr-FR"/>
        </w:rPr>
        <w:t xml:space="preserve"> apparu il y a quelques mois seulement, encore utilisé de manière très organique selon </w:t>
      </w:r>
      <w:proofErr w:type="spellStart"/>
      <w:r w:rsidRPr="003E3EA2">
        <w:rPr>
          <w:color w:val="000000" w:themeColor="text1"/>
          <w:lang w:val="fr-FR"/>
        </w:rPr>
        <w:t>TikTok</w:t>
      </w:r>
      <w:proofErr w:type="spellEnd"/>
      <w:r w:rsidRPr="003E3EA2">
        <w:rPr>
          <w:color w:val="000000" w:themeColor="text1"/>
          <w:lang w:val="fr-FR"/>
        </w:rPr>
        <w:t xml:space="preserve">, il a déjà généré 2,5 milliards de recherches. </w:t>
      </w:r>
      <w:r w:rsidR="001E0991" w:rsidRPr="003E3EA2">
        <w:rPr>
          <w:color w:val="000000" w:themeColor="text1"/>
          <w:lang w:val="fr-FR"/>
        </w:rPr>
        <w:t>Par ailleurs</w:t>
      </w:r>
      <w:r w:rsidRPr="003E3EA2">
        <w:rPr>
          <w:color w:val="000000" w:themeColor="text1"/>
          <w:lang w:val="fr-FR"/>
        </w:rPr>
        <w:t xml:space="preserve">, les concurrents </w:t>
      </w:r>
      <w:r w:rsidR="001E0991" w:rsidRPr="003E3EA2">
        <w:rPr>
          <w:color w:val="000000" w:themeColor="text1"/>
          <w:lang w:val="fr-FR"/>
        </w:rPr>
        <w:t>du domaine du tourisme</w:t>
      </w:r>
      <w:r w:rsidRPr="003E3EA2">
        <w:rPr>
          <w:color w:val="000000" w:themeColor="text1"/>
          <w:lang w:val="fr-FR"/>
        </w:rPr>
        <w:t xml:space="preserve"> y sont encore nettement moins présents que sur Facebook ou Instagram. Ainsi, les comptes </w:t>
      </w:r>
      <w:proofErr w:type="spellStart"/>
      <w:r w:rsidRPr="003E3EA2">
        <w:rPr>
          <w:color w:val="000000" w:themeColor="text1"/>
          <w:lang w:val="fr-FR"/>
        </w:rPr>
        <w:t>TikTok</w:t>
      </w:r>
      <w:proofErr w:type="spellEnd"/>
      <w:r w:rsidRPr="003E3EA2">
        <w:rPr>
          <w:color w:val="000000" w:themeColor="text1"/>
          <w:lang w:val="fr-FR"/>
        </w:rPr>
        <w:t xml:space="preserve"> </w:t>
      </w:r>
      <w:r w:rsidR="0022475B" w:rsidRPr="003E3EA2">
        <w:rPr>
          <w:color w:val="000000" w:themeColor="text1"/>
          <w:lang w:val="fr-FR"/>
        </w:rPr>
        <w:t xml:space="preserve">des organisations nationales de promotion touristique </w:t>
      </w:r>
      <w:r w:rsidRPr="003E3EA2">
        <w:rPr>
          <w:color w:val="000000" w:themeColor="text1"/>
          <w:lang w:val="fr-FR"/>
        </w:rPr>
        <w:t xml:space="preserve">européennes se comptent encore sur les doigts d’une main. </w:t>
      </w:r>
    </w:p>
    <w:p w14:paraId="1A5954AE" w14:textId="77777777" w:rsidR="00B07BC9" w:rsidRPr="003E3EA2" w:rsidRDefault="00B07BC9" w:rsidP="0066288A">
      <w:pPr>
        <w:spacing w:line="280" w:lineRule="exact"/>
        <w:rPr>
          <w:color w:val="000000" w:themeColor="text1"/>
          <w:lang w:val="fr-FR"/>
        </w:rPr>
      </w:pPr>
    </w:p>
    <w:p w14:paraId="701267D5" w14:textId="62E01D19" w:rsidR="00B07BC9" w:rsidRPr="003E3EA2" w:rsidRDefault="0022475B" w:rsidP="0022475B">
      <w:pPr>
        <w:spacing w:line="260" w:lineRule="exact"/>
        <w:ind w:left="284" w:hanging="284"/>
        <w:rPr>
          <w:b/>
          <w:bCs/>
          <w:i/>
          <w:iCs/>
          <w:color w:val="000000" w:themeColor="text1"/>
          <w:lang w:val="fr-FR"/>
        </w:rPr>
      </w:pPr>
      <w:r w:rsidRPr="003E3EA2">
        <w:rPr>
          <w:i/>
          <w:iCs/>
          <w:color w:val="000000" w:themeColor="text1"/>
          <w:sz w:val="18"/>
          <w:szCs w:val="18"/>
          <w:lang w:val="fr-FR"/>
        </w:rPr>
        <w:t>*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ab/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Les contenus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 xml:space="preserve"> vidéo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purement organiques ne nécessitent aucun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>investissement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publicitaire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>pour leur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placement dans le flux ou à l’ouverture de l’application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>afin de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maximiser leur portée. La diffusion des vidéos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>de ST intervient principalement de cette manière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, mais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>ST teste également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>de nouveaux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formats </w:t>
      </w:r>
      <w:r w:rsidRPr="003E3EA2">
        <w:rPr>
          <w:i/>
          <w:iCs/>
          <w:color w:val="000000" w:themeColor="text1"/>
          <w:sz w:val="18"/>
          <w:szCs w:val="18"/>
          <w:lang w:val="fr-FR"/>
        </w:rPr>
        <w:t xml:space="preserve">publicitaires sur </w:t>
      </w:r>
      <w:proofErr w:type="spellStart"/>
      <w:r w:rsidRPr="003E3EA2">
        <w:rPr>
          <w:i/>
          <w:iCs/>
          <w:color w:val="000000" w:themeColor="text1"/>
          <w:sz w:val="18"/>
          <w:szCs w:val="18"/>
          <w:lang w:val="fr-FR"/>
        </w:rPr>
        <w:t>TikTok</w:t>
      </w:r>
      <w:proofErr w:type="spellEnd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, comme</w:t>
      </w:r>
      <w:proofErr w:type="gramStart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«Top</w:t>
      </w:r>
      <w:proofErr w:type="gramEnd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 </w:t>
      </w:r>
      <w:proofErr w:type="spellStart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View</w:t>
      </w:r>
      <w:proofErr w:type="spellEnd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», disponible en Suisse depuis juin 2020. Ce format permet de lire des vidéos avec du son d’une durée maximale de 60 secondes. Celles-ci s’affichent automatiquement en plein écran à l’ouverture de l’application. Ce placement exclusif reste actif pendant 24 heures. La première vidéo Top </w:t>
      </w:r>
      <w:proofErr w:type="spellStart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View</w:t>
      </w:r>
      <w:proofErr w:type="spellEnd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de ST a été visionnée près de 1,4 million de fois et obtenu 17’000 </w:t>
      </w:r>
      <w:proofErr w:type="spellStart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likes</w:t>
      </w:r>
      <w:proofErr w:type="spellEnd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. La deuxième a généré près de 1,3 million de vues et obtenu 25’000 </w:t>
      </w:r>
      <w:proofErr w:type="spellStart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likes</w:t>
      </w:r>
      <w:proofErr w:type="spellEnd"/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. </w:t>
      </w:r>
      <w:proofErr w:type="spellStart"/>
      <w:r w:rsidR="00E26290" w:rsidRPr="003E3EA2">
        <w:rPr>
          <w:i/>
          <w:iCs/>
          <w:color w:val="000000" w:themeColor="text1"/>
          <w:sz w:val="18"/>
          <w:szCs w:val="18"/>
          <w:lang w:val="fr-FR"/>
        </w:rPr>
        <w:t>TikTok</w:t>
      </w:r>
      <w:proofErr w:type="spellEnd"/>
      <w:r w:rsidR="00E26290" w:rsidRPr="003E3EA2">
        <w:rPr>
          <w:i/>
          <w:iCs/>
          <w:color w:val="000000" w:themeColor="text1"/>
          <w:sz w:val="18"/>
          <w:szCs w:val="18"/>
          <w:lang w:val="fr-FR"/>
        </w:rPr>
        <w:t xml:space="preserve"> a également publié une </w:t>
      </w:r>
      <w:hyperlink r:id="rId8" w:history="1">
        <w:r w:rsidR="00B07BC9" w:rsidRPr="003E3EA2">
          <w:rPr>
            <w:rStyle w:val="Hyperlink"/>
            <w:i/>
            <w:iCs/>
            <w:color w:val="000000" w:themeColor="text1"/>
            <w:sz w:val="18"/>
            <w:szCs w:val="18"/>
            <w:lang w:val="fr-FR"/>
          </w:rPr>
          <w:t>étude de cas</w:t>
        </w:r>
      </w:hyperlink>
      <w:r w:rsidR="00E26290" w:rsidRPr="003E3EA2">
        <w:rPr>
          <w:rStyle w:val="Hyperlink"/>
          <w:i/>
          <w:iCs/>
          <w:color w:val="000000" w:themeColor="text1"/>
          <w:sz w:val="18"/>
          <w:szCs w:val="18"/>
          <w:u w:val="none"/>
          <w:lang w:val="fr-FR"/>
        </w:rPr>
        <w:t xml:space="preserve"> </w:t>
      </w:r>
      <w:r w:rsidR="00E26290" w:rsidRPr="003E3EA2">
        <w:rPr>
          <w:i/>
          <w:iCs/>
          <w:color w:val="000000" w:themeColor="text1"/>
          <w:sz w:val="18"/>
          <w:szCs w:val="18"/>
          <w:lang w:val="fr-FR"/>
        </w:rPr>
        <w:t>(en allemand) sur l’utilisation de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 xml:space="preserve"> nouveaux formats </w:t>
      </w:r>
      <w:r w:rsidR="00C52DD4" w:rsidRPr="003E3EA2">
        <w:rPr>
          <w:i/>
          <w:iCs/>
          <w:color w:val="000000" w:themeColor="text1"/>
          <w:sz w:val="18"/>
          <w:szCs w:val="18"/>
          <w:lang w:val="fr-FR"/>
        </w:rPr>
        <w:t>publicitaires</w:t>
      </w:r>
      <w:r w:rsidR="00E26290" w:rsidRPr="003E3EA2">
        <w:rPr>
          <w:i/>
          <w:iCs/>
          <w:color w:val="000000" w:themeColor="text1"/>
          <w:sz w:val="18"/>
          <w:szCs w:val="18"/>
          <w:lang w:val="fr-FR"/>
        </w:rPr>
        <w:t xml:space="preserve"> par ST</w:t>
      </w:r>
      <w:r w:rsidR="00B07BC9" w:rsidRPr="003E3EA2">
        <w:rPr>
          <w:i/>
          <w:iCs/>
          <w:color w:val="000000" w:themeColor="text1"/>
          <w:sz w:val="18"/>
          <w:szCs w:val="18"/>
          <w:lang w:val="fr-FR"/>
        </w:rPr>
        <w:t>.</w:t>
      </w:r>
      <w:r w:rsidR="00B07BC9" w:rsidRPr="003E3EA2">
        <w:rPr>
          <w:i/>
          <w:iCs/>
          <w:color w:val="000000" w:themeColor="text1"/>
          <w:lang w:val="fr-FR"/>
        </w:rPr>
        <w:t xml:space="preserve"> </w:t>
      </w:r>
    </w:p>
    <w:p w14:paraId="0FA4089C" w14:textId="77777777" w:rsidR="00B07BC9" w:rsidRPr="003E3EA2" w:rsidRDefault="00B07BC9" w:rsidP="0066288A">
      <w:pPr>
        <w:spacing w:line="280" w:lineRule="exact"/>
        <w:rPr>
          <w:color w:val="000000" w:themeColor="text1"/>
          <w:highlight w:val="yellow"/>
          <w:lang w:val="fr-F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07BC9" w:rsidRPr="003E3EA2" w14:paraId="0863F65A" w14:textId="77777777" w:rsidTr="00AD1BCD">
        <w:tc>
          <w:tcPr>
            <w:tcW w:w="9070" w:type="dxa"/>
          </w:tcPr>
          <w:p w14:paraId="22EAEFC9" w14:textId="77777777" w:rsidR="00B07BC9" w:rsidRPr="003E3EA2" w:rsidRDefault="00B07BC9" w:rsidP="00E26290">
            <w:pPr>
              <w:spacing w:line="280" w:lineRule="exact"/>
              <w:ind w:left="274" w:right="139"/>
              <w:rPr>
                <w:b/>
                <w:bCs/>
                <w:color w:val="000000" w:themeColor="text1"/>
                <w:u w:val="single"/>
                <w:lang w:val="fr-FR"/>
              </w:rPr>
            </w:pPr>
            <w:r w:rsidRPr="003E3EA2">
              <w:rPr>
                <w:b/>
                <w:bCs/>
                <w:color w:val="000000" w:themeColor="text1"/>
                <w:u w:val="single"/>
                <w:lang w:val="fr-FR"/>
              </w:rPr>
              <w:t>Informations complémentaires</w:t>
            </w:r>
          </w:p>
          <w:p w14:paraId="29FDC4D1" w14:textId="77777777" w:rsidR="00B07BC9" w:rsidRPr="003E3EA2" w:rsidRDefault="00B07BC9" w:rsidP="00E26290">
            <w:pPr>
              <w:spacing w:line="280" w:lineRule="exact"/>
              <w:ind w:left="274" w:right="139"/>
              <w:rPr>
                <w:b/>
                <w:bCs/>
                <w:color w:val="000000" w:themeColor="text1"/>
                <w:lang w:val="fr-FR"/>
              </w:rPr>
            </w:pPr>
          </w:p>
          <w:p w14:paraId="077454C1" w14:textId="77777777" w:rsidR="00B07BC9" w:rsidRPr="003E3EA2" w:rsidRDefault="00B07BC9" w:rsidP="00E26290">
            <w:pPr>
              <w:spacing w:line="280" w:lineRule="exact"/>
              <w:ind w:left="274" w:right="139"/>
              <w:rPr>
                <w:b/>
                <w:bCs/>
                <w:color w:val="000000" w:themeColor="text1"/>
                <w:lang w:val="fr-FR"/>
              </w:rPr>
            </w:pPr>
            <w:r w:rsidRPr="003E3EA2">
              <w:rPr>
                <w:b/>
                <w:bCs/>
                <w:color w:val="000000" w:themeColor="text1"/>
                <w:lang w:val="fr-FR"/>
              </w:rPr>
              <w:t xml:space="preserve">Collaboration prolongée avec les </w:t>
            </w:r>
            <w:proofErr w:type="spellStart"/>
            <w:r w:rsidRPr="003E3EA2">
              <w:rPr>
                <w:b/>
                <w:bCs/>
                <w:color w:val="000000" w:themeColor="text1"/>
                <w:lang w:val="fr-FR"/>
              </w:rPr>
              <w:t>TikTokeurs</w:t>
            </w:r>
            <w:proofErr w:type="spellEnd"/>
            <w:r w:rsidRPr="003E3EA2">
              <w:rPr>
                <w:b/>
                <w:bCs/>
                <w:color w:val="000000" w:themeColor="text1"/>
                <w:lang w:val="fr-FR"/>
              </w:rPr>
              <w:t xml:space="preserve"> et </w:t>
            </w:r>
            <w:proofErr w:type="spellStart"/>
            <w:r w:rsidRPr="003E3EA2">
              <w:rPr>
                <w:b/>
                <w:bCs/>
                <w:color w:val="000000" w:themeColor="text1"/>
                <w:lang w:val="fr-FR"/>
              </w:rPr>
              <w:t>TikTokeuses</w:t>
            </w:r>
            <w:proofErr w:type="spellEnd"/>
            <w:r w:rsidRPr="003E3EA2">
              <w:rPr>
                <w:b/>
                <w:bCs/>
                <w:color w:val="000000" w:themeColor="text1"/>
                <w:lang w:val="fr-FR"/>
              </w:rPr>
              <w:t xml:space="preserve"> officiels de ST</w:t>
            </w:r>
          </w:p>
          <w:p w14:paraId="14E426E4" w14:textId="7F1883CB" w:rsidR="00B07BC9" w:rsidRPr="003E3EA2" w:rsidRDefault="00B07BC9" w:rsidP="00E26290">
            <w:pPr>
              <w:spacing w:line="280" w:lineRule="exact"/>
              <w:ind w:left="274" w:right="139"/>
              <w:rPr>
                <w:color w:val="000000" w:themeColor="text1"/>
                <w:lang w:val="fr-FR"/>
              </w:rPr>
            </w:pPr>
            <w:r w:rsidRPr="003E3EA2">
              <w:rPr>
                <w:color w:val="000000" w:themeColor="text1"/>
                <w:lang w:val="fr-FR"/>
              </w:rPr>
              <w:t xml:space="preserve">Les quatre </w:t>
            </w:r>
            <w:proofErr w:type="spellStart"/>
            <w:r w:rsidRPr="003E3EA2">
              <w:rPr>
                <w:color w:val="000000" w:themeColor="text1"/>
                <w:lang w:val="fr-FR"/>
              </w:rPr>
              <w:t>TikTokeurs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 officiels de ST, recrutés en juin 2020, participent également au succès du compte @switzerlandtourism</w:t>
            </w:r>
            <w:r w:rsidR="00E26290" w:rsidRPr="003E3EA2">
              <w:rPr>
                <w:color w:val="000000" w:themeColor="text1"/>
                <w:lang w:val="fr-FR"/>
              </w:rPr>
              <w:t xml:space="preserve"> avec leurs contenus.</w:t>
            </w:r>
            <w:r w:rsidRPr="003E3EA2">
              <w:rPr>
                <w:color w:val="000000" w:themeColor="text1"/>
                <w:lang w:val="fr-FR"/>
              </w:rPr>
              <w:t xml:space="preserve"> Georges Fournier de Genève, Chris </w:t>
            </w:r>
            <w:proofErr w:type="spellStart"/>
            <w:r w:rsidRPr="003E3EA2">
              <w:rPr>
                <w:color w:val="000000" w:themeColor="text1"/>
                <w:lang w:val="fr-FR"/>
              </w:rPr>
              <w:t>Harmat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 de Bâle, Ophélie </w:t>
            </w:r>
            <w:proofErr w:type="spellStart"/>
            <w:r w:rsidRPr="003E3EA2">
              <w:rPr>
                <w:color w:val="000000" w:themeColor="text1"/>
                <w:lang w:val="fr-FR"/>
              </w:rPr>
              <w:t>Stöckli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 de Lausanne et Gina </w:t>
            </w:r>
            <w:proofErr w:type="spellStart"/>
            <w:r w:rsidRPr="003E3EA2">
              <w:rPr>
                <w:color w:val="000000" w:themeColor="text1"/>
                <w:lang w:val="fr-FR"/>
              </w:rPr>
              <w:t>Thoenen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 de Lucerne/Gstaad produisent essentiellement des vidéos pour ST. </w:t>
            </w:r>
            <w:r w:rsidR="00E26290" w:rsidRPr="003E3EA2">
              <w:rPr>
                <w:color w:val="000000" w:themeColor="text1"/>
                <w:lang w:val="fr-FR"/>
              </w:rPr>
              <w:t>Leur</w:t>
            </w:r>
            <w:r w:rsidRPr="003E3EA2">
              <w:rPr>
                <w:color w:val="000000" w:themeColor="text1"/>
                <w:lang w:val="fr-FR"/>
              </w:rPr>
              <w:t xml:space="preserve"> </w:t>
            </w:r>
            <w:r w:rsidR="009E4211" w:rsidRPr="003E3EA2">
              <w:rPr>
                <w:color w:val="000000" w:themeColor="text1"/>
                <w:lang w:val="fr-FR"/>
              </w:rPr>
              <w:t>créativité</w:t>
            </w:r>
            <w:r w:rsidRPr="003E3EA2">
              <w:rPr>
                <w:color w:val="000000" w:themeColor="text1"/>
                <w:lang w:val="fr-FR"/>
              </w:rPr>
              <w:t xml:space="preserve"> </w:t>
            </w:r>
            <w:r w:rsidR="009E4211" w:rsidRPr="003E3EA2">
              <w:rPr>
                <w:color w:val="000000" w:themeColor="text1"/>
                <w:lang w:val="fr-FR"/>
              </w:rPr>
              <w:t>fait merveille sur</w:t>
            </w:r>
            <w:r w:rsidRPr="003E3EA2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3E3EA2">
              <w:rPr>
                <w:color w:val="000000" w:themeColor="text1"/>
                <w:lang w:val="fr-FR"/>
              </w:rPr>
              <w:t>TikTok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, </w:t>
            </w:r>
            <w:r w:rsidR="009E4211" w:rsidRPr="003E3EA2">
              <w:rPr>
                <w:color w:val="000000" w:themeColor="text1"/>
                <w:lang w:val="fr-FR"/>
              </w:rPr>
              <w:t>où leurs</w:t>
            </w:r>
            <w:r w:rsidRPr="003E3EA2">
              <w:rPr>
                <w:color w:val="000000" w:themeColor="text1"/>
                <w:lang w:val="fr-FR"/>
              </w:rPr>
              <w:t xml:space="preserve"> vidéos </w:t>
            </w:r>
            <w:r w:rsidR="009E4211" w:rsidRPr="003E3EA2">
              <w:rPr>
                <w:color w:val="000000" w:themeColor="text1"/>
                <w:lang w:val="fr-FR"/>
              </w:rPr>
              <w:t>peuvent</w:t>
            </w:r>
            <w:r w:rsidRPr="003E3EA2">
              <w:rPr>
                <w:color w:val="000000" w:themeColor="text1"/>
                <w:lang w:val="fr-FR"/>
              </w:rPr>
              <w:t xml:space="preserve"> être visionnées plusieurs centaines de milliers de fois, comme </w:t>
            </w:r>
            <w:r w:rsidR="009E4211" w:rsidRPr="003E3EA2">
              <w:rPr>
                <w:color w:val="000000" w:themeColor="text1"/>
                <w:lang w:val="fr-FR"/>
              </w:rPr>
              <w:t xml:space="preserve">par </w:t>
            </w:r>
            <w:proofErr w:type="gramStart"/>
            <w:r w:rsidR="009E4211" w:rsidRPr="003E3EA2">
              <w:rPr>
                <w:color w:val="000000" w:themeColor="text1"/>
                <w:lang w:val="fr-FR"/>
              </w:rPr>
              <w:t>exemple</w:t>
            </w:r>
            <w:r w:rsidRPr="003E3EA2">
              <w:rPr>
                <w:color w:val="000000" w:themeColor="text1"/>
                <w:lang w:val="fr-FR"/>
              </w:rPr>
              <w:t>:</w:t>
            </w:r>
            <w:proofErr w:type="gramEnd"/>
            <w:r w:rsidRPr="003E3EA2">
              <w:rPr>
                <w:color w:val="000000" w:themeColor="text1"/>
                <w:lang w:val="fr-FR"/>
              </w:rPr>
              <w:t xml:space="preserve">  </w:t>
            </w:r>
          </w:p>
          <w:p w14:paraId="0FB4A3D7" w14:textId="236C6753" w:rsidR="00B07BC9" w:rsidRPr="003E3EA2" w:rsidRDefault="009E4211" w:rsidP="009E4211">
            <w:pPr>
              <w:pStyle w:val="ListParagraph"/>
              <w:numPr>
                <w:ilvl w:val="0"/>
                <w:numId w:val="4"/>
              </w:numPr>
              <w:spacing w:line="280" w:lineRule="exact"/>
              <w:ind w:right="139"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«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T</w:t>
            </w:r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>aking</w:t>
            </w:r>
            <w:proofErr w:type="spellEnd"/>
            <w:proofErr w:type="gramEnd"/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a </w:t>
            </w:r>
            <w:proofErr w:type="spellStart"/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>picture</w:t>
            </w:r>
            <w:proofErr w:type="spellEnd"/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of a </w:t>
            </w:r>
            <w:proofErr w:type="spellStart"/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>Swiss</w:t>
            </w:r>
            <w:proofErr w:type="spellEnd"/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monument»</w:t>
            </w:r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/Georges Fournier</w:t>
            </w:r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hyperlink r:id="rId9" w:history="1">
              <w:r w:rsidR="00B07BC9" w:rsidRPr="003E3EA2">
                <w:rPr>
                  <w:rStyle w:val="Hyperlink"/>
                  <w:color w:val="000000" w:themeColor="text1"/>
                  <w:sz w:val="18"/>
                  <w:szCs w:val="18"/>
                  <w:lang w:val="fr-FR"/>
                </w:rPr>
                <w:t>https://vm.tiktok.com/ZMe1Hr52L/</w:t>
              </w:r>
            </w:hyperlink>
            <w:r w:rsidR="00B07BC9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1FFE2CA0" w14:textId="6A84FA41" w:rsidR="00B07BC9" w:rsidRPr="003E3EA2" w:rsidRDefault="00B07BC9" w:rsidP="009E4211">
            <w:pPr>
              <w:pStyle w:val="ListParagraph"/>
              <w:numPr>
                <w:ilvl w:val="0"/>
                <w:numId w:val="4"/>
              </w:numPr>
              <w:spacing w:line="280" w:lineRule="exact"/>
              <w:ind w:right="139"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«The</w:t>
            </w:r>
            <w:proofErr w:type="gram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story 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behind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the 100 bill»</w:t>
            </w:r>
            <w:r w:rsidR="009E4211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/Ophélie </w:t>
            </w:r>
            <w:proofErr w:type="spellStart"/>
            <w:r w:rsidR="009E4211" w:rsidRPr="003E3EA2">
              <w:rPr>
                <w:color w:val="000000" w:themeColor="text1"/>
                <w:sz w:val="18"/>
                <w:szCs w:val="18"/>
                <w:lang w:val="fr-FR"/>
              </w:rPr>
              <w:t>Stöckli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hyperlink r:id="rId10" w:tgtFrame="_blank" w:history="1">
              <w:r w:rsidRPr="003E3EA2">
                <w:rPr>
                  <w:rStyle w:val="Hyperlink"/>
                  <w:color w:val="000000" w:themeColor="text1"/>
                  <w:sz w:val="18"/>
                  <w:szCs w:val="18"/>
                  <w:lang w:val="fr-FR"/>
                </w:rPr>
                <w:t>https://vm.tiktok.com/ZMJKcBotG/</w:t>
              </w:r>
            </w:hyperlink>
          </w:p>
          <w:p w14:paraId="7502AE78" w14:textId="0A818508" w:rsidR="00B07BC9" w:rsidRPr="003E3EA2" w:rsidRDefault="00B07BC9" w:rsidP="009E4211">
            <w:pPr>
              <w:pStyle w:val="ListParagraph"/>
              <w:numPr>
                <w:ilvl w:val="0"/>
                <w:numId w:val="4"/>
              </w:numPr>
              <w:spacing w:line="280" w:lineRule="exact"/>
              <w:ind w:right="139"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«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Swiss</w:t>
            </w:r>
            <w:proofErr w:type="spellEnd"/>
            <w:proofErr w:type="gram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Tongue Twister»</w:t>
            </w:r>
            <w:r w:rsidR="009E4211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/ Chris </w:t>
            </w:r>
            <w:proofErr w:type="spellStart"/>
            <w:r w:rsidR="009E4211" w:rsidRPr="003E3EA2">
              <w:rPr>
                <w:color w:val="000000" w:themeColor="text1"/>
                <w:sz w:val="18"/>
                <w:szCs w:val="18"/>
                <w:lang w:val="fr-FR"/>
              </w:rPr>
              <w:t>Harmat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hyperlink r:id="rId11" w:tgtFrame="_blank" w:history="1">
              <w:r w:rsidRPr="003E3EA2">
                <w:rPr>
                  <w:rStyle w:val="Hyperlink"/>
                  <w:color w:val="000000" w:themeColor="text1"/>
                  <w:sz w:val="18"/>
                  <w:szCs w:val="18"/>
                  <w:lang w:val="fr-FR"/>
                </w:rPr>
                <w:t>https://vm.tiktok.com/ZMJKcfTRq/</w:t>
              </w:r>
            </w:hyperlink>
          </w:p>
          <w:p w14:paraId="02EC2237" w14:textId="25D92939" w:rsidR="00B07BC9" w:rsidRPr="003E3EA2" w:rsidRDefault="00B07BC9" w:rsidP="009E4211">
            <w:pPr>
              <w:pStyle w:val="ListParagraph"/>
              <w:numPr>
                <w:ilvl w:val="0"/>
                <w:numId w:val="4"/>
              </w:numPr>
              <w:spacing w:line="280" w:lineRule="exact"/>
              <w:ind w:right="139"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«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What</w:t>
            </w:r>
            <w:proofErr w:type="spellEnd"/>
            <w:proofErr w:type="gram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exploring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Vals in 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Switzerland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is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like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>»</w:t>
            </w:r>
            <w:r w:rsidR="009E4211"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/Gina </w:t>
            </w:r>
            <w:proofErr w:type="spellStart"/>
            <w:r w:rsidR="009E4211" w:rsidRPr="003E3EA2">
              <w:rPr>
                <w:color w:val="000000" w:themeColor="text1"/>
                <w:sz w:val="18"/>
                <w:szCs w:val="18"/>
                <w:lang w:val="fr-FR"/>
              </w:rPr>
              <w:t>Thönen</w:t>
            </w:r>
            <w:proofErr w:type="spellEnd"/>
            <w:r w:rsidRPr="003E3EA2">
              <w:rPr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hyperlink r:id="rId12" w:tgtFrame="_blank" w:history="1">
              <w:r w:rsidRPr="003E3EA2">
                <w:rPr>
                  <w:rStyle w:val="Hyperlink"/>
                  <w:color w:val="000000" w:themeColor="text1"/>
                  <w:sz w:val="18"/>
                  <w:szCs w:val="18"/>
                  <w:lang w:val="fr-FR"/>
                </w:rPr>
                <w:t>https://vm.tiktok.com/ZMJKcjhrn/</w:t>
              </w:r>
            </w:hyperlink>
          </w:p>
          <w:p w14:paraId="176C7C5D" w14:textId="3D502058" w:rsidR="008C05A6" w:rsidRPr="003E3EA2" w:rsidRDefault="00B07BC9" w:rsidP="00E26290">
            <w:pPr>
              <w:spacing w:line="280" w:lineRule="exact"/>
              <w:ind w:left="274" w:right="139"/>
              <w:rPr>
                <w:color w:val="000000" w:themeColor="text1"/>
                <w:lang w:val="fr-FR"/>
              </w:rPr>
            </w:pPr>
            <w:r w:rsidRPr="003E3EA2">
              <w:rPr>
                <w:color w:val="000000" w:themeColor="text1"/>
                <w:lang w:val="fr-FR"/>
              </w:rPr>
              <w:br/>
              <w:t xml:space="preserve">Les quatre </w:t>
            </w:r>
            <w:proofErr w:type="spellStart"/>
            <w:r w:rsidRPr="003E3EA2">
              <w:rPr>
                <w:color w:val="000000" w:themeColor="text1"/>
                <w:lang w:val="fr-FR"/>
              </w:rPr>
              <w:t>TikTokeurs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 et </w:t>
            </w:r>
            <w:proofErr w:type="spellStart"/>
            <w:r w:rsidRPr="003E3EA2">
              <w:rPr>
                <w:color w:val="000000" w:themeColor="text1"/>
                <w:lang w:val="fr-FR"/>
              </w:rPr>
              <w:t>TikTokeuses</w:t>
            </w:r>
            <w:proofErr w:type="spellEnd"/>
            <w:r w:rsidRPr="003E3EA2">
              <w:rPr>
                <w:color w:val="000000" w:themeColor="text1"/>
                <w:lang w:val="fr-FR"/>
              </w:rPr>
              <w:t xml:space="preserve"> de ST disposent d’une liberté créative totale pour choisir les thématiques liées à la Suisse </w:t>
            </w:r>
            <w:r w:rsidR="009E4211" w:rsidRPr="003E3EA2">
              <w:rPr>
                <w:color w:val="000000" w:themeColor="text1"/>
                <w:lang w:val="fr-FR"/>
              </w:rPr>
              <w:t>touristique</w:t>
            </w:r>
            <w:r w:rsidRPr="003E3EA2">
              <w:rPr>
                <w:color w:val="000000" w:themeColor="text1"/>
                <w:lang w:val="fr-FR"/>
              </w:rPr>
              <w:t xml:space="preserve"> et réaliser </w:t>
            </w:r>
            <w:r w:rsidR="009E4211" w:rsidRPr="003E3EA2">
              <w:rPr>
                <w:color w:val="000000" w:themeColor="text1"/>
                <w:lang w:val="fr-FR"/>
              </w:rPr>
              <w:t>leurs vidéos</w:t>
            </w:r>
            <w:r w:rsidRPr="003E3EA2">
              <w:rPr>
                <w:color w:val="000000" w:themeColor="text1"/>
                <w:lang w:val="fr-FR"/>
              </w:rPr>
              <w:t xml:space="preserve">. </w:t>
            </w:r>
            <w:r w:rsidR="00D53BD5" w:rsidRPr="003E3EA2">
              <w:rPr>
                <w:color w:val="000000" w:themeColor="text1"/>
                <w:lang w:val="fr-FR"/>
              </w:rPr>
              <w:t>ST continuera sa collaboration avec c</w:t>
            </w:r>
            <w:r w:rsidR="003E3686" w:rsidRPr="003E3EA2">
              <w:rPr>
                <w:color w:val="000000" w:themeColor="text1"/>
                <w:lang w:val="fr-FR"/>
              </w:rPr>
              <w:t>es quatre créateurs</w:t>
            </w:r>
            <w:r w:rsidR="00D53BD5" w:rsidRPr="003E3EA2">
              <w:rPr>
                <w:color w:val="000000" w:themeColor="text1"/>
                <w:lang w:val="fr-FR"/>
              </w:rPr>
              <w:t>/-</w:t>
            </w:r>
            <w:proofErr w:type="spellStart"/>
            <w:r w:rsidR="00D53BD5" w:rsidRPr="003E3EA2">
              <w:rPr>
                <w:color w:val="000000" w:themeColor="text1"/>
                <w:lang w:val="fr-FR"/>
              </w:rPr>
              <w:t>trices</w:t>
            </w:r>
            <w:proofErr w:type="spellEnd"/>
            <w:r w:rsidR="00D53BD5" w:rsidRPr="003E3EA2">
              <w:rPr>
                <w:color w:val="000000" w:themeColor="text1"/>
                <w:lang w:val="fr-FR"/>
              </w:rPr>
              <w:t xml:space="preserve"> </w:t>
            </w:r>
            <w:r w:rsidRPr="003E3EA2">
              <w:rPr>
                <w:color w:val="000000" w:themeColor="text1"/>
                <w:lang w:val="fr-FR"/>
              </w:rPr>
              <w:t>au moins jusqu’en juin 2021</w:t>
            </w:r>
            <w:r w:rsidR="00D53BD5" w:rsidRPr="003E3EA2">
              <w:rPr>
                <w:color w:val="000000" w:themeColor="text1"/>
                <w:lang w:val="fr-FR"/>
              </w:rPr>
              <w:t>.</w:t>
            </w:r>
          </w:p>
          <w:p w14:paraId="6BD13F6B" w14:textId="77777777" w:rsidR="008C05A6" w:rsidRPr="003E3EA2" w:rsidRDefault="008C05A6" w:rsidP="0066288A">
            <w:pPr>
              <w:spacing w:line="280" w:lineRule="exact"/>
              <w:rPr>
                <w:b/>
                <w:bCs/>
                <w:color w:val="000000" w:themeColor="text1"/>
                <w:lang w:val="fr-FR"/>
              </w:rPr>
            </w:pPr>
          </w:p>
          <w:p w14:paraId="471AEB4D" w14:textId="3972C785" w:rsidR="00B07BC9" w:rsidRPr="003E3EA2" w:rsidRDefault="00823FEB" w:rsidP="003E3686">
            <w:pPr>
              <w:spacing w:line="280" w:lineRule="exact"/>
              <w:ind w:left="274" w:right="281"/>
              <w:rPr>
                <w:b/>
                <w:bCs/>
                <w:color w:val="000000" w:themeColor="text1"/>
                <w:lang w:val="fr-FR"/>
              </w:rPr>
            </w:pPr>
            <w:r w:rsidRPr="003E3EA2">
              <w:rPr>
                <w:b/>
                <w:bCs/>
                <w:color w:val="000000" w:themeColor="text1"/>
                <w:lang w:val="fr-FR"/>
              </w:rPr>
              <w:t>Inspirer</w:t>
            </w:r>
            <w:r w:rsidR="00B07BC9" w:rsidRPr="003E3EA2">
              <w:rPr>
                <w:b/>
                <w:bCs/>
                <w:color w:val="000000" w:themeColor="text1"/>
                <w:lang w:val="fr-FR"/>
              </w:rPr>
              <w:t xml:space="preserve"> durant la pandémie</w:t>
            </w:r>
          </w:p>
          <w:p w14:paraId="6EC1D5FE" w14:textId="3BEB4A03" w:rsidR="00B07BC9" w:rsidRPr="003E3EA2" w:rsidRDefault="00D53BD5" w:rsidP="003E3686">
            <w:pPr>
              <w:spacing w:line="280" w:lineRule="exact"/>
              <w:ind w:left="274" w:right="281"/>
              <w:rPr>
                <w:color w:val="000000" w:themeColor="text1"/>
                <w:lang w:val="fr-FR"/>
              </w:rPr>
            </w:pPr>
            <w:r w:rsidRPr="003E3EA2">
              <w:rPr>
                <w:color w:val="000000" w:themeColor="text1"/>
                <w:lang w:val="fr-FR"/>
              </w:rPr>
              <w:t>Dans le domaine du tourisme, la</w:t>
            </w:r>
            <w:r w:rsidR="00B07BC9" w:rsidRPr="003E3EA2">
              <w:rPr>
                <w:color w:val="000000" w:themeColor="text1"/>
                <w:lang w:val="fr-FR"/>
              </w:rPr>
              <w:t xml:space="preserve"> situation comp</w:t>
            </w:r>
            <w:r w:rsidRPr="003E3EA2">
              <w:rPr>
                <w:color w:val="000000" w:themeColor="text1"/>
                <w:lang w:val="fr-FR"/>
              </w:rPr>
              <w:t>lexe</w:t>
            </w:r>
            <w:r w:rsidR="00B07BC9" w:rsidRPr="003E3EA2">
              <w:rPr>
                <w:color w:val="000000" w:themeColor="text1"/>
                <w:lang w:val="fr-FR"/>
              </w:rPr>
              <w:t xml:space="preserve"> actuelle </w:t>
            </w:r>
            <w:r w:rsidRPr="003E3EA2">
              <w:rPr>
                <w:color w:val="000000" w:themeColor="text1"/>
                <w:lang w:val="fr-FR"/>
              </w:rPr>
              <w:t xml:space="preserve">montre </w:t>
            </w:r>
            <w:r w:rsidR="00B07BC9" w:rsidRPr="003E3EA2">
              <w:rPr>
                <w:color w:val="000000" w:themeColor="text1"/>
                <w:lang w:val="fr-FR"/>
              </w:rPr>
              <w:t xml:space="preserve">l’importance </w:t>
            </w:r>
            <w:r w:rsidRPr="003E3EA2">
              <w:rPr>
                <w:color w:val="000000" w:themeColor="text1"/>
                <w:lang w:val="fr-FR"/>
              </w:rPr>
              <w:t>de l’utilisation</w:t>
            </w:r>
            <w:r w:rsidR="00B07BC9" w:rsidRPr="003E3EA2">
              <w:rPr>
                <w:color w:val="000000" w:themeColor="text1"/>
                <w:lang w:val="fr-FR"/>
              </w:rPr>
              <w:t xml:space="preserve"> </w:t>
            </w:r>
            <w:r w:rsidRPr="003E3EA2">
              <w:rPr>
                <w:color w:val="000000" w:themeColor="text1"/>
                <w:lang w:val="fr-FR"/>
              </w:rPr>
              <w:t>d</w:t>
            </w:r>
            <w:r w:rsidR="00B07BC9" w:rsidRPr="003E3EA2">
              <w:rPr>
                <w:color w:val="000000" w:themeColor="text1"/>
                <w:lang w:val="fr-FR"/>
              </w:rPr>
              <w:t xml:space="preserve">es réseaux </w:t>
            </w:r>
            <w:proofErr w:type="gramStart"/>
            <w:r w:rsidR="00B07BC9" w:rsidRPr="003E3EA2">
              <w:rPr>
                <w:color w:val="000000" w:themeColor="text1"/>
                <w:lang w:val="fr-FR"/>
              </w:rPr>
              <w:t>sociaux:</w:t>
            </w:r>
            <w:proofErr w:type="gramEnd"/>
            <w:r w:rsidR="00B07BC9" w:rsidRPr="003E3EA2">
              <w:rPr>
                <w:color w:val="000000" w:themeColor="text1"/>
                <w:lang w:val="fr-FR"/>
              </w:rPr>
              <w:t xml:space="preserve"> «Si toutes sortes </w:t>
            </w:r>
            <w:r w:rsidRPr="003E3EA2">
              <w:rPr>
                <w:color w:val="000000" w:themeColor="text1"/>
                <w:lang w:val="fr-FR"/>
              </w:rPr>
              <w:t>de limitations</w:t>
            </w:r>
            <w:r w:rsidR="00B07BC9" w:rsidRPr="003E3EA2">
              <w:rPr>
                <w:color w:val="000000" w:themeColor="text1"/>
                <w:lang w:val="fr-FR"/>
              </w:rPr>
              <w:t xml:space="preserve"> continuent d’entraver les voyages, les contenus inspirants peuvent continuer </w:t>
            </w:r>
            <w:r w:rsidRPr="003E3EA2">
              <w:rPr>
                <w:color w:val="000000" w:themeColor="text1"/>
                <w:lang w:val="fr-FR"/>
              </w:rPr>
              <w:t>à</w:t>
            </w:r>
            <w:r w:rsidR="00B07BC9" w:rsidRPr="003E3EA2">
              <w:rPr>
                <w:color w:val="000000" w:themeColor="text1"/>
                <w:lang w:val="fr-FR"/>
              </w:rPr>
              <w:t xml:space="preserve"> circuler. Les réseaux sociaux sont le moyen le plus simple de les </w:t>
            </w:r>
            <w:proofErr w:type="gramStart"/>
            <w:r w:rsidR="00B07BC9" w:rsidRPr="003E3EA2">
              <w:rPr>
                <w:color w:val="000000" w:themeColor="text1"/>
                <w:lang w:val="fr-FR"/>
              </w:rPr>
              <w:t>diffuser»</w:t>
            </w:r>
            <w:proofErr w:type="gramEnd"/>
            <w:r w:rsidR="00B07BC9" w:rsidRPr="003E3EA2">
              <w:rPr>
                <w:color w:val="000000" w:themeColor="text1"/>
                <w:lang w:val="fr-FR"/>
              </w:rPr>
              <w:t xml:space="preserve">, affirme </w:t>
            </w:r>
            <w:proofErr w:type="spellStart"/>
            <w:r w:rsidR="00B07BC9" w:rsidRPr="003E3EA2">
              <w:rPr>
                <w:color w:val="000000" w:themeColor="text1"/>
                <w:lang w:val="fr-FR"/>
              </w:rPr>
              <w:t>Dominic</w:t>
            </w:r>
            <w:proofErr w:type="spellEnd"/>
            <w:r w:rsidR="00B07BC9" w:rsidRPr="003E3EA2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07BC9" w:rsidRPr="003E3EA2">
              <w:rPr>
                <w:color w:val="000000" w:themeColor="text1"/>
                <w:lang w:val="fr-FR"/>
              </w:rPr>
              <w:t>Stöcklin</w:t>
            </w:r>
            <w:proofErr w:type="spellEnd"/>
            <w:r w:rsidR="00B07BC9" w:rsidRPr="003E3EA2">
              <w:rPr>
                <w:color w:val="000000" w:themeColor="text1"/>
                <w:lang w:val="fr-FR"/>
              </w:rPr>
              <w:t xml:space="preserve">, responsable </w:t>
            </w:r>
            <w:r w:rsidRPr="003E3EA2">
              <w:rPr>
                <w:color w:val="000000" w:themeColor="text1"/>
                <w:lang w:val="fr-FR"/>
              </w:rPr>
              <w:t>des réseaux sociaux</w:t>
            </w:r>
            <w:r w:rsidR="00B07BC9" w:rsidRPr="003E3EA2">
              <w:rPr>
                <w:color w:val="000000" w:themeColor="text1"/>
                <w:lang w:val="fr-FR"/>
              </w:rPr>
              <w:t xml:space="preserve"> chez ST. </w:t>
            </w:r>
            <w:proofErr w:type="gramStart"/>
            <w:r w:rsidR="00B07BC9" w:rsidRPr="003E3EA2">
              <w:rPr>
                <w:color w:val="000000" w:themeColor="text1"/>
                <w:lang w:val="fr-FR"/>
              </w:rPr>
              <w:t>«Notre</w:t>
            </w:r>
            <w:proofErr w:type="gramEnd"/>
            <w:r w:rsidR="00B07BC9" w:rsidRPr="003E3EA2">
              <w:rPr>
                <w:color w:val="000000" w:themeColor="text1"/>
                <w:lang w:val="fr-FR"/>
              </w:rPr>
              <w:t xml:space="preserve"> forte présence sur </w:t>
            </w:r>
            <w:proofErr w:type="spellStart"/>
            <w:r w:rsidR="00B07BC9" w:rsidRPr="003E3EA2">
              <w:rPr>
                <w:color w:val="000000" w:themeColor="text1"/>
                <w:lang w:val="fr-FR"/>
              </w:rPr>
              <w:t>TikTok</w:t>
            </w:r>
            <w:proofErr w:type="spellEnd"/>
            <w:r w:rsidR="00B07BC9" w:rsidRPr="003E3EA2">
              <w:rPr>
                <w:color w:val="000000" w:themeColor="text1"/>
                <w:lang w:val="fr-FR"/>
              </w:rPr>
              <w:t xml:space="preserve"> et sur</w:t>
            </w:r>
            <w:r w:rsidRPr="003E3EA2">
              <w:rPr>
                <w:color w:val="000000" w:themeColor="text1"/>
                <w:lang w:val="fr-FR"/>
              </w:rPr>
              <w:t xml:space="preserve"> d’autres</w:t>
            </w:r>
            <w:r w:rsidR="00B07BC9" w:rsidRPr="003E3EA2">
              <w:rPr>
                <w:color w:val="000000" w:themeColor="text1"/>
                <w:lang w:val="fr-FR"/>
              </w:rPr>
              <w:t xml:space="preserve"> réseaux sociaux contribue </w:t>
            </w:r>
            <w:r w:rsidRPr="003E3EA2">
              <w:rPr>
                <w:color w:val="000000" w:themeColor="text1"/>
                <w:lang w:val="fr-FR"/>
              </w:rPr>
              <w:t xml:space="preserve">beaucoup </w:t>
            </w:r>
            <w:r w:rsidR="00B07BC9" w:rsidRPr="003E3EA2">
              <w:rPr>
                <w:color w:val="000000" w:themeColor="text1"/>
                <w:lang w:val="fr-FR"/>
              </w:rPr>
              <w:t xml:space="preserve">à ce que la Suisse, malgré la pandémie, reste présente dans les esprits </w:t>
            </w:r>
            <w:r w:rsidR="00490CD8" w:rsidRPr="003E3EA2">
              <w:rPr>
                <w:color w:val="000000" w:themeColor="text1"/>
                <w:lang w:val="fr-FR"/>
              </w:rPr>
              <w:t xml:space="preserve">aux quatre coins de la planète </w:t>
            </w:r>
            <w:r w:rsidR="00B07BC9" w:rsidRPr="003E3EA2">
              <w:rPr>
                <w:color w:val="000000" w:themeColor="text1"/>
                <w:lang w:val="fr-FR"/>
              </w:rPr>
              <w:t xml:space="preserve">comme </w:t>
            </w:r>
            <w:r w:rsidR="00490CD8" w:rsidRPr="003E3EA2">
              <w:rPr>
                <w:color w:val="000000" w:themeColor="text1"/>
                <w:lang w:val="fr-FR"/>
              </w:rPr>
              <w:t xml:space="preserve">une </w:t>
            </w:r>
            <w:r w:rsidR="00B07BC9" w:rsidRPr="003E3EA2">
              <w:rPr>
                <w:color w:val="000000" w:themeColor="text1"/>
                <w:lang w:val="fr-FR"/>
              </w:rPr>
              <w:t xml:space="preserve">destination de voyage de rêve.» </w:t>
            </w:r>
          </w:p>
          <w:p w14:paraId="1D3B5621" w14:textId="77777777" w:rsidR="00B07BC9" w:rsidRPr="003E3EA2" w:rsidRDefault="00B07BC9" w:rsidP="0066288A">
            <w:pPr>
              <w:spacing w:line="280" w:lineRule="exact"/>
              <w:rPr>
                <w:color w:val="000000" w:themeColor="text1"/>
                <w:lang w:val="fr-FR"/>
              </w:rPr>
            </w:pPr>
          </w:p>
        </w:tc>
      </w:tr>
    </w:tbl>
    <w:p w14:paraId="7DEE7D4F" w14:textId="5F3730BA" w:rsidR="00D53BD5" w:rsidRPr="003E3EA2" w:rsidRDefault="00D53BD5" w:rsidP="0066288A">
      <w:pPr>
        <w:spacing w:line="280" w:lineRule="exact"/>
        <w:rPr>
          <w:b/>
          <w:bCs/>
          <w:color w:val="000000" w:themeColor="text1"/>
          <w:lang w:val="fr-FR"/>
        </w:rPr>
      </w:pPr>
    </w:p>
    <w:p w14:paraId="635540A3" w14:textId="77777777" w:rsidR="00D53BD5" w:rsidRPr="003E3EA2" w:rsidRDefault="00D53BD5">
      <w:pPr>
        <w:rPr>
          <w:b/>
          <w:bCs/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br w:type="page"/>
      </w:r>
    </w:p>
    <w:p w14:paraId="4DAF7563" w14:textId="77777777" w:rsidR="00B07BC9" w:rsidRPr="003E3EA2" w:rsidRDefault="00B07BC9" w:rsidP="0066288A">
      <w:pPr>
        <w:spacing w:line="280" w:lineRule="exact"/>
        <w:rPr>
          <w:b/>
          <w:bCs/>
          <w:color w:val="000000" w:themeColor="text1"/>
          <w:lang w:val="fr-FR"/>
        </w:rPr>
      </w:pPr>
    </w:p>
    <w:p w14:paraId="414A3CC1" w14:textId="1CCD0FB9" w:rsidR="00B07BC9" w:rsidRPr="003E3EA2" w:rsidRDefault="00B07BC9" w:rsidP="0066288A">
      <w:pPr>
        <w:spacing w:line="280" w:lineRule="exact"/>
        <w:rPr>
          <w:b/>
          <w:bCs/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t xml:space="preserve">À </w:t>
      </w:r>
      <w:proofErr w:type="gramStart"/>
      <w:r w:rsidRPr="003E3EA2">
        <w:rPr>
          <w:b/>
          <w:bCs/>
          <w:color w:val="000000" w:themeColor="text1"/>
          <w:lang w:val="fr-FR"/>
        </w:rPr>
        <w:t>télécharger:</w:t>
      </w:r>
      <w:proofErr w:type="gramEnd"/>
    </w:p>
    <w:p w14:paraId="65825F4C" w14:textId="77777777" w:rsidR="00E26290" w:rsidRPr="003E3EA2" w:rsidRDefault="00E26290" w:rsidP="0066288A">
      <w:pPr>
        <w:spacing w:line="280" w:lineRule="exact"/>
        <w:rPr>
          <w:b/>
          <w:bCs/>
          <w:color w:val="000000" w:themeColor="text1"/>
          <w:lang w:val="fr-FR"/>
        </w:rPr>
      </w:pPr>
    </w:p>
    <w:p w14:paraId="58099818" w14:textId="0A7C3FCB" w:rsidR="00B07BC9" w:rsidRPr="003E3EA2" w:rsidRDefault="00A94F29" w:rsidP="0066288A">
      <w:pPr>
        <w:pStyle w:val="ListParagraph"/>
        <w:numPr>
          <w:ilvl w:val="0"/>
          <w:numId w:val="2"/>
        </w:numPr>
        <w:spacing w:line="280" w:lineRule="exact"/>
        <w:rPr>
          <w:color w:val="000000" w:themeColor="text1"/>
          <w:lang w:val="fr-FR"/>
        </w:rPr>
      </w:pPr>
      <w:hyperlink r:id="rId13" w:history="1">
        <w:r w:rsidR="00B07BC9" w:rsidRPr="003E3EA2">
          <w:rPr>
            <w:rStyle w:val="Hyperlink"/>
            <w:color w:val="000000" w:themeColor="text1"/>
            <w:lang w:val="fr-FR"/>
          </w:rPr>
          <w:t xml:space="preserve">Présentation des quatre </w:t>
        </w:r>
        <w:proofErr w:type="spellStart"/>
        <w:r w:rsidR="00B07BC9" w:rsidRPr="003E3EA2">
          <w:rPr>
            <w:rStyle w:val="Hyperlink"/>
            <w:color w:val="000000" w:themeColor="text1"/>
            <w:lang w:val="fr-FR"/>
          </w:rPr>
          <w:t>TikTokeurs</w:t>
        </w:r>
        <w:proofErr w:type="spellEnd"/>
        <w:r w:rsidR="00B07BC9" w:rsidRPr="003E3EA2">
          <w:rPr>
            <w:rStyle w:val="Hyperlink"/>
            <w:color w:val="000000" w:themeColor="text1"/>
            <w:lang w:val="fr-FR"/>
          </w:rPr>
          <w:t xml:space="preserve"> et </w:t>
        </w:r>
        <w:proofErr w:type="spellStart"/>
        <w:r w:rsidR="00B07BC9" w:rsidRPr="003E3EA2">
          <w:rPr>
            <w:rStyle w:val="Hyperlink"/>
            <w:color w:val="000000" w:themeColor="text1"/>
            <w:lang w:val="fr-FR"/>
          </w:rPr>
          <w:t>TikTokeuses</w:t>
        </w:r>
        <w:proofErr w:type="spellEnd"/>
        <w:r w:rsidR="00B07BC9" w:rsidRPr="003E3EA2">
          <w:rPr>
            <w:rStyle w:val="Hyperlink"/>
            <w:color w:val="000000" w:themeColor="text1"/>
            <w:lang w:val="fr-FR"/>
          </w:rPr>
          <w:t xml:space="preserve"> de ST</w:t>
        </w:r>
      </w:hyperlink>
      <w:r w:rsidR="00B07BC9" w:rsidRPr="003E3EA2">
        <w:rPr>
          <w:color w:val="000000" w:themeColor="text1"/>
          <w:lang w:val="fr-FR"/>
        </w:rPr>
        <w:t xml:space="preserve"> </w:t>
      </w:r>
      <w:r w:rsidR="00E26290" w:rsidRPr="003E3EA2">
        <w:rPr>
          <w:color w:val="000000" w:themeColor="text1"/>
          <w:lang w:val="fr-FR"/>
        </w:rPr>
        <w:t>(</w:t>
      </w:r>
      <w:r w:rsidR="00B07BC9" w:rsidRPr="003E3EA2">
        <w:rPr>
          <w:color w:val="000000" w:themeColor="text1"/>
          <w:lang w:val="fr-FR"/>
        </w:rPr>
        <w:t>vidéo</w:t>
      </w:r>
      <w:r w:rsidR="00E26290" w:rsidRPr="003E3EA2">
        <w:rPr>
          <w:color w:val="000000" w:themeColor="text1"/>
          <w:lang w:val="fr-FR"/>
        </w:rPr>
        <w:t>)</w:t>
      </w:r>
    </w:p>
    <w:p w14:paraId="031CC4B6" w14:textId="5ED08919" w:rsidR="00B07BC9" w:rsidRPr="003E3EA2" w:rsidRDefault="00A94F29" w:rsidP="0066288A">
      <w:pPr>
        <w:pStyle w:val="ListParagraph"/>
        <w:numPr>
          <w:ilvl w:val="0"/>
          <w:numId w:val="2"/>
        </w:numPr>
        <w:spacing w:line="280" w:lineRule="exact"/>
        <w:rPr>
          <w:color w:val="000000" w:themeColor="text1"/>
          <w:lang w:val="fr-FR"/>
        </w:rPr>
      </w:pPr>
      <w:hyperlink r:id="rId14" w:history="1">
        <w:r w:rsidR="00B07BC9" w:rsidRPr="003E3EA2">
          <w:rPr>
            <w:rStyle w:val="Hyperlink"/>
            <w:color w:val="000000" w:themeColor="text1"/>
            <w:lang w:val="fr-FR"/>
          </w:rPr>
          <w:t xml:space="preserve">Portrait des quatre </w:t>
        </w:r>
        <w:proofErr w:type="spellStart"/>
        <w:r w:rsidR="00B07BC9" w:rsidRPr="003E3EA2">
          <w:rPr>
            <w:rStyle w:val="Hyperlink"/>
            <w:color w:val="000000" w:themeColor="text1"/>
            <w:lang w:val="fr-FR"/>
          </w:rPr>
          <w:t>TikTokeurs</w:t>
        </w:r>
        <w:proofErr w:type="spellEnd"/>
        <w:r w:rsidR="00B07BC9" w:rsidRPr="003E3EA2">
          <w:rPr>
            <w:rStyle w:val="Hyperlink"/>
            <w:color w:val="000000" w:themeColor="text1"/>
            <w:lang w:val="fr-FR"/>
          </w:rPr>
          <w:t xml:space="preserve"> et </w:t>
        </w:r>
        <w:proofErr w:type="spellStart"/>
        <w:r w:rsidR="00B07BC9" w:rsidRPr="003E3EA2">
          <w:rPr>
            <w:rStyle w:val="Hyperlink"/>
            <w:color w:val="000000" w:themeColor="text1"/>
            <w:lang w:val="fr-FR"/>
          </w:rPr>
          <w:t>TikTokeuses</w:t>
        </w:r>
        <w:proofErr w:type="spellEnd"/>
        <w:r w:rsidR="00B07BC9" w:rsidRPr="003E3EA2">
          <w:rPr>
            <w:rStyle w:val="Hyperlink"/>
            <w:color w:val="000000" w:themeColor="text1"/>
            <w:lang w:val="fr-FR"/>
          </w:rPr>
          <w:t xml:space="preserve"> de ST</w:t>
        </w:r>
      </w:hyperlink>
    </w:p>
    <w:p w14:paraId="243471BF" w14:textId="7576426B" w:rsidR="00CC1CB4" w:rsidRPr="003E3EA2" w:rsidRDefault="00CC1CB4" w:rsidP="0066288A">
      <w:pPr>
        <w:spacing w:line="280" w:lineRule="exact"/>
        <w:outlineLvl w:val="0"/>
        <w:rPr>
          <w:color w:val="000000" w:themeColor="text1"/>
          <w:highlight w:val="yellow"/>
          <w:lang w:val="fr-FR"/>
        </w:rPr>
      </w:pPr>
    </w:p>
    <w:p w14:paraId="1AA03665" w14:textId="77777777" w:rsidR="002F0522" w:rsidRPr="003E3EA2" w:rsidRDefault="002F0522" w:rsidP="0066288A">
      <w:pPr>
        <w:spacing w:line="280" w:lineRule="exact"/>
        <w:rPr>
          <w:color w:val="000000" w:themeColor="text1"/>
          <w:highlight w:val="yellow"/>
          <w:lang w:val="fr-FR"/>
        </w:rPr>
      </w:pPr>
    </w:p>
    <w:p w14:paraId="0F01F271" w14:textId="348BB132" w:rsidR="00CC1CB4" w:rsidRPr="003E3EA2" w:rsidRDefault="00CC1CB4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b/>
          <w:bCs/>
          <w:color w:val="000000" w:themeColor="text1"/>
          <w:lang w:val="fr-FR"/>
        </w:rPr>
        <w:t xml:space="preserve">Pour de plus amples informations, </w:t>
      </w:r>
      <w:proofErr w:type="gramStart"/>
      <w:r w:rsidRPr="003E3EA2">
        <w:rPr>
          <w:b/>
          <w:bCs/>
          <w:color w:val="000000" w:themeColor="text1"/>
          <w:lang w:val="fr-FR"/>
        </w:rPr>
        <w:t>contacter:</w:t>
      </w:r>
      <w:proofErr w:type="gramEnd"/>
      <w:r w:rsidRPr="003E3EA2">
        <w:rPr>
          <w:color w:val="000000" w:themeColor="text1"/>
          <w:lang w:val="fr-FR"/>
        </w:rPr>
        <w:t xml:space="preserve"> </w:t>
      </w:r>
    </w:p>
    <w:p w14:paraId="6E19A48D" w14:textId="77777777" w:rsidR="00E26290" w:rsidRPr="003E3EA2" w:rsidRDefault="00E26290" w:rsidP="0066288A">
      <w:pPr>
        <w:spacing w:line="280" w:lineRule="exact"/>
        <w:rPr>
          <w:color w:val="000000" w:themeColor="text1"/>
          <w:lang w:val="fr-FR"/>
        </w:rPr>
      </w:pPr>
    </w:p>
    <w:p w14:paraId="58BEA1F4" w14:textId="77777777" w:rsidR="00CC1CB4" w:rsidRPr="003E3EA2" w:rsidRDefault="00CC1CB4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 xml:space="preserve">Véronique </w:t>
      </w:r>
      <w:proofErr w:type="spellStart"/>
      <w:r w:rsidRPr="003E3EA2">
        <w:rPr>
          <w:color w:val="000000" w:themeColor="text1"/>
          <w:lang w:val="fr-FR"/>
        </w:rPr>
        <w:t>Kanel</w:t>
      </w:r>
      <w:proofErr w:type="spellEnd"/>
      <w:r w:rsidRPr="003E3EA2">
        <w:rPr>
          <w:color w:val="000000" w:themeColor="text1"/>
          <w:lang w:val="fr-FR"/>
        </w:rPr>
        <w:t xml:space="preserve">, porte-parole </w:t>
      </w:r>
    </w:p>
    <w:p w14:paraId="245803BB" w14:textId="68CAA9CF" w:rsidR="00CC1CB4" w:rsidRPr="003E3EA2" w:rsidRDefault="00CC1CB4" w:rsidP="0066288A">
      <w:pPr>
        <w:spacing w:line="280" w:lineRule="exact"/>
        <w:rPr>
          <w:rStyle w:val="Hyperlink"/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 xml:space="preserve">Tél. +41 (0)44 288 13 63, </w:t>
      </w:r>
      <w:hyperlink r:id="rId15" w:history="1">
        <w:r w:rsidRPr="003E3EA2">
          <w:rPr>
            <w:rStyle w:val="Hyperlink"/>
            <w:color w:val="000000" w:themeColor="text1"/>
            <w:lang w:val="fr-FR"/>
          </w:rPr>
          <w:t>veronique.kanel@switzerland.com</w:t>
        </w:r>
      </w:hyperlink>
    </w:p>
    <w:p w14:paraId="41E15C51" w14:textId="77777777" w:rsidR="00E26290" w:rsidRPr="003E3EA2" w:rsidRDefault="00E26290" w:rsidP="0066288A">
      <w:pPr>
        <w:spacing w:line="280" w:lineRule="exact"/>
        <w:rPr>
          <w:color w:val="000000" w:themeColor="text1"/>
          <w:lang w:val="fr-FR"/>
        </w:rPr>
      </w:pPr>
    </w:p>
    <w:p w14:paraId="5F93DA99" w14:textId="77777777" w:rsidR="00CC1CB4" w:rsidRPr="003E3EA2" w:rsidRDefault="00CC1CB4" w:rsidP="0066288A">
      <w:pPr>
        <w:spacing w:line="280" w:lineRule="exact"/>
        <w:rPr>
          <w:color w:val="000000" w:themeColor="text1"/>
          <w:lang w:val="fr-FR"/>
        </w:rPr>
      </w:pPr>
      <w:r w:rsidRPr="003E3EA2">
        <w:rPr>
          <w:color w:val="000000" w:themeColor="text1"/>
          <w:lang w:val="fr-FR"/>
        </w:rPr>
        <w:t xml:space="preserve">Communiqués de presse et informations </w:t>
      </w:r>
      <w:proofErr w:type="gramStart"/>
      <w:r w:rsidRPr="003E3EA2">
        <w:rPr>
          <w:color w:val="000000" w:themeColor="text1"/>
          <w:lang w:val="fr-FR"/>
        </w:rPr>
        <w:t>sur:</w:t>
      </w:r>
      <w:proofErr w:type="gramEnd"/>
      <w:r w:rsidRPr="003E3EA2">
        <w:rPr>
          <w:color w:val="000000" w:themeColor="text1"/>
          <w:lang w:val="fr-FR"/>
        </w:rPr>
        <w:t xml:space="preserve"> </w:t>
      </w:r>
      <w:hyperlink r:id="rId16" w:history="1">
        <w:r w:rsidRPr="003E3EA2">
          <w:rPr>
            <w:rStyle w:val="Hyperlink"/>
            <w:color w:val="000000" w:themeColor="text1"/>
            <w:lang w:val="fr-FR"/>
          </w:rPr>
          <w:t>MySwitzerland.com/</w:t>
        </w:r>
        <w:proofErr w:type="spellStart"/>
        <w:r w:rsidRPr="003E3EA2">
          <w:rPr>
            <w:rStyle w:val="Hyperlink"/>
            <w:color w:val="000000" w:themeColor="text1"/>
            <w:lang w:val="fr-FR"/>
          </w:rPr>
          <w:t>medias</w:t>
        </w:r>
        <w:proofErr w:type="spellEnd"/>
      </w:hyperlink>
    </w:p>
    <w:p w14:paraId="4E11109A" w14:textId="77777777" w:rsidR="00D32142" w:rsidRPr="003E3EA2" w:rsidRDefault="00D32142" w:rsidP="0066288A">
      <w:pPr>
        <w:spacing w:line="280" w:lineRule="exact"/>
        <w:rPr>
          <w:b/>
          <w:bCs/>
          <w:color w:val="000000" w:themeColor="text1"/>
          <w:lang w:val="fr-FR"/>
        </w:rPr>
      </w:pPr>
    </w:p>
    <w:sectPr w:rsidR="00D32142" w:rsidRPr="003E3EA2" w:rsidSect="00D53BD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B933" w14:textId="77777777" w:rsidR="00A94F29" w:rsidRDefault="00A94F29" w:rsidP="00723009">
      <w:pPr>
        <w:spacing w:line="240" w:lineRule="auto"/>
      </w:pPr>
      <w:r>
        <w:separator/>
      </w:r>
    </w:p>
  </w:endnote>
  <w:endnote w:type="continuationSeparator" w:id="0">
    <w:p w14:paraId="28303A68" w14:textId="77777777" w:rsidR="00A94F29" w:rsidRDefault="00A94F2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05C5" w14:textId="77777777" w:rsidR="00B07BC9" w:rsidRPr="00592C7A" w:rsidRDefault="00B07BC9" w:rsidP="00B07BC9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C2D86E" w14:textId="5FA5F015" w:rsidR="00F84A77" w:rsidRDefault="00B07BC9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5B16BAF" wp14:editId="127CFA9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1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72FDC" w14:textId="77777777" w:rsidR="00B07BC9" w:rsidRDefault="00B07BC9" w:rsidP="00B07BC9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16BA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sAndgIAAFQ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" filled="f" stroked="f" strokeweight=".5pt">
              <v:textbox inset="0,0,0,0">
                <w:txbxContent>
                  <w:p w14:paraId="1B872FDC" w14:textId="77777777" w:rsidR="00B07BC9" w:rsidRDefault="00B07BC9" w:rsidP="00B07BC9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Yv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89A3/A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AZsZi9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E666" w14:textId="77777777" w:rsidR="00A94F29" w:rsidRDefault="00A94F29" w:rsidP="00723009">
      <w:pPr>
        <w:spacing w:line="240" w:lineRule="auto"/>
      </w:pPr>
      <w:r>
        <w:separator/>
      </w:r>
    </w:p>
  </w:footnote>
  <w:footnote w:type="continuationSeparator" w:id="0">
    <w:p w14:paraId="1356E52D" w14:textId="77777777" w:rsidR="00A94F29" w:rsidRDefault="00A94F2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+DWdgIAAFk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BDA"/>
    <w:multiLevelType w:val="hybridMultilevel"/>
    <w:tmpl w:val="EB6E6D54"/>
    <w:lvl w:ilvl="0" w:tplc="CE182AD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395"/>
    <w:multiLevelType w:val="hybridMultilevel"/>
    <w:tmpl w:val="95B61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129A"/>
    <w:multiLevelType w:val="hybridMultilevel"/>
    <w:tmpl w:val="99CCA880"/>
    <w:lvl w:ilvl="0" w:tplc="CE182AD0">
      <w:start w:val="2020"/>
      <w:numFmt w:val="bullet"/>
      <w:lvlText w:val=""/>
      <w:lvlJc w:val="left"/>
      <w:pPr>
        <w:ind w:left="634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606267F8"/>
    <w:multiLevelType w:val="hybridMultilevel"/>
    <w:tmpl w:val="E578E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6452"/>
    <w:rsid w:val="00170D9E"/>
    <w:rsid w:val="00171BE3"/>
    <w:rsid w:val="001E0991"/>
    <w:rsid w:val="002125A1"/>
    <w:rsid w:val="0022475B"/>
    <w:rsid w:val="00243E00"/>
    <w:rsid w:val="002502B0"/>
    <w:rsid w:val="00270993"/>
    <w:rsid w:val="0029681A"/>
    <w:rsid w:val="002972AC"/>
    <w:rsid w:val="002D7506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E3686"/>
    <w:rsid w:val="003E3EA2"/>
    <w:rsid w:val="003F10ED"/>
    <w:rsid w:val="00414822"/>
    <w:rsid w:val="004202F9"/>
    <w:rsid w:val="00420AE3"/>
    <w:rsid w:val="00490CD8"/>
    <w:rsid w:val="004A0ACF"/>
    <w:rsid w:val="004A485B"/>
    <w:rsid w:val="004B1C8A"/>
    <w:rsid w:val="004D0164"/>
    <w:rsid w:val="004D5C19"/>
    <w:rsid w:val="004D7D20"/>
    <w:rsid w:val="004F3E2A"/>
    <w:rsid w:val="00502316"/>
    <w:rsid w:val="0054170B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456AA"/>
    <w:rsid w:val="006542BD"/>
    <w:rsid w:val="0066288A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23FEB"/>
    <w:rsid w:val="008860E5"/>
    <w:rsid w:val="00896989"/>
    <w:rsid w:val="008B3B5D"/>
    <w:rsid w:val="008C05A6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E4211"/>
    <w:rsid w:val="009F2B54"/>
    <w:rsid w:val="00A368BB"/>
    <w:rsid w:val="00A532A5"/>
    <w:rsid w:val="00A55B0C"/>
    <w:rsid w:val="00A82D95"/>
    <w:rsid w:val="00A86D6C"/>
    <w:rsid w:val="00A94F29"/>
    <w:rsid w:val="00AA10D7"/>
    <w:rsid w:val="00AD3C46"/>
    <w:rsid w:val="00B07BC9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52DD4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3BD5"/>
    <w:rsid w:val="00D646B2"/>
    <w:rsid w:val="00DA4F15"/>
    <w:rsid w:val="00DB33CB"/>
    <w:rsid w:val="00DB759D"/>
    <w:rsid w:val="00DE7E5B"/>
    <w:rsid w:val="00E02F02"/>
    <w:rsid w:val="00E13F86"/>
    <w:rsid w:val="00E16B43"/>
    <w:rsid w:val="00E26290"/>
    <w:rsid w:val="00F2640C"/>
    <w:rsid w:val="00F4095F"/>
    <w:rsid w:val="00F50BB6"/>
    <w:rsid w:val="00F50D77"/>
    <w:rsid w:val="00F55E60"/>
    <w:rsid w:val="00F60D46"/>
    <w:rsid w:val="00F62435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B07BC9"/>
    <w:pPr>
      <w:ind w:left="720"/>
      <w:contextualSpacing/>
    </w:pPr>
    <w:rPr>
      <w:lang w:eastAsia="fr-CH" w:bidi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D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tiktok.com/de-de/schweiz-tourismus-begeistert-die-tiktok-community" TargetMode="External"/><Relationship Id="rId13" Type="http://schemas.openxmlformats.org/officeDocument/2006/relationships/hyperlink" Target="https://www.dropbox.com/sh/ecy91kd9zwbpjtc/AABqUL0b0RkklIU1lb-bCDcia?dl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iktok.com/@switzerlandtourism?lang=de" TargetMode="External"/><Relationship Id="rId12" Type="http://schemas.openxmlformats.org/officeDocument/2006/relationships/hyperlink" Target="https://vm.tiktok.com/ZMJKcjhr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yswitzerland.com/media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m.tiktok.com/ZMJKcfTRq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s://vm.tiktok.com/ZMJKcBotG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Me1Hr52L/" TargetMode="External"/><Relationship Id="rId14" Type="http://schemas.openxmlformats.org/officeDocument/2006/relationships/hyperlink" Target="https://www.dropbox.com/sh/q8xoifu7czxtzuj/AADS7-23XImK3ARughvE8jioa?dl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21</cp:revision>
  <cp:lastPrinted>2019-10-02T14:47:00Z</cp:lastPrinted>
  <dcterms:created xsi:type="dcterms:W3CDTF">2019-10-02T14:43:00Z</dcterms:created>
  <dcterms:modified xsi:type="dcterms:W3CDTF">2021-02-04T08:40:00Z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