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4A0B" w14:textId="0B77D251" w:rsidR="006B799A" w:rsidRPr="00010D65" w:rsidRDefault="006B799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0ECC30DD" w14:textId="4A7B540B" w:rsidR="006B799A" w:rsidRPr="00010D65" w:rsidRDefault="006B799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785407F4" w14:textId="77777777" w:rsidR="006B799A" w:rsidRPr="00010D65" w:rsidRDefault="006B799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36558A61" w14:textId="77777777" w:rsidR="006B799A" w:rsidRPr="00010D65" w:rsidRDefault="006B799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46FA4D64" w14:textId="77777777" w:rsidR="006B799A" w:rsidRPr="00010D65" w:rsidRDefault="006B799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74A33104" w14:textId="0AAA6BE8" w:rsidR="007850A8" w:rsidRPr="00C116AE" w:rsidRDefault="006A63FF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>Conférence de presse annuelle du 19 février 2021</w:t>
      </w:r>
    </w:p>
    <w:p w14:paraId="49BE1EC9" w14:textId="1DAFF3EA" w:rsidR="006A63FF" w:rsidRPr="00C116AE" w:rsidRDefault="006A63FF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022D2B42" w14:textId="6FD54B7F" w:rsidR="006A63FF" w:rsidRPr="00C116AE" w:rsidRDefault="006B799A" w:rsidP="006B799A">
      <w:pPr>
        <w:spacing w:line="280" w:lineRule="exact"/>
        <w:rPr>
          <w:rFonts w:ascii="Arial" w:hAnsi="Arial" w:cs="Arial"/>
          <w:color w:val="000000" w:themeColor="text1"/>
          <w:lang w:val="fr-FR"/>
        </w:rPr>
      </w:pPr>
      <w:r w:rsidRPr="00C116AE">
        <w:rPr>
          <w:rFonts w:ascii="Arial" w:hAnsi="Arial" w:cs="Arial"/>
          <w:lang w:val="fr-FR"/>
        </w:rPr>
        <w:t xml:space="preserve">Intervention de </w:t>
      </w:r>
      <w:r w:rsidR="006A63FF" w:rsidRPr="00C116AE">
        <w:rPr>
          <w:rFonts w:ascii="Arial" w:hAnsi="Arial" w:cs="Arial"/>
          <w:lang w:val="fr-FR"/>
        </w:rPr>
        <w:t xml:space="preserve">Martin </w:t>
      </w:r>
      <w:proofErr w:type="spellStart"/>
      <w:r w:rsidR="006A63FF" w:rsidRPr="00C116AE">
        <w:rPr>
          <w:rFonts w:ascii="Arial" w:hAnsi="Arial" w:cs="Arial"/>
          <w:lang w:val="fr-FR"/>
        </w:rPr>
        <w:t>Nydegger</w:t>
      </w:r>
      <w:proofErr w:type="spellEnd"/>
      <w:r w:rsidR="006A63FF" w:rsidRPr="00C116AE">
        <w:rPr>
          <w:rFonts w:ascii="Arial" w:hAnsi="Arial" w:cs="Arial"/>
          <w:lang w:val="fr-FR"/>
        </w:rPr>
        <w:t xml:space="preserve">, directeur </w:t>
      </w:r>
      <w:r w:rsidR="00F70062" w:rsidRPr="00C116AE">
        <w:rPr>
          <w:rFonts w:ascii="Arial" w:hAnsi="Arial" w:cs="Arial"/>
          <w:color w:val="000000" w:themeColor="text1"/>
          <w:lang w:val="fr-FR"/>
        </w:rPr>
        <w:t>de Suisse Tourisme</w:t>
      </w:r>
    </w:p>
    <w:p w14:paraId="7BA6B3B0" w14:textId="2B98DF6E" w:rsidR="006A63FF" w:rsidRPr="00C116AE" w:rsidRDefault="006A63FF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22C0441F" w14:textId="27C519D2" w:rsidR="006B799A" w:rsidRPr="00C116AE" w:rsidRDefault="006B799A" w:rsidP="006B799A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Seule la version orale prononcée fait foi.</w:t>
      </w:r>
    </w:p>
    <w:p w14:paraId="2BB50C10" w14:textId="5B9C7AD5" w:rsidR="006A63FF" w:rsidRPr="00C116AE" w:rsidRDefault="006A63FF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3B424A80" w14:textId="252F889E" w:rsidR="006A63FF" w:rsidRPr="00C116AE" w:rsidRDefault="006B799A" w:rsidP="006B799A">
      <w:pPr>
        <w:spacing w:line="280" w:lineRule="exact"/>
        <w:rPr>
          <w:rFonts w:ascii="Arial" w:hAnsi="Arial" w:cs="Arial"/>
          <w:b/>
          <w:bCs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sz w:val="20"/>
          <w:szCs w:val="20"/>
          <w:lang w:val="fr-FR"/>
        </w:rPr>
        <w:t xml:space="preserve">1ere </w:t>
      </w:r>
      <w:proofErr w:type="gramStart"/>
      <w:r w:rsidRPr="00C116AE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="006A63FF" w:rsidRPr="00C116AE">
        <w:rPr>
          <w:rFonts w:ascii="Arial" w:hAnsi="Arial" w:cs="Arial"/>
          <w:b/>
          <w:bCs/>
          <w:sz w:val="20"/>
          <w:szCs w:val="20"/>
          <w:lang w:val="fr-FR"/>
        </w:rPr>
        <w:t>arti</w:t>
      </w:r>
      <w:r w:rsidRPr="00C116AE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6A63FF" w:rsidRPr="00C116AE">
        <w:rPr>
          <w:rFonts w:ascii="Arial" w:hAnsi="Arial" w:cs="Arial"/>
          <w:b/>
          <w:bCs/>
          <w:sz w:val="20"/>
          <w:szCs w:val="20"/>
          <w:lang w:val="fr-FR"/>
        </w:rPr>
        <w:t>:</w:t>
      </w:r>
      <w:proofErr w:type="gramEnd"/>
      <w:r w:rsidR="006A63FF" w:rsidRPr="00C116AE">
        <w:rPr>
          <w:rFonts w:ascii="Arial" w:hAnsi="Arial" w:cs="Arial"/>
          <w:b/>
          <w:bCs/>
          <w:sz w:val="20"/>
          <w:szCs w:val="20"/>
          <w:lang w:val="fr-FR"/>
        </w:rPr>
        <w:t xml:space="preserve"> rétrospective</w:t>
      </w:r>
    </w:p>
    <w:p w14:paraId="0C1C64BA" w14:textId="3850E480" w:rsidR="006A63FF" w:rsidRPr="00C116AE" w:rsidRDefault="006A63FF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125ACD6E" w14:textId="2DB899A8" w:rsidR="006A63FF" w:rsidRPr="00C116AE" w:rsidRDefault="0079628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Salutations hivernales </w:t>
      </w:r>
      <w:r w:rsidR="002655A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64297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montagne!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F7006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her</w:t>
      </w:r>
      <w:r w:rsidR="00F7006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-e-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 </w:t>
      </w:r>
      <w:r w:rsidR="00F7006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représentant-e-s des médias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qui </w:t>
      </w:r>
      <w:r w:rsidR="00F7006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nous suivez derrière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vos écrans</w:t>
      </w:r>
      <w:r w:rsidR="00F7006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je vous souhaite la bienvenue dans notre hôtel alpin.</w:t>
      </w:r>
    </w:p>
    <w:p w14:paraId="1468916D" w14:textId="15DD3B00" w:rsidR="00796281" w:rsidRPr="00C116AE" w:rsidRDefault="00642975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Mesdames et messieurs, je vous souhaite la bienvenue à cette conférence de presse annuelle particulière. Sans public présent ici, ce que je regrette beaucoup. </w:t>
      </w:r>
      <w:r w:rsidR="0079628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Mais comme si souvent ces derniers temps, la pandémie </w:t>
      </w:r>
      <w:r w:rsidR="00F7006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nous </w:t>
      </w:r>
      <w:r w:rsidR="002655A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impose de nous adapter</w:t>
      </w:r>
      <w:r w:rsidR="0079628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7B491C51" w14:textId="3ED04CA2" w:rsidR="00796281" w:rsidRPr="00C116AE" w:rsidRDefault="00796281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5818AA68" w14:textId="015895A6" w:rsidR="00796281" w:rsidRPr="00C116AE" w:rsidRDefault="00796281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Je n’en ai pas moins le grand plaisir d’accueillir mes deux </w:t>
      </w:r>
      <w:proofErr w:type="gramStart"/>
      <w:r w:rsidRPr="00C116AE">
        <w:rPr>
          <w:rFonts w:ascii="Arial" w:hAnsi="Arial" w:cs="Arial"/>
          <w:sz w:val="20"/>
          <w:szCs w:val="20"/>
          <w:lang w:val="fr-FR"/>
        </w:rPr>
        <w:t>invités:</w:t>
      </w:r>
      <w:proofErr w:type="gramEnd"/>
      <w:r w:rsidRPr="00C116AE">
        <w:rPr>
          <w:rFonts w:ascii="Arial" w:hAnsi="Arial" w:cs="Arial"/>
          <w:sz w:val="20"/>
          <w:szCs w:val="20"/>
          <w:lang w:val="fr-FR"/>
        </w:rPr>
        <w:br/>
        <w:t xml:space="preserve">Bienvenue à Marc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Gindraux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>, chef de la division Territoire et Environnement à l’Office fédéral de la statistique.</w:t>
      </w:r>
    </w:p>
    <w:p w14:paraId="122EDEA2" w14:textId="533149FF" w:rsidR="00796281" w:rsidRPr="00C116AE" w:rsidRDefault="00796281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Bienvenue, cher Andreas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Züllig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>, président d’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HotellerieSuisse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>.</w:t>
      </w:r>
    </w:p>
    <w:p w14:paraId="24F08F7C" w14:textId="3BBD4557" w:rsidR="00796281" w:rsidRPr="00C116AE" w:rsidRDefault="00796281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6719E468" w14:textId="2A063A5E" w:rsidR="00796281" w:rsidRPr="00C116AE" w:rsidRDefault="00796281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Regardons les choses en face. 2020 restera </w:t>
      </w:r>
      <w:r w:rsidR="00C22F1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gravée </w:t>
      </w:r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dans l’histoire du tourisme comme</w:t>
      </w:r>
      <w:proofErr w:type="gramStart"/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annus</w:t>
      </w:r>
      <w:proofErr w:type="spellEnd"/>
      <w:proofErr w:type="gramEnd"/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horribilis</w:t>
      </w:r>
      <w:proofErr w:type="spellEnd"/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C116AE">
        <w:rPr>
          <w:rFonts w:ascii="Arial" w:hAnsi="Arial" w:cs="Arial"/>
          <w:sz w:val="20"/>
          <w:szCs w:val="20"/>
          <w:lang w:val="fr-FR"/>
        </w:rPr>
        <w:t>La pandémie a mis à genou</w:t>
      </w:r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x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 la branche du tourisme. Des mois durant, il a été quasiment impossible de voyager et pour les hôtes de nombreuses régions du monde, nos frontières sont restées fermées toute l’année.</w:t>
      </w:r>
    </w:p>
    <w:p w14:paraId="4350CCB6" w14:textId="3456A156" w:rsidR="003F409B" w:rsidRPr="00C116AE" w:rsidRDefault="00DE0F6C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Le tourisme était en confinement au printemps. Puis à l’automne, les restaurants et attractions touristiques ont dû à nouveau fermer leurs portes. </w:t>
      </w:r>
    </w:p>
    <w:p w14:paraId="4297C2D6" w14:textId="04A02064" w:rsidR="00F61894" w:rsidRPr="00C116AE" w:rsidRDefault="00F61894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15C97E1B" w14:textId="4BF9F76C" w:rsidR="003F409B" w:rsidRPr="00C116AE" w:rsidRDefault="00A35EC3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Cela a eu des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répercussions directes sur notre bilan, comme nous l’avons vu dans la </w:t>
      </w:r>
      <w:proofErr w:type="gramStart"/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vidéo:</w:t>
      </w:r>
      <w:proofErr w:type="gramEnd"/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2020, les nuitées hôtelières affichent un </w:t>
      </w:r>
      <w:r w:rsidR="002655A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recul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r w:rsidR="003A1EB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40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%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u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 </w:t>
      </w:r>
      <w:r w:rsidR="005B3EC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effondrement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historique. Vous retrouverez l’ensemble de ces chiffres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catastrophiques</w:t>
      </w:r>
      <w:r w:rsidR="003F409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dans la documentation médias ainsi que dans la vidéo.</w:t>
      </w:r>
    </w:p>
    <w:p w14:paraId="2A969BA4" w14:textId="77777777" w:rsidR="003F409B" w:rsidRPr="00C116AE" w:rsidRDefault="003F409B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27B34541" w14:textId="6F81163A" w:rsidR="003F409B" w:rsidRPr="00C116AE" w:rsidRDefault="00DE0F6C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Permettez-moi d’illustrer l’ampleur de la catastrophe par quelques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chiffres: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effet, plus nous nous éloignons du marché </w:t>
      </w:r>
      <w:r w:rsidR="005B3EC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intérieur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plus le tableau s’assombrit.</w:t>
      </w:r>
    </w:p>
    <w:p w14:paraId="3FF56FC4" w14:textId="03E43DBB" w:rsidR="00956806" w:rsidRPr="00C116AE" w:rsidRDefault="003A1EB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8,6</w:t>
      </w:r>
      <w:r w:rsidR="0095680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% de baisse des nuitées hôtelières </w:t>
      </w:r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des</w:t>
      </w:r>
      <w:r w:rsidR="0095680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hôtes </w:t>
      </w:r>
      <w:r w:rsidR="0064297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suisses</w:t>
      </w:r>
    </w:p>
    <w:p w14:paraId="237493ED" w14:textId="6DF680D4" w:rsidR="003F409B" w:rsidRPr="00C116AE" w:rsidRDefault="003F409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40% de recul pour les hôtes venus des pays 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limitrophes</w:t>
      </w:r>
      <w:r w:rsidR="00A35E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D, F)</w:t>
      </w:r>
    </w:p>
    <w:p w14:paraId="4A5B9F3F" w14:textId="2381711C" w:rsidR="003F409B" w:rsidRPr="00C116AE" w:rsidRDefault="003F409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-</w:t>
      </w:r>
      <w:r w:rsidR="003A1EB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56,5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% pour les hôtes du reste de l’Europe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(AT, Benelux, CZ, PL, ESP, IT</w:t>
      </w:r>
      <w:r w:rsidR="003A1EB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64297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pays nordiques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UK)</w:t>
      </w:r>
    </w:p>
    <w:p w14:paraId="37F91DE9" w14:textId="77DFD8F3" w:rsidR="003F409B" w:rsidRPr="00C116AE" w:rsidRDefault="003F409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-</w:t>
      </w:r>
      <w:r w:rsidR="003A1EB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82,7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% pour le continent américain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(USA, CA, BR)</w:t>
      </w:r>
    </w:p>
    <w:p w14:paraId="6AFD4E4E" w14:textId="661E6C7B" w:rsidR="003F409B" w:rsidRPr="00C116AE" w:rsidRDefault="003F409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Jusqu’à -9</w:t>
      </w:r>
      <w:r w:rsidR="003A1EB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3.1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% pour l’Asie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(Inde</w:t>
      </w:r>
      <w:r w:rsidR="002655A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c.</w:t>
      </w:r>
      <w:r w:rsidR="00FC2C5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)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les pays du Golfe, l’Australie et la Nouvelle-Zélande.</w:t>
      </w:r>
    </w:p>
    <w:p w14:paraId="31DF7C0A" w14:textId="65A64C4B" w:rsidR="00DE00CC" w:rsidRPr="00C116AE" w:rsidRDefault="00DE00CC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55F2F176" w14:textId="1B5B8C63" w:rsidR="00DE00CC" w:rsidRPr="00C116AE" w:rsidRDefault="00DE00CC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 demande domestique n'a donc pas suffi à compenser l’absence des touristes étrangers.</w:t>
      </w:r>
    </w:p>
    <w:p w14:paraId="003173E2" w14:textId="77777777" w:rsidR="003A1EB6" w:rsidRPr="00C116AE" w:rsidRDefault="003A1EB6" w:rsidP="006B799A">
      <w:pPr>
        <w:spacing w:line="280" w:lineRule="exact"/>
        <w:rPr>
          <w:rFonts w:ascii="Arial" w:hAnsi="Arial" w:cs="Arial"/>
          <w:color w:val="4472C4" w:themeColor="accent1"/>
          <w:sz w:val="20"/>
          <w:szCs w:val="20"/>
          <w:lang w:val="fr-FR"/>
        </w:rPr>
      </w:pPr>
    </w:p>
    <w:p w14:paraId="37C9D015" w14:textId="7E6C979D" w:rsidR="00DE00CC" w:rsidRPr="00C116AE" w:rsidRDefault="00363A8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>Si t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ous les chiffres définitifs ne sont pas encore disponibles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B27D7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la tendance montre que l’hôtellerie 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 Suisse, avec un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recul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global de 40%</w:t>
      </w:r>
      <w:r w:rsidR="00B27D7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 nuitées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B27D7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ferait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actuellement 5-10% mieux que ses concurrents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des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pays européens</w:t>
      </w:r>
      <w:r w:rsidR="00B27D7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voisins</w:t>
      </w:r>
      <w:r w:rsidR="00DE00C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12B1FE4D" w14:textId="27014EE8" w:rsidR="003F409B" w:rsidRPr="00C116AE" w:rsidRDefault="003F409B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7DF4CB55" w14:textId="52A923AC" w:rsidR="00B27D7B" w:rsidRPr="00C116AE" w:rsidRDefault="00B27D7B" w:rsidP="00B27D7B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Monsieur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Gindraux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 xml:space="preserve">, quelle est l'ampleur de ces baisses dans notre pays ? Le tourisme suisse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a-t-il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 xml:space="preserve"> déjà vécu quelque chose de similaire ?</w:t>
      </w:r>
    </w:p>
    <w:p w14:paraId="57FC60B0" w14:textId="081629D1" w:rsidR="003F409B" w:rsidRPr="00C116AE" w:rsidRDefault="003F409B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2367DF8F" w14:textId="20306FFD" w:rsidR="00CD3D3C" w:rsidRPr="00C116AE" w:rsidRDefault="003A1EB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Toujours est-il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que dès que les voyages ont à nouveau été possibles – du moins en Europe – les hôtes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étaient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au rendez-vous, et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 grand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nombre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:</w:t>
      </w:r>
      <w:proofErr w:type="gramEnd"/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juillet à octobre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nous avons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accueilli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beaucoup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4E743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visiteurs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venus des pays voisins et du Benelux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="009F373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Sur cette période, l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E711D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nombre 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 nuitées des hôtes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français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s’est élevé à environ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82%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du niveau de 2019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5284F191" w14:textId="00D87685" w:rsidR="00CD3D3C" w:rsidRPr="00C116AE" w:rsidRDefault="00B90D2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es nuitées des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touristes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belges </w:t>
      </w:r>
      <w:r w:rsidR="009169A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ont même atteint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même niveau qu’en 2019 au mois de juillet</w:t>
      </w:r>
      <w:r w:rsidR="009169A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="00CD3D3C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br/>
        <w:t xml:space="preserve">En août,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les nuitées générées par les touristes allemands ont atteint 85% du volume de 2019 et, pour les touristes néerlandais, 95% !</w:t>
      </w:r>
    </w:p>
    <w:p w14:paraId="782F737A" w14:textId="6A6399C6" w:rsidR="009169A5" w:rsidRPr="00C116AE" w:rsidRDefault="009169A5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Enfin,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toujours au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mois d’août, les nuitées </w:t>
      </w:r>
      <w:r w:rsidR="00B90D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des hôtes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français ont </w:t>
      </w:r>
      <w:r w:rsidR="00E711D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même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augmenté de 9,3%</w:t>
      </w:r>
      <w:r w:rsidR="009F4EF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–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les Français sont #AmoureuxdelaSuisse !</w:t>
      </w:r>
    </w:p>
    <w:p w14:paraId="50B66C3C" w14:textId="01632B18" w:rsidR="00880C6A" w:rsidRPr="00C116AE" w:rsidRDefault="00880C6A" w:rsidP="006B799A">
      <w:pPr>
        <w:spacing w:line="280" w:lineRule="exact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5478DD68" w14:textId="2EBD2C71" w:rsidR="00880C6A" w:rsidRPr="00C116AE" w:rsidRDefault="007B76D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es chiffres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sont également le reflet de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l’écho positif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reçu 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sur Internet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par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quelques célébrités francophones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qui présentaient « leur » Suisse au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public français. L’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écrivain 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genevois Joël </w:t>
      </w:r>
      <w:proofErr w:type="spellStart"/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Dicker</w:t>
      </w:r>
      <w:proofErr w:type="spellEnd"/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faisait partie.</w:t>
      </w:r>
    </w:p>
    <w:p w14:paraId="793DCE69" w14:textId="0F5E3DF3" w:rsidR="009F3733" w:rsidRPr="00C116AE" w:rsidRDefault="009F3733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3A38859A" w14:textId="790DECEE" w:rsidR="00B257FE" w:rsidRPr="00C116AE" w:rsidRDefault="00956806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En adaptant notre marketing, nous avons fait en sorte que la Suisse reste une destination de rêve pour les voyageurs du monde entier. </w:t>
      </w:r>
      <w:r w:rsidR="00B27D7B" w:rsidRPr="00C116AE">
        <w:rPr>
          <w:rFonts w:ascii="Arial" w:hAnsi="Arial" w:cs="Arial"/>
          <w:sz w:val="20"/>
          <w:szCs w:val="20"/>
          <w:lang w:val="fr-FR"/>
        </w:rPr>
        <w:t xml:space="preserve">Ainsi, nous </w:t>
      </w:r>
      <w:r w:rsidR="00162946" w:rsidRPr="00C116AE">
        <w:rPr>
          <w:rFonts w:ascii="Arial" w:hAnsi="Arial" w:cs="Arial"/>
          <w:sz w:val="20"/>
          <w:szCs w:val="20"/>
          <w:lang w:val="fr-FR"/>
        </w:rPr>
        <w:t xml:space="preserve">avons habillé les bus de Londres </w:t>
      </w:r>
      <w:r w:rsidR="00E711D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aux couleurs de la Suisse</w:t>
      </w:r>
      <w:r w:rsidR="00162946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08665F72" w14:textId="77777777" w:rsidR="00B257FE" w:rsidRPr="00C116AE" w:rsidRDefault="00B257FE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03A84BF5" w14:textId="114C927B" w:rsidR="00162946" w:rsidRPr="00C116AE" w:rsidRDefault="0095680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Et en Allemagne, </w:t>
      </w:r>
      <w:r w:rsidR="00B27D7B" w:rsidRPr="00C116AE">
        <w:rPr>
          <w:rFonts w:ascii="Arial" w:hAnsi="Arial" w:cs="Arial"/>
          <w:sz w:val="20"/>
          <w:szCs w:val="20"/>
          <w:lang w:val="fr-FR"/>
        </w:rPr>
        <w:t>avec</w:t>
      </w:r>
      <w:r w:rsidR="007B76D4" w:rsidRPr="00C116AE">
        <w:rPr>
          <w:rFonts w:ascii="Arial" w:hAnsi="Arial" w:cs="Arial"/>
          <w:sz w:val="20"/>
          <w:szCs w:val="20"/>
          <w:lang w:val="fr-FR"/>
        </w:rPr>
        <w:t xml:space="preserve"> un</w:t>
      </w:r>
      <w:proofErr w:type="gramStart"/>
      <w:r w:rsidR="007B76D4" w:rsidRPr="00C116AE">
        <w:rPr>
          <w:rFonts w:ascii="Arial" w:hAnsi="Arial" w:cs="Arial"/>
          <w:sz w:val="20"/>
          <w:szCs w:val="20"/>
          <w:lang w:val="fr-FR"/>
        </w:rPr>
        <w:t xml:space="preserve"> «</w:t>
      </w:r>
      <w:proofErr w:type="spellStart"/>
      <w:r w:rsidR="007B76D4" w:rsidRPr="00C116AE">
        <w:rPr>
          <w:rFonts w:ascii="Arial" w:hAnsi="Arial" w:cs="Arial"/>
          <w:sz w:val="20"/>
          <w:szCs w:val="20"/>
          <w:lang w:val="fr-FR"/>
        </w:rPr>
        <w:t>SwissSwap</w:t>
      </w:r>
      <w:proofErr w:type="spellEnd"/>
      <w:proofErr w:type="gramEnd"/>
      <w:r w:rsidR="007B76D4" w:rsidRPr="00C116AE">
        <w:rPr>
          <w:rFonts w:ascii="Arial" w:hAnsi="Arial" w:cs="Arial"/>
          <w:sz w:val="20"/>
          <w:szCs w:val="20"/>
          <w:lang w:val="fr-FR"/>
        </w:rPr>
        <w:t xml:space="preserve">», </w:t>
      </w:r>
      <w:r w:rsidRPr="00C116AE">
        <w:rPr>
          <w:rFonts w:ascii="Arial" w:hAnsi="Arial" w:cs="Arial"/>
          <w:sz w:val="20"/>
          <w:szCs w:val="20"/>
          <w:lang w:val="fr-FR"/>
        </w:rPr>
        <w:t>nous avons remplacé nos hôtes à leurs postes</w:t>
      </w:r>
      <w:r w:rsidR="007B76D4" w:rsidRPr="00C116AE">
        <w:rPr>
          <w:rFonts w:ascii="Arial" w:hAnsi="Arial" w:cs="Arial"/>
          <w:sz w:val="20"/>
          <w:szCs w:val="20"/>
          <w:lang w:val="fr-FR"/>
        </w:rPr>
        <w:t xml:space="preserve"> </w:t>
      </w:r>
      <w:r w:rsidR="007B76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travail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7B76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afin qu’ils soient libres de passer des vacances en Suisse.</w:t>
      </w:r>
    </w:p>
    <w:p w14:paraId="35D1C0CF" w14:textId="77777777" w:rsidR="00B257FE" w:rsidRPr="00C116AE" w:rsidRDefault="00B257FE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763931DF" w14:textId="2310E1E0" w:rsidR="003F409B" w:rsidRPr="00C116AE" w:rsidRDefault="0095680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 marché suisse a enregistré un recul </w:t>
      </w:r>
      <w:r w:rsidR="00957CE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important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r w:rsidR="00957CE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8,6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%</w:t>
      </w:r>
      <w:r w:rsidR="00957CE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m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ais cela aurait pu être bien pire. Une </w:t>
      </w:r>
      <w:r w:rsidR="009804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éclaircie dans un ciel</w:t>
      </w:r>
      <w:r w:rsidR="00D547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très sombre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0BFCBFE8" w14:textId="1335159D" w:rsidR="009F3733" w:rsidRPr="00C116AE" w:rsidRDefault="009F3733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768ADAAF" w14:textId="5A2D805E" w:rsidR="009F3733" w:rsidRPr="00C116AE" w:rsidRDefault="009F3733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En effet, nous avons constaté avec joie que les Suisses et les Suissesses ont largement plébiscité les montagnes pour leurs vacances l’an dernier. </w:t>
      </w:r>
    </w:p>
    <w:p w14:paraId="45C3D76F" w14:textId="52DC190A" w:rsidR="009F3733" w:rsidRPr="00C116AE" w:rsidRDefault="00D5476A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Les séjours à la découverte d’autres régions linguistiques ont été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</w:t>
      </w:r>
      <w:r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 xml:space="preserve"> </w:t>
      </w:r>
      <w:r w:rsidR="00E4400B" w:rsidRPr="00C116AE">
        <w:rPr>
          <w:rFonts w:ascii="Arial" w:hAnsi="Arial" w:cs="Arial"/>
          <w:sz w:val="20"/>
          <w:szCs w:val="20"/>
          <w:lang w:val="fr-FR"/>
        </w:rPr>
        <w:t>grande tendance de l’année</w:t>
      </w:r>
      <w:r w:rsidRPr="00C116AE">
        <w:rPr>
          <w:rFonts w:ascii="Arial" w:hAnsi="Arial" w:cs="Arial"/>
          <w:sz w:val="20"/>
          <w:szCs w:val="20"/>
          <w:lang w:val="fr-FR"/>
        </w:rPr>
        <w:t>.</w:t>
      </w:r>
      <w:r w:rsidR="00E4400B" w:rsidRPr="00C116AE">
        <w:rPr>
          <w:rFonts w:ascii="Arial" w:hAnsi="Arial" w:cs="Arial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Beaucoup de </w:t>
      </w:r>
      <w:r w:rsidR="00E4400B" w:rsidRPr="00C116AE">
        <w:rPr>
          <w:rFonts w:ascii="Arial" w:hAnsi="Arial" w:cs="Arial"/>
          <w:sz w:val="20"/>
          <w:szCs w:val="20"/>
          <w:lang w:val="fr-FR"/>
        </w:rPr>
        <w:t>Romand</w:t>
      </w:r>
      <w:r w:rsidRPr="00C116AE">
        <w:rPr>
          <w:rFonts w:ascii="Arial" w:hAnsi="Arial" w:cs="Arial"/>
          <w:sz w:val="20"/>
          <w:szCs w:val="20"/>
          <w:lang w:val="fr-FR"/>
        </w:rPr>
        <w:t>(e)</w:t>
      </w:r>
      <w:r w:rsidR="00E4400B" w:rsidRPr="00C116AE">
        <w:rPr>
          <w:rFonts w:ascii="Arial" w:hAnsi="Arial" w:cs="Arial"/>
          <w:sz w:val="20"/>
          <w:szCs w:val="20"/>
          <w:lang w:val="fr-FR"/>
        </w:rPr>
        <w:t xml:space="preserve">s ont voyagé jusqu’en Suisse orientale et dans les Grisons, tandis que les </w:t>
      </w:r>
      <w:r w:rsidR="00E4400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Suisses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alémaniques</w:t>
      </w:r>
      <w:r w:rsidR="00E4400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957CE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étaient nombreux à choisir</w:t>
      </w:r>
      <w:r w:rsidR="00E4400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 régions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comme</w:t>
      </w:r>
      <w:r w:rsidR="00E4400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 Jura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pour leurs</w:t>
      </w:r>
      <w:r w:rsidR="00E4400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vacances.</w:t>
      </w:r>
    </w:p>
    <w:p w14:paraId="4B28D824" w14:textId="78F8B737" w:rsidR="00382F2A" w:rsidRPr="00C116AE" w:rsidRDefault="00382F2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7899A686" w14:textId="01AE21AF" w:rsidR="00382F2A" w:rsidRPr="00C116AE" w:rsidRDefault="00382F2A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destinations </w:t>
      </w:r>
      <w:r w:rsidR="00D547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moins connues </w:t>
      </w:r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(</w:t>
      </w:r>
      <w:proofErr w:type="spellStart"/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klein</w:t>
      </w:r>
      <w:proofErr w:type="spellEnd"/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und</w:t>
      </w:r>
      <w:proofErr w:type="spellEnd"/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fein</w:t>
      </w:r>
      <w:proofErr w:type="spellEnd"/>
      <w:r w:rsidR="00D5476A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)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ont su tirer leur épingle du jeu.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Ainsi</w:t>
      </w:r>
      <w:r w:rsidR="00AA17D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D547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pour une fois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AA17D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la demande pour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la Basse-Engadine </w:t>
      </w:r>
      <w:r w:rsidR="00D547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 été</w:t>
      </w:r>
      <w:r w:rsidR="00AA17D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plus forte que pour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la Haute-Engadine. 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D’ailleurs, les vacanciers partis à la montagne </w:t>
      </w:r>
      <w:r w:rsidR="00D5476A" w:rsidRPr="00C116AE">
        <w:rPr>
          <w:rFonts w:ascii="Arial" w:hAnsi="Arial" w:cs="Arial"/>
          <w:sz w:val="20"/>
          <w:szCs w:val="20"/>
          <w:lang w:val="fr-FR"/>
        </w:rPr>
        <w:t xml:space="preserve">en 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été 2020 n’ont pas fait les choses à </w:t>
      </w:r>
      <w:proofErr w:type="gramStart"/>
      <w:r w:rsidRPr="00C116AE">
        <w:rPr>
          <w:rFonts w:ascii="Arial" w:hAnsi="Arial" w:cs="Arial"/>
          <w:sz w:val="20"/>
          <w:szCs w:val="20"/>
          <w:lang w:val="fr-FR"/>
        </w:rPr>
        <w:t>moitié</w:t>
      </w:r>
      <w:r w:rsidR="00AA17D1" w:rsidRPr="00C116AE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C116AE">
        <w:rPr>
          <w:rFonts w:ascii="Arial" w:hAnsi="Arial" w:cs="Arial"/>
          <w:sz w:val="20"/>
          <w:szCs w:val="20"/>
          <w:lang w:val="fr-FR"/>
        </w:rPr>
        <w:t xml:space="preserve"> </w:t>
      </w:r>
      <w:r w:rsidR="00AA17D1" w:rsidRPr="00C116AE">
        <w:rPr>
          <w:rFonts w:ascii="Arial" w:hAnsi="Arial" w:cs="Arial"/>
          <w:sz w:val="20"/>
          <w:szCs w:val="20"/>
          <w:lang w:val="fr-FR"/>
        </w:rPr>
        <w:t>l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a durée de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séjour </w:t>
      </w:r>
      <w:r w:rsidR="00F75D3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s’est allongée de 10% par rapport à l’année précédente</w:t>
      </w:r>
      <w:r w:rsidR="00D547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25DF82B5" w14:textId="77777777" w:rsidR="001826BC" w:rsidRPr="00C116AE" w:rsidRDefault="001826BC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6C2BF906" w14:textId="22CCA33B" w:rsidR="00FD6E32" w:rsidRPr="00C116AE" w:rsidRDefault="00FD6E32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Malheureusement, les escapades urbaines n’ont pas connu le même </w:t>
      </w:r>
      <w:r w:rsidR="00AA17D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succès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51826725" w14:textId="12BBD887" w:rsidR="003F409B" w:rsidRPr="00C116AE" w:rsidRDefault="003F409B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2B524804" w14:textId="41E9E19A" w:rsidR="00D5476A" w:rsidRPr="00C116AE" w:rsidRDefault="00D5476A" w:rsidP="00D5476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Monsieur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Gindraux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>, examinons cet écart effroyable entre les nuitées en montagne et celles dans les villes. Comment se présentent les bilans des différentes régions touristiques ?</w:t>
      </w:r>
    </w:p>
    <w:p w14:paraId="2F96A6E1" w14:textId="418CC86D" w:rsidR="009F3733" w:rsidRPr="00C116AE" w:rsidRDefault="009F3733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0A5D8DEB" w14:textId="4480A17E" w:rsidR="00796281" w:rsidRPr="00C116AE" w:rsidRDefault="00382F2A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lastRenderedPageBreak/>
        <w:t xml:space="preserve">Monsieur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Gindraux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 xml:space="preserve"> vient de nous exposer la situation catastrophique dans les villes. Il a aussi évoqué le taux d’occupation des hôtels.</w:t>
      </w:r>
    </w:p>
    <w:p w14:paraId="7090DF07" w14:textId="7D5D4803" w:rsidR="00752D9E" w:rsidRPr="00C116AE" w:rsidRDefault="00752D9E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Nous avons rapidement pris la mesure de la situation et adapté notre communication à la </w:t>
      </w:r>
      <w:proofErr w:type="gramStart"/>
      <w:r w:rsidRPr="00C116AE">
        <w:rPr>
          <w:rFonts w:ascii="Arial" w:hAnsi="Arial" w:cs="Arial"/>
          <w:sz w:val="20"/>
          <w:szCs w:val="20"/>
          <w:lang w:val="fr-FR"/>
        </w:rPr>
        <w:t>pandémie:</w:t>
      </w:r>
      <w:proofErr w:type="gramEnd"/>
      <w:r w:rsidRPr="00C116A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AD0D3E1" w14:textId="74B7C0ED" w:rsidR="00BD43C6" w:rsidRPr="00C116AE" w:rsidRDefault="00BD43C6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48713A8F" w14:textId="1AAC0CE3" w:rsidR="001C4B5F" w:rsidRPr="00C116AE" w:rsidRDefault="001C4B5F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Sécurité et propreté sont des notions qui renvoient en temps normal une image plutôt ennuyeuse et rébarbative. En période de pandémie, la Suisse a su </w:t>
      </w:r>
      <w:r w:rsidR="00726F3C" w:rsidRPr="00C116AE">
        <w:rPr>
          <w:rFonts w:ascii="Arial" w:hAnsi="Arial" w:cs="Arial"/>
          <w:sz w:val="20"/>
          <w:szCs w:val="20"/>
          <w:lang w:val="fr-FR"/>
        </w:rPr>
        <w:t xml:space="preserve">cependant 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marquer des points </w:t>
      </w:r>
      <w:r w:rsidR="00726F3C" w:rsidRPr="00C116AE">
        <w:rPr>
          <w:rFonts w:ascii="Arial" w:hAnsi="Arial" w:cs="Arial"/>
          <w:sz w:val="20"/>
          <w:szCs w:val="20"/>
          <w:lang w:val="fr-FR"/>
        </w:rPr>
        <w:t>dans ces domaines.</w:t>
      </w:r>
    </w:p>
    <w:p w14:paraId="4420AA6E" w14:textId="00A01736" w:rsidR="00752D9E" w:rsidRPr="00C116AE" w:rsidRDefault="000B0BC7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>Près de 4</w:t>
      </w:r>
      <w:r w:rsidR="00934332" w:rsidRPr="00C116AE">
        <w:rPr>
          <w:rFonts w:ascii="Arial" w:hAnsi="Arial" w:cs="Arial"/>
          <w:sz w:val="20"/>
          <w:szCs w:val="20"/>
          <w:lang w:val="fr-FR"/>
        </w:rPr>
        <w:t>'</w:t>
      </w:r>
      <w:r w:rsidRPr="00C116AE">
        <w:rPr>
          <w:rFonts w:ascii="Arial" w:hAnsi="Arial" w:cs="Arial"/>
          <w:sz w:val="20"/>
          <w:szCs w:val="20"/>
          <w:lang w:val="fr-FR"/>
        </w:rPr>
        <w:t>000 prestataires labellisés</w:t>
      </w:r>
      <w:proofErr w:type="gramStart"/>
      <w:r w:rsidRPr="00C116AE">
        <w:rPr>
          <w:rFonts w:ascii="Arial" w:hAnsi="Arial" w:cs="Arial"/>
          <w:sz w:val="20"/>
          <w:szCs w:val="20"/>
          <w:lang w:val="fr-FR"/>
        </w:rPr>
        <w:t xml:space="preserve"> «Clean</w:t>
      </w:r>
      <w:proofErr w:type="gramEnd"/>
      <w:r w:rsidRPr="00C116AE">
        <w:rPr>
          <w:rFonts w:ascii="Arial" w:hAnsi="Arial" w:cs="Arial"/>
          <w:sz w:val="20"/>
          <w:szCs w:val="20"/>
          <w:lang w:val="fr-FR"/>
        </w:rPr>
        <w:t xml:space="preserve"> &amp;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Safe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>» attestent aujourd’hui de ces points forts à l’échelle internationale.</w:t>
      </w:r>
    </w:p>
    <w:p w14:paraId="1CE95A56" w14:textId="441B43BA" w:rsidR="00752D9E" w:rsidRPr="00C116AE" w:rsidRDefault="00B924D6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villes ont plus que jamais besoin de notre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soutien en termes de marketing.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À la fin de l’été, nous 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avons ainsi publié notre propre magazine sur les villes avec un large éventail d’offres d’hébergement attractives. Dans le même temps, nous apportons une réponse à la lassitude causée par </w:t>
      </w:r>
      <w:r w:rsidR="00010D65" w:rsidRPr="00C116AE">
        <w:rPr>
          <w:rFonts w:ascii="Arial" w:hAnsi="Arial" w:cs="Arial"/>
          <w:sz w:val="20"/>
          <w:szCs w:val="20"/>
          <w:lang w:val="fr-FR"/>
        </w:rPr>
        <w:t xml:space="preserve">le travail à </w:t>
      </w:r>
      <w:proofErr w:type="gramStart"/>
      <w:r w:rsidR="00010D65" w:rsidRPr="00C116AE">
        <w:rPr>
          <w:rFonts w:ascii="Arial" w:hAnsi="Arial" w:cs="Arial"/>
          <w:sz w:val="20"/>
          <w:szCs w:val="20"/>
          <w:lang w:val="fr-FR"/>
        </w:rPr>
        <w:t>domicile</w:t>
      </w:r>
      <w:r w:rsidRPr="00C116AE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C116AE">
        <w:rPr>
          <w:rFonts w:ascii="Arial" w:hAnsi="Arial" w:cs="Arial"/>
          <w:sz w:val="20"/>
          <w:szCs w:val="20"/>
          <w:lang w:val="fr-FR"/>
        </w:rPr>
        <w:t xml:space="preserve"> </w:t>
      </w:r>
      <w:r w:rsidR="00AA17D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avec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Bed’n’Bureau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 xml:space="preserve">», nous avons créé des offres spéciales dans </w:t>
      </w:r>
      <w:r w:rsidR="00010D65" w:rsidRPr="00C116AE">
        <w:rPr>
          <w:rFonts w:ascii="Arial" w:hAnsi="Arial" w:cs="Arial"/>
          <w:sz w:val="20"/>
          <w:szCs w:val="20"/>
          <w:lang w:val="fr-FR"/>
        </w:rPr>
        <w:t>d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es hôtels urbains </w:t>
      </w:r>
      <w:r w:rsidR="00010D65" w:rsidRPr="00C116AE">
        <w:rPr>
          <w:rFonts w:ascii="Arial" w:hAnsi="Arial" w:cs="Arial"/>
          <w:sz w:val="20"/>
          <w:szCs w:val="20"/>
          <w:lang w:val="fr-FR"/>
        </w:rPr>
        <w:t>qui permettent de combiner</w:t>
      </w:r>
      <w:r w:rsidRPr="00C116AE">
        <w:rPr>
          <w:rFonts w:ascii="Arial" w:hAnsi="Arial" w:cs="Arial"/>
          <w:sz w:val="20"/>
          <w:szCs w:val="20"/>
          <w:lang w:val="fr-FR"/>
        </w:rPr>
        <w:t xml:space="preserve"> travail et </w:t>
      </w:r>
      <w:r w:rsidR="00010D65" w:rsidRPr="00C116AE">
        <w:rPr>
          <w:rFonts w:ascii="Arial" w:hAnsi="Arial" w:cs="Arial"/>
          <w:sz w:val="20"/>
          <w:szCs w:val="20"/>
          <w:lang w:val="fr-FR"/>
        </w:rPr>
        <w:t>loisirs</w:t>
      </w:r>
      <w:r w:rsidRPr="00C116AE">
        <w:rPr>
          <w:rFonts w:ascii="Arial" w:hAnsi="Arial" w:cs="Arial"/>
          <w:sz w:val="20"/>
          <w:szCs w:val="20"/>
          <w:lang w:val="fr-FR"/>
        </w:rPr>
        <w:t>.</w:t>
      </w:r>
    </w:p>
    <w:p w14:paraId="01CF5722" w14:textId="185D349C" w:rsidR="00796281" w:rsidRPr="00C116AE" w:rsidRDefault="00796281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</w:p>
    <w:p w14:paraId="4AB7FE4B" w14:textId="453C2261" w:rsidR="00BD43C6" w:rsidRPr="00C116AE" w:rsidRDefault="00BD43C6" w:rsidP="006B799A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t xml:space="preserve">Andreas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Züllig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 xml:space="preserve">, puis-je te demander de dresser le bilan de 2020 du point de vue de l’hôtellerie </w:t>
      </w:r>
      <w:proofErr w:type="gramStart"/>
      <w:r w:rsidRPr="00C116AE">
        <w:rPr>
          <w:rFonts w:ascii="Arial" w:hAnsi="Arial" w:cs="Arial"/>
          <w:sz w:val="20"/>
          <w:szCs w:val="20"/>
          <w:lang w:val="fr-FR"/>
        </w:rPr>
        <w:t>suisse?</w:t>
      </w:r>
      <w:proofErr w:type="gramEnd"/>
      <w:r w:rsidRPr="00C116AE">
        <w:rPr>
          <w:rFonts w:ascii="Arial" w:hAnsi="Arial" w:cs="Arial"/>
          <w:sz w:val="20"/>
          <w:szCs w:val="20"/>
          <w:lang w:val="fr-FR"/>
        </w:rPr>
        <w:t xml:space="preserve"> Quelles conclusions en avez-vous </w:t>
      </w:r>
      <w:proofErr w:type="gramStart"/>
      <w:r w:rsidRPr="00C116AE">
        <w:rPr>
          <w:rFonts w:ascii="Arial" w:hAnsi="Arial" w:cs="Arial"/>
          <w:sz w:val="20"/>
          <w:szCs w:val="20"/>
          <w:lang w:val="fr-FR"/>
        </w:rPr>
        <w:t>tirées?</w:t>
      </w:r>
      <w:proofErr w:type="gramEnd"/>
    </w:p>
    <w:p w14:paraId="110F13C2" w14:textId="0A75A6A9" w:rsidR="00591ED6" w:rsidRPr="00C116AE" w:rsidRDefault="00591ED6" w:rsidP="006B799A">
      <w:pPr>
        <w:spacing w:line="280" w:lineRule="exact"/>
        <w:rPr>
          <w:rFonts w:ascii="Arial" w:hAnsi="Arial" w:cs="Arial"/>
          <w:i/>
          <w:iCs/>
          <w:color w:val="5B9BD5" w:themeColor="accent5"/>
          <w:sz w:val="20"/>
          <w:szCs w:val="20"/>
          <w:lang w:val="fr-FR"/>
        </w:rPr>
      </w:pPr>
    </w:p>
    <w:p w14:paraId="31E643B7" w14:textId="69E02E66" w:rsidR="000B2A64" w:rsidRPr="00C116AE" w:rsidRDefault="00591ED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Compte tenu de la crise inédite, le Parlement a reconnu la situation d’urgence au sein de la branche du tourisme et octroyé 2 x 20 millions de francs pour la promotion de la demande en 2020 et 2021. La moitié de ces fonds 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 été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versé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AA17D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directement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à la branche pour l’aider à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financer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ses coûts de marketing. </w:t>
      </w:r>
    </w:p>
    <w:p w14:paraId="1B0A3F5D" w14:textId="77777777" w:rsidR="000B2A64" w:rsidRPr="00C116AE" w:rsidRDefault="000B2A6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2A87FFD" w14:textId="0655EA9D" w:rsidR="003E2B58" w:rsidRPr="00C116AE" w:rsidRDefault="00591ED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L’autre moitié a été allouée à Suisse Tourisme, pour </w:t>
      </w:r>
      <w:r w:rsidR="000B2A6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mesures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spéciales de marketing, axées en priorité sur la Suisse et les marchés européens en 2020 et 2021.</w:t>
      </w:r>
    </w:p>
    <w:p w14:paraId="3E42E2C8" w14:textId="00379C08" w:rsidR="00FC41E8" w:rsidRPr="00C116AE" w:rsidRDefault="00900049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Ces moyens supplémentaires nous ont permis, dans un premier temps,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communiquer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avec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empathie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slogan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Dream</w:t>
      </w:r>
      <w:proofErr w:type="spellEnd"/>
      <w:proofErr w:type="gramEnd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now</w:t>
      </w:r>
      <w:proofErr w:type="spellEnd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travel</w:t>
      </w:r>
      <w:proofErr w:type="spellEnd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later</w:t>
      </w:r>
      <w:proofErr w:type="spellEnd"/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 («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Rêve</w:t>
      </w:r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z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maintenant – voyage</w:t>
      </w:r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z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demain»</w:t>
      </w:r>
      <w:r w:rsidR="0015491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)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</w:t>
      </w:r>
      <w:r w:rsidR="007B697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à 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faire en sorte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que</w:t>
      </w:r>
      <w:r w:rsidR="007B697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 Suisse reste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présente dans</w:t>
      </w:r>
      <w:r w:rsidR="007B697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l’esprit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 hôtes du monde entier.</w:t>
      </w:r>
    </w:p>
    <w:p w14:paraId="5FF59C34" w14:textId="77777777" w:rsidR="00B808D6" w:rsidRPr="00C116AE" w:rsidRDefault="00B808D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1E233DB" w14:textId="729BA450" w:rsidR="00900049" w:rsidRPr="00C116AE" w:rsidRDefault="00FC41E8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 juin, </w:t>
      </w:r>
      <w:r w:rsidR="00010D6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suivi une phase d’activation où les voyages sont redevenus d’actualité. Chaque Suisse et Suissesse a vu notre campagne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«J’ai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besoin de Suisse» plus de 40 fois, un chiffre sans précédent – via la télévision, les journaux, les portails d’actualité, les réseaux sociaux et l’affichage de rue. </w:t>
      </w:r>
    </w:p>
    <w:p w14:paraId="3C65E302" w14:textId="5690A443" w:rsidR="00F3031B" w:rsidRPr="00C116AE" w:rsidRDefault="00F3031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Pendant l’été, l’action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«Hôtel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mille étoiles», avec nos chambres d’hôtel à ciel ouvert, invitait les hôtes à contempler le ciel étoilé depuis leur lit. </w:t>
      </w:r>
      <w:r w:rsidR="00885CA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Et ce</w:t>
      </w:r>
      <w:r w:rsidR="0012514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885CA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2514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également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au cœur des villes éprouvées par la pandémie. Ces actions créatives portées par l’engagement des hôteliers suisses ont généré près de cinq millions de réactions sur les réseaux sociaux à travers le monde. La page dédiée sur MySwitzerland.com a été consultée plus de 230</w:t>
      </w:r>
      <w:r w:rsidR="009804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’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000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fois!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56CDAF91" w14:textId="05FA7B8E" w:rsidR="00F3031B" w:rsidRPr="00C116AE" w:rsidRDefault="00F3031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 Suisse, la campagne d’automne a </w:t>
      </w:r>
      <w:r w:rsidR="00C07C2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touché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près de 120</w:t>
      </w:r>
      <w:r w:rsidR="00C07C2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 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millions de contacts en ligne – et 33</w:t>
      </w:r>
      <w:r w:rsidR="00C07C2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 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millions de personnes par le biais des magazines, des affiches et des médias imprimés</w:t>
      </w:r>
      <w:r w:rsidR="00885CA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6BE25C8F" w14:textId="6605BBA7" w:rsidR="00900049" w:rsidRPr="00C116AE" w:rsidRDefault="00900049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24BF9419" w14:textId="58B4C4A3" w:rsidR="00900049" w:rsidRPr="00C116AE" w:rsidRDefault="009804C3" w:rsidP="006B799A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2</w:t>
      </w: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  <w:lang w:val="fr-FR"/>
        </w:rPr>
        <w:t>e</w:t>
      </w: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partie</w:t>
      </w:r>
      <w:r w:rsidR="00900049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:</w:t>
      </w:r>
      <w:proofErr w:type="gramEnd"/>
      <w:r w:rsidR="00900049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état des lieux de la saison d’hiver</w:t>
      </w:r>
    </w:p>
    <w:p w14:paraId="06FB9423" w14:textId="7C6EC745" w:rsidR="00900049" w:rsidRPr="00C116AE" w:rsidRDefault="00900049" w:rsidP="006B799A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</w:p>
    <w:p w14:paraId="40DFA9FD" w14:textId="2A39B1A9" w:rsidR="00900049" w:rsidRPr="00C116AE" w:rsidRDefault="006D427A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 pleine haute saison hivernale, l</w:t>
      </w:r>
      <w:r w:rsidR="0090004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’heure est aux vacances</w:t>
      </w:r>
      <w:r w:rsidR="009804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62D73BC7" w14:textId="279F9B71" w:rsidR="00900049" w:rsidRPr="00C116AE" w:rsidRDefault="00900049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Les conditions d’enneigement et météo</w:t>
      </w:r>
      <w:r w:rsidR="009804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sont formidables. Les conditions posées par la pandémie, elles, ne le sont pas. Même si les domaines skiables sont ouverts et offrent des conditions </w:t>
      </w:r>
      <w:r w:rsidR="009804C3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sûres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aux hôtes, le bilan hivernal 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se soldera par des chiffres rouges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même dans les régions </w:t>
      </w:r>
      <w:r w:rsidR="006D42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montagne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47DB8C7A" w14:textId="0EEB05BB" w:rsidR="00455A0E" w:rsidRPr="00C116AE" w:rsidRDefault="00455A0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43FFC3A" w14:textId="77777777" w:rsidR="00704C90" w:rsidRPr="00C116AE" w:rsidRDefault="00704C90" w:rsidP="00704C90">
      <w:pPr>
        <w:rPr>
          <w:rFonts w:ascii="Arial" w:hAnsi="Arial" w:cs="Arial"/>
          <w:sz w:val="20"/>
          <w:szCs w:val="20"/>
          <w:lang w:val="fr-FR"/>
        </w:rPr>
      </w:pPr>
      <w:r w:rsidRPr="00C116AE">
        <w:rPr>
          <w:rFonts w:ascii="Arial" w:hAnsi="Arial" w:cs="Arial"/>
          <w:sz w:val="20"/>
          <w:szCs w:val="20"/>
          <w:lang w:val="fr-FR"/>
        </w:rPr>
        <w:lastRenderedPageBreak/>
        <w:t xml:space="preserve">Comment se présente le bilan des premiers mois d’hiver, Monsieur </w:t>
      </w:r>
      <w:proofErr w:type="spellStart"/>
      <w:r w:rsidRPr="00C116AE">
        <w:rPr>
          <w:rFonts w:ascii="Arial" w:hAnsi="Arial" w:cs="Arial"/>
          <w:sz w:val="20"/>
          <w:szCs w:val="20"/>
          <w:lang w:val="fr-FR"/>
        </w:rPr>
        <w:t>Gindraux</w:t>
      </w:r>
      <w:proofErr w:type="spellEnd"/>
      <w:r w:rsidRPr="00C116AE">
        <w:rPr>
          <w:rFonts w:ascii="Arial" w:hAnsi="Arial" w:cs="Arial"/>
          <w:sz w:val="20"/>
          <w:szCs w:val="20"/>
          <w:lang w:val="fr-FR"/>
        </w:rPr>
        <w:t xml:space="preserve"> ?</w:t>
      </w:r>
    </w:p>
    <w:p w14:paraId="0A537AC2" w14:textId="77777777" w:rsidR="00455A0E" w:rsidRPr="00C116AE" w:rsidRDefault="00455A0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12AB833F" w14:textId="4B27405E" w:rsidR="00455A0E" w:rsidRPr="00C116AE" w:rsidRDefault="00455A0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remontées mécaniques ont d’ores et déjà fait les comptes du mois de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janvier: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les hôtes ont été bien moins nombreux que d’ordinaire. Peu de touristes sont venus de l’étranger. 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nombre de skieurs/-ses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baiss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d’un tiers par rapport à janvier 2020 – soit une 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diminution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près de 38% </w:t>
      </w:r>
      <w:r w:rsidR="006D42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du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chiffre d’affaires. </w:t>
      </w:r>
    </w:p>
    <w:p w14:paraId="1F388C35" w14:textId="4F7C80E9" w:rsidR="00455A0E" w:rsidRPr="00C116AE" w:rsidRDefault="00704C9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Seule infime</w:t>
      </w:r>
      <w:r w:rsidR="00455A0E"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 xml:space="preserve"> </w:t>
      </w:r>
      <w:r w:rsidR="00455A0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lueur </w:t>
      </w:r>
      <w:proofErr w:type="gramStart"/>
      <w:r w:rsidR="00455A0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d’espoir:</w:t>
      </w:r>
      <w:proofErr w:type="gramEnd"/>
      <w:r w:rsidR="00455A0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janvier, les petits domaines skiables à proximité des villes s’en sont mieux sortis que les grandes destinations orientées vers le tourisme international. Les Suisses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/-esses</w:t>
      </w:r>
      <w:r w:rsidR="00455A0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sont venus dévaler ces pistes avec enthousiasme. </w:t>
      </w:r>
    </w:p>
    <w:p w14:paraId="3CE54620" w14:textId="42BEBADC" w:rsidR="00455A0E" w:rsidRPr="00C116AE" w:rsidRDefault="00455A0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9239BCA" w14:textId="7069965A" w:rsidR="00B96F7D" w:rsidRPr="00C116AE" w:rsidRDefault="005368F2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Dans notre dernière enquête, nos partenaires des </w:t>
      </w:r>
      <w:r w:rsidR="002D7EA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régions de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montagne nous ont indiqué ce qui suit </w:t>
      </w:r>
      <w:r w:rsidR="002D7EA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au sujet des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2D7EA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vacances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d’hiver: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28DF6031" w14:textId="77777777" w:rsidR="00B96F7D" w:rsidRPr="00C116AE" w:rsidRDefault="00B96F7D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1603F112" w14:textId="45C2EBAB" w:rsidR="00900049" w:rsidRPr="00C116AE" w:rsidRDefault="002D7EAF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Par rapport à l’année dernière, l</w:t>
      </w:r>
      <w:r w:rsidR="000B0BC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es établissements tablent sur une baisse de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-18</w:t>
      </w:r>
      <w:r w:rsidR="000B0BC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% des nuitées liées aux séjours de sports d’hiver. Le bilan 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la fréquentation pour le tourisme à la journée</w:t>
      </w:r>
      <w:r w:rsidR="000B0BC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n’est guère plus </w:t>
      </w:r>
      <w:proofErr w:type="gramStart"/>
      <w:r w:rsidR="000B0BC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réjouissant:</w:t>
      </w:r>
      <w:proofErr w:type="gramEnd"/>
      <w:r w:rsidR="000B0BC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-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36</w:t>
      </w:r>
      <w:r w:rsidR="000B0BC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% par rapport à 2020.</w:t>
      </w:r>
    </w:p>
    <w:p w14:paraId="6E0B5F79" w14:textId="00011A97" w:rsidR="00455A0E" w:rsidRPr="00C116AE" w:rsidRDefault="00455A0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59B9001" w14:textId="6122C515" w:rsidR="007E67B1" w:rsidRPr="00C116AE" w:rsidRDefault="007E67B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Qu’en est-il 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dans l’hôtellerie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Andreas?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Comment se déroule votre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hiver?</w:t>
      </w:r>
      <w:proofErr w:type="gramEnd"/>
    </w:p>
    <w:p w14:paraId="4B648208" w14:textId="77777777" w:rsidR="007E67B1" w:rsidRPr="00C116AE" w:rsidRDefault="007E67B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0B43FD1" w14:textId="54C581EE" w:rsidR="005909BB" w:rsidRPr="00C116AE" w:rsidRDefault="00704C9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Compte tenu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la situation qui reste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très 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difficile, ST met en œuvre</w:t>
      </w:r>
      <w:r w:rsidR="002D7EA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en Suisse,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une stratégie de marketing hivernal </w:t>
      </w:r>
      <w:r w:rsidR="002D7EA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prudente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sur des plateformes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 communication 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sélectionné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B0438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s.</w:t>
      </w:r>
    </w:p>
    <w:p w14:paraId="1E00E1CF" w14:textId="5CFC3407" w:rsidR="005909BB" w:rsidRPr="00C116AE" w:rsidRDefault="005909B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Nous mettons en avant les avantages et la qualité d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service</w:t>
      </w:r>
      <w:r w:rsidR="00704C9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pour nos hôtes.</w:t>
      </w:r>
    </w:p>
    <w:p w14:paraId="01F1F55C" w14:textId="77777777" w:rsidR="00212D54" w:rsidRPr="00C116AE" w:rsidRDefault="00212D5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C35C241" w14:textId="36A95571" w:rsidR="00212D54" w:rsidRPr="00C116AE" w:rsidRDefault="00212D5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Sur MySwitzerland.com/ouvert, nous proposons une vue d’ensemble de la situation des prestataires touristiques et de l’état actuel des restrictions liées à la pandémie.</w:t>
      </w:r>
    </w:p>
    <w:p w14:paraId="0FC3B5DF" w14:textId="7942FFBE" w:rsidR="005909BB" w:rsidRPr="00C116AE" w:rsidRDefault="00B0438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Notre application 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Snowreport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ED65A4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(bulletin des sports d’hiver)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fournit aux hôtes des informations 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actualisées quotidiennement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sur la situation dans les domaines skiables.</w:t>
      </w:r>
    </w:p>
    <w:p w14:paraId="0FD76763" w14:textId="77777777" w:rsidR="00DE6363" w:rsidRPr="00C116AE" w:rsidRDefault="00DE6363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E855D5E" w14:textId="4B0DFBD6" w:rsidR="00212D54" w:rsidRPr="00C65280" w:rsidRDefault="00B0438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 proposant des expériences hivernales </w:t>
      </w:r>
      <w:r w:rsidR="002062B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alternatives au ski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nous incitons nos hôtes à </w:t>
      </w:r>
      <w:r w:rsidR="006D42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apprécier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l’hiver dans toute sa diversité en profitant de vastes espaces, d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 l’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air </w:t>
      </w:r>
      <w:r w:rsidR="006D42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pur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 de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paysages enneigés.</w:t>
      </w:r>
    </w:p>
    <w:p w14:paraId="1A04F8E3" w14:textId="161612CE" w:rsidR="00212D54" w:rsidRPr="00C116AE" w:rsidRDefault="00212D54" w:rsidP="006B799A">
      <w:pPr>
        <w:spacing w:line="280" w:lineRule="exact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</w:p>
    <w:p w14:paraId="0281B760" w14:textId="4F4806CC" w:rsidR="00212D54" w:rsidRPr="00C116AE" w:rsidRDefault="00ED65A4" w:rsidP="006B799A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3</w:t>
      </w: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  <w:lang w:val="fr-FR"/>
        </w:rPr>
        <w:t>e</w:t>
      </w: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partie</w:t>
      </w:r>
      <w:r w:rsidR="00212D54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:</w:t>
      </w:r>
      <w:proofErr w:type="gramEnd"/>
      <w:r w:rsidR="00212D54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perspectives</w:t>
      </w:r>
    </w:p>
    <w:p w14:paraId="635032DF" w14:textId="16BC7F30" w:rsidR="00212D54" w:rsidRPr="00C116AE" w:rsidRDefault="00212D54" w:rsidP="006B799A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</w:p>
    <w:p w14:paraId="586816AC" w14:textId="3CB7B454" w:rsidR="00212D54" w:rsidRPr="00C116AE" w:rsidRDefault="00212D5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Nous 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voulons tous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oublier 2020 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plus vite possible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 aller de l’avant. </w:t>
      </w:r>
      <w:r w:rsidR="006D42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Cependant</w:t>
      </w:r>
      <w:r w:rsidR="002062B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 pandémie n’est pas encore </w:t>
      </w:r>
      <w:r w:rsidR="00ED65A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surmontée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2439556A" w14:textId="468E9B06" w:rsidR="00212D54" w:rsidRPr="00C116AE" w:rsidRDefault="00212D5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7DE1503" w14:textId="112B4132" w:rsidR="00212D54" w:rsidRPr="00C116AE" w:rsidRDefault="00901A7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C’est pourquoi nous continuons </w:t>
      </w:r>
      <w:r w:rsidR="001E15C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d’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adapter minutieusement nos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messages: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nous proposons des alternatives aux hôtes suisses et leur donnons envie de découvrir leur pays </w:t>
      </w:r>
      <w:r w:rsidR="001E15C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hors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 sentiers battus. Quant à nos hôtes étranger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nous leur rappelons la destination de rêve qu’est la Suisse. Nous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continuons à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entreten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 relations étroites avec les tour-opérateurs, les agences de voyage, les médias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ainsi que les influenceurs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afin qu’ils encouragent leurs clients et communautés à revenir en Suisse dès que possible. Nous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renforcerons ces activités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moment venu par le biais de campagnes adaptées.</w:t>
      </w:r>
    </w:p>
    <w:p w14:paraId="1FE90B6F" w14:textId="72830E84" w:rsidR="003373F1" w:rsidRPr="00C116AE" w:rsidRDefault="00901A70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Mais quel est le bon moment pour relancer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campagnes </w:t>
      </w:r>
      <w:r w:rsidR="005F552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dans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les différents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marchés?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Nous analysons une multitude de données en collaboration avec nos spécialistes </w:t>
      </w:r>
      <w:r w:rsidR="006D42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sur place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 Toutes ces données alimentent notre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Market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Indicator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System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- MIS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», sur lequel se basent nos décisions marketing. </w:t>
      </w:r>
    </w:p>
    <w:p w14:paraId="65D6DC18" w14:textId="0490BA8A" w:rsidR="003373F1" w:rsidRPr="00C116AE" w:rsidRDefault="003373F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>Très brièvement, je souhaite vous montrer trois éléments de notre système de mesure MIS.</w:t>
      </w:r>
    </w:p>
    <w:p w14:paraId="42954A71" w14:textId="74559742" w:rsidR="00212D54" w:rsidRPr="00C116AE" w:rsidRDefault="00212D5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CC5E684" w14:textId="17DBACE4" w:rsidR="006C53BF" w:rsidRPr="00C116AE" w:rsidRDefault="00FC41E8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Après les Suissesses et les Suisses, nous attendons nos premiers hôtes européens au début de l’été, en particulier nos hôtes les plus fidèles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provenance des pays voisins. Les expériences de l’été dernier ont montré que les hôtes réservent rapidement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dès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 levée des restrictions. </w:t>
      </w:r>
    </w:p>
    <w:p w14:paraId="67DC1E42" w14:textId="113A9C50" w:rsidR="00212D54" w:rsidRPr="00C116AE" w:rsidRDefault="00FC41E8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 été et en automne, les voyageurs des marchés lointains, d’Asie, des pays du Golfe ou d’Amérique seront à nouveau plus nombreux, sous réserve d’une évolution favorable de la pandémie, bien entendu.</w:t>
      </w:r>
    </w:p>
    <w:p w14:paraId="7CEB6E6F" w14:textId="77777777" w:rsidR="003373F1" w:rsidRPr="00C116AE" w:rsidRDefault="003373F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BDAA18D" w14:textId="1A698B30" w:rsidR="00A32D0D" w:rsidRPr="00C116AE" w:rsidRDefault="00FC41E8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Cependant, ces flux touristiques resteront modérés. Nous ne reviendrons pas au niveau de 2019 avant l’année prochaine, voire l’année d’après, à plus forte raison en ce qui concerne les hôtes venus des marchés lointains. </w:t>
      </w:r>
    </w:p>
    <w:p w14:paraId="4C9083FC" w14:textId="77777777" w:rsidR="003373F1" w:rsidRPr="00C116AE" w:rsidRDefault="003373F1" w:rsidP="006B799A">
      <w:pPr>
        <w:spacing w:line="280" w:lineRule="exact"/>
        <w:rPr>
          <w:rFonts w:ascii="Arial" w:hAnsi="Arial" w:cs="Arial"/>
          <w:i/>
          <w:iCs/>
          <w:color w:val="4472C4" w:themeColor="accent1"/>
          <w:sz w:val="20"/>
          <w:szCs w:val="20"/>
          <w:lang w:val="fr-FR"/>
        </w:rPr>
      </w:pPr>
    </w:p>
    <w:p w14:paraId="0297BF3D" w14:textId="1FE897A2" w:rsidR="00AB4140" w:rsidRPr="00C116AE" w:rsidRDefault="003A5CE8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 2021, n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os activités marketing </w:t>
      </w:r>
      <w:r w:rsidR="003373F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seront renforcées par </w:t>
      </w:r>
      <w:r w:rsidR="00F75D3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biais des</w:t>
      </w:r>
      <w:r w:rsidR="003373F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fonds supplémentaires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alloués</w:t>
      </w:r>
      <w:r w:rsidR="003373F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par </w:t>
      </w:r>
      <w:r w:rsidR="00F75D3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 Confédération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dans le cadre de notre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plan de relance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E6E91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(</w:t>
      </w:r>
      <w:proofErr w:type="spellStart"/>
      <w:r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Recovery</w:t>
      </w:r>
      <w:proofErr w:type="spellEnd"/>
      <w:r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 Plan</w:t>
      </w:r>
      <w:r w:rsidR="007E6E91" w:rsidRPr="00C116AE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)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Cette année, les moyens engagés seront plus importants encore. En 2021, nous disposons d’un budget de relance de 16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millions de francs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–13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5 </w:t>
      </w:r>
      <w:r w:rsidR="001E76B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llions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 la Confédération et 2,5 </w:t>
      </w:r>
      <w:r w:rsidR="001E76B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llions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issus de nos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réserves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En comptant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un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montant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CHF 1,9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millions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non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investi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2020 en raison du report de certaines campagnes pour cause de crise sanitaire, nous disposons d’une enveloppe globale de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près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18 </w:t>
      </w:r>
      <w:r w:rsidR="007E6E9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millions de francs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38B8AE92" w14:textId="1704C425" w:rsidR="003B1541" w:rsidRPr="00C116AE" w:rsidRDefault="006C4EF6" w:rsidP="006B799A">
      <w:pPr>
        <w:spacing w:line="280" w:lineRule="exact"/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val="fr-FR" w:eastAsia="de-DE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Ces moyens nous permettront d’attirer à nouveau les hôtes étrangers en Suisse, d</w:t>
      </w:r>
      <w:r w:rsidR="003A5CE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’aider</w:t>
      </w:r>
      <w:r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les villes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les plus 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touchées</w:t>
      </w:r>
      <w:r w:rsidR="00874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à remonter la pente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et de donner un nouvel élan au tourisme d’affaires et de congrès.</w:t>
      </w:r>
      <w:r w:rsidRPr="00C116AE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val="fr-FR"/>
        </w:rPr>
        <w:t xml:space="preserve"> </w:t>
      </w:r>
    </w:p>
    <w:p w14:paraId="71DD6FA7" w14:textId="38741951" w:rsidR="003B1541" w:rsidRPr="00C116AE" w:rsidRDefault="00BF312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val="fr-FR"/>
        </w:rPr>
        <w:t>Dans cet objectif</w:t>
      </w:r>
      <w:r w:rsidR="003B1541" w:rsidRPr="00C116AE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val="fr-FR"/>
        </w:rPr>
        <w:t>,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nous allons présenter au cours de cette année de nombreuses activités et campagnes. Attendez-vous donc à ce que Suisse Tourisme vous </w:t>
      </w:r>
      <w:r w:rsidR="00AC7E6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propose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chaque mois ou presque d</w:t>
      </w:r>
      <w:r w:rsidR="00AC7E6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es </w:t>
      </w:r>
      <w:r w:rsidR="003B154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nouveautés</w:t>
      </w:r>
      <w:r w:rsidR="00AC7E6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attrayantes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3C679EEF" w14:textId="77777777" w:rsidR="00A32D0D" w:rsidRPr="00C116AE" w:rsidRDefault="00A32D0D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959BF72" w14:textId="0783B53D" w:rsidR="00F3031B" w:rsidRPr="00C116AE" w:rsidRDefault="00B450C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Nous avons beaucoup appris de la pandémie. Il s’en dégage notamment une tendance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-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qui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nous occupe depuis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quelque temps déjà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-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mais qui est 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désormais indissociable du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tourisme: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 durabilité. </w:t>
      </w:r>
    </w:p>
    <w:p w14:paraId="0490CE38" w14:textId="54323785" w:rsidR="00F3031B" w:rsidRPr="00C116AE" w:rsidRDefault="00557A3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 pandémie a renforcé le désir d’authenticité, de proximité avec la nature et de consommation raisonnée. Plus qu’aucune autre destination, la Suisse incarne cet esprit</w:t>
      </w:r>
      <w:r w:rsidR="0083061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attentif et respectueux des ressources et de l’environnement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Depuis toujours, nous avons veillé à un équilibre harmonieux entre les besoins de nos hôtes, de la population locale et de l’environnement. Voici quelques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exemples:</w:t>
      </w:r>
      <w:proofErr w:type="gramEnd"/>
    </w:p>
    <w:p w14:paraId="23BF157B" w14:textId="57B02BB1" w:rsidR="0094047A" w:rsidRPr="00C116AE" w:rsidRDefault="0094047A" w:rsidP="006B799A">
      <w:pPr>
        <w:pStyle w:val="ListParagraph"/>
        <w:numPr>
          <w:ilvl w:val="0"/>
          <w:numId w:val="5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Notre réseau de transports publics figure parmi les plus denses au monde.</w:t>
      </w:r>
    </w:p>
    <w:p w14:paraId="74A7C99A" w14:textId="7B6062ED" w:rsidR="0094047A" w:rsidRPr="00C116AE" w:rsidRDefault="0094047A" w:rsidP="006B799A">
      <w:pPr>
        <w:pStyle w:val="ListParagraph"/>
        <w:numPr>
          <w:ilvl w:val="0"/>
          <w:numId w:val="5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Nos </w:t>
      </w:r>
      <w:r w:rsidR="00F74A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trains</w:t>
      </w:r>
      <w:r w:rsidR="00F74AD4"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CFF circulent </w:t>
      </w:r>
      <w:r w:rsidR="00BF312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grâce à l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’électricité hydraulique propre. </w:t>
      </w:r>
    </w:p>
    <w:p w14:paraId="63EE0271" w14:textId="5E3B6048" w:rsidR="0094047A" w:rsidRPr="00C116AE" w:rsidRDefault="0094047A" w:rsidP="006B799A">
      <w:pPr>
        <w:pStyle w:val="ListParagraph"/>
        <w:numPr>
          <w:ilvl w:val="0"/>
          <w:numId w:val="5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Nos lacs et cours d’eau sont si propres qu</w:t>
      </w:r>
      <w:r w:rsidR="0083061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’en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été, il est possible de se baigner en plein centre-ville à Berne, à Zurich ou à Genève.</w:t>
      </w:r>
    </w:p>
    <w:p w14:paraId="5C53161D" w14:textId="4A9B27C9" w:rsidR="0094047A" w:rsidRPr="00C116AE" w:rsidRDefault="00CE1E12" w:rsidP="006B799A">
      <w:pPr>
        <w:pStyle w:val="ListParagraph"/>
        <w:numPr>
          <w:ilvl w:val="0"/>
          <w:numId w:val="5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Les</w:t>
      </w:r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restaurants alliant gastronomie et durabilité, à l’image du</w:t>
      </w:r>
      <w:proofErr w:type="gramStart"/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Scalottas</w:t>
      </w:r>
      <w:proofErr w:type="spellEnd"/>
      <w:proofErr w:type="gramEnd"/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Terroir» d’Andreas </w:t>
      </w:r>
      <w:proofErr w:type="spellStart"/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Züllig</w:t>
      </w:r>
      <w:proofErr w:type="spellEnd"/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au </w:t>
      </w:r>
      <w:proofErr w:type="spellStart"/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Schweizerhof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qui vient de se voir décerner une étoile verte Michelin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sont nombreux en Suisse</w:t>
      </w:r>
      <w:r w:rsidR="0094047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78ECA256" w14:textId="0335D0F9" w:rsidR="00C546DA" w:rsidRPr="00C116AE" w:rsidRDefault="00B450C4" w:rsidP="006B799A">
      <w:pPr>
        <w:pStyle w:val="ListParagraph"/>
        <w:numPr>
          <w:ilvl w:val="0"/>
          <w:numId w:val="5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 Suisse figure régulièrement en tête des classements de durabilité internationaux.</w:t>
      </w:r>
      <w:r w:rsidRPr="00C116AE">
        <w:rPr>
          <w:rFonts w:ascii="Arial" w:hAnsi="Arial" w:cs="Arial"/>
          <w:sz w:val="20"/>
          <w:szCs w:val="20"/>
          <w:lang w:val="fr-FR"/>
        </w:rPr>
        <w:br/>
      </w:r>
    </w:p>
    <w:p w14:paraId="4243FB3B" w14:textId="2F4EBE32" w:rsidR="00F3031B" w:rsidRPr="00C116AE" w:rsidRDefault="0094047A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Jusqu’à présent, ces atouts n’ont jamais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été exploités en tant qu’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arguments </w:t>
      </w:r>
      <w:r w:rsidR="004A6FC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marketing majeurs – mais cela va changer. Dans le cadre de notre nouvelle stratégie de durabilité, nous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souhaitons </w:t>
      </w:r>
      <w:r w:rsidR="00083EB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déclencher une forte dynamique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collaboration avec l’ensemble de la branche du tourisme suisse. </w:t>
      </w:r>
    </w:p>
    <w:p w14:paraId="4AAFD548" w14:textId="77777777" w:rsidR="00557A36" w:rsidRPr="00C116AE" w:rsidRDefault="00557A3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B7FC10B" w14:textId="20B6EB03" w:rsidR="00D97ECC" w:rsidRPr="00C116AE" w:rsidRDefault="00640C1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«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champion</w:t>
      </w:r>
      <w:r w:rsidR="00DC006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ne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caché</w:t>
      </w:r>
      <w:r w:rsidR="00DC006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DC006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la destination Suisse doit</w:t>
      </w:r>
      <w:r w:rsidR="00AC30F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devenir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leader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 matière de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durabilité.</w:t>
      </w:r>
    </w:p>
    <w:p w14:paraId="4E796C8D" w14:textId="23463DF5" w:rsidR="00D97ECC" w:rsidRPr="00C116AE" w:rsidRDefault="00D97ECC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8C3B20D" w14:textId="12184990" w:rsidR="00D97ECC" w:rsidRPr="00C116AE" w:rsidRDefault="00D97ECC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un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nom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créé à partir de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</w:t>
      </w:r>
      <w:proofErr w:type="spellEnd"/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 et de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», est une initiative typiquement suisse. </w:t>
      </w:r>
    </w:p>
    <w:p w14:paraId="2EDCC927" w14:textId="77777777" w:rsidR="00CB6816" w:rsidRPr="00C116AE" w:rsidRDefault="00CB681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28A85B30" w14:textId="48CAC9CA" w:rsidR="00F3031B" w:rsidRPr="00C116AE" w:rsidRDefault="00F3031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constitue une première étape importante, que nous prenons très au sérieux, en vue de pérenniser le succès de la destination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touristique </w:t>
      </w:r>
      <w:proofErr w:type="gramStart"/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uisse: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 une stratégie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nationale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 durabilité </w:t>
      </w:r>
      <w:r w:rsidR="00CE1E12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dans le domaine du tourisme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 </w:t>
      </w:r>
    </w:p>
    <w:p w14:paraId="3B177988" w14:textId="0E9E1ECA" w:rsidR="00557A36" w:rsidRPr="00C116AE" w:rsidRDefault="00557A36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64C23EF" w14:textId="27114682" w:rsidR="00880C6A" w:rsidRPr="00C116AE" w:rsidRDefault="00C01DBF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Dans ce contexte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nous avons défini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avec des spécialistes externes, en étroite collaboration avec les associations touristiques, ainsi qu’avec le soutien du SECO,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un programme </w:t>
      </w:r>
      <w:r w:rsidR="00920D8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destiné à l’ensemble de la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branche</w:t>
      </w:r>
      <w:r w:rsidR="00AC1E0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Vous trouverez tous les détails à ce sujet dans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notre dossier de presse</w:t>
      </w:r>
      <w:r w:rsidR="00880C6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6297BA7C" w14:textId="7B1552F0" w:rsidR="00557A36" w:rsidRPr="00C116AE" w:rsidRDefault="00C01DBF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Son</w:t>
      </w:r>
      <w:r w:rsidR="00DA01C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lancement aura lieu en mai et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il </w:t>
      </w:r>
      <w:r w:rsidR="00920D8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est ouvert à toutes les entreprises et organisations du tourisme </w:t>
      </w:r>
      <w:proofErr w:type="gramStart"/>
      <w:r w:rsidR="00920D8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suisse</w:t>
      </w:r>
      <w:r w:rsidR="00DA01C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:</w:t>
      </w:r>
      <w:proofErr w:type="gramEnd"/>
      <w:r w:rsidR="00DA01C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F74A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aux</w:t>
      </w:r>
      <w:r w:rsidR="00DA01C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prestataires qui disposent déjà d’une certification de durabilité complète, mais aussi </w:t>
      </w:r>
      <w:r w:rsidR="00F74A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à ceux</w:t>
      </w:r>
      <w:r w:rsidR="00DA01C5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qui souhaitent s’engager sur la voie d’un développement plus durable.</w:t>
      </w:r>
    </w:p>
    <w:p w14:paraId="3AFC1BE6" w14:textId="74C71BF8" w:rsidR="00920D8D" w:rsidRPr="00C116AE" w:rsidRDefault="00920D8D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71BFBD9" w14:textId="687DF9BD" w:rsidR="00557A36" w:rsidRPr="00C116AE" w:rsidRDefault="00A05F8E" w:rsidP="006B799A">
      <w:pPr>
        <w:pStyle w:val="NormalWeb"/>
        <w:spacing w:before="0" w:beforeAutospacing="0" w:after="0" w:afterAutospacing="0"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Toute structure rejoignant le mouvement et participant au programme pourra arborer le logo 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Il ne s’agit pas d’un nouveau label, mais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d’une classification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permettant </w:t>
      </w:r>
      <w:r w:rsidR="00920D8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aux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hôtes</w:t>
      </w:r>
      <w:r w:rsidR="00920D8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mieux s’orienter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par rapport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aux différents labels et initiatives existants, échelonné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fonction des exigences et du degré d’engagement.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Ainsi,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 nouveau programme de durabilité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inclut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trois </w:t>
      </w:r>
      <w:proofErr w:type="gram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niveaux:</w:t>
      </w:r>
      <w:proofErr w:type="gram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Commited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»,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Engaged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 et «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Leading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». </w:t>
      </w:r>
    </w:p>
    <w:p w14:paraId="13F6A274" w14:textId="0C7282A6" w:rsidR="00AD2F3B" w:rsidRPr="00C116AE" w:rsidRDefault="00A05F8E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sera lancé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pour le grand public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sur le marché suisse dans le cadre de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notre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campagne </w:t>
      </w:r>
      <w:r w:rsidR="00920D8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d’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é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té 2021.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</w:t>
      </w:r>
      <w:r w:rsidR="0025591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prochaines 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campagnes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25591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intégreront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aussi</w:t>
      </w:r>
      <w:proofErr w:type="gramStart"/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proofErr w:type="spellStart"/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proofErr w:type="gramEnd"/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»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d’abord sur les marchés de proximité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</w:t>
      </w:r>
      <w:r w:rsidR="0025591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à plus long terme</w:t>
      </w:r>
      <w:r w:rsidR="0025591E"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>,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sur les marchés lointains. </w:t>
      </w:r>
    </w:p>
    <w:p w14:paraId="1FDD017D" w14:textId="7C8ECFEE" w:rsidR="007E67B1" w:rsidRPr="00C116AE" w:rsidRDefault="007E67B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DCBCE28" w14:textId="59D665A7" w:rsidR="007E67B1" w:rsidRPr="00C116AE" w:rsidRDefault="00C01DBF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L’association </w:t>
      </w:r>
      <w:proofErr w:type="spellStart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HotellerieSuisse</w:t>
      </w:r>
      <w:proofErr w:type="spellEnd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nous apporte son soutien et contribue à ce programme. Andreas </w:t>
      </w:r>
      <w:proofErr w:type="spellStart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Züllig</w:t>
      </w:r>
      <w:proofErr w:type="spellEnd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est lui-même un </w:t>
      </w:r>
      <w:r w:rsidR="0025591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hôtelier </w:t>
      </w:r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pionnier </w:t>
      </w:r>
      <w:r w:rsidR="0025591E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en matière de</w:t>
      </w:r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durabilité, et c’est tout naturellement qu’il a engagé </w:t>
      </w:r>
      <w:proofErr w:type="spellStart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HotellerieSuisse</w:t>
      </w:r>
      <w:proofErr w:type="spellEnd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sur cette voie.</w:t>
      </w:r>
    </w:p>
    <w:p w14:paraId="2FA2D423" w14:textId="14B10DB9" w:rsidR="007E67B1" w:rsidRPr="00C116AE" w:rsidRDefault="007E67B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7681EDD" w14:textId="4236ABAE" w:rsidR="007E67B1" w:rsidRPr="00C116AE" w:rsidRDefault="00C01DBF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Peux-t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u nous en parle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</w:t>
      </w:r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gramStart"/>
      <w:r w:rsidR="00AD2F3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Andreas?</w:t>
      </w:r>
      <w:proofErr w:type="gramEnd"/>
    </w:p>
    <w:p w14:paraId="4B927C8B" w14:textId="4DC0CD71" w:rsidR="007E67B1" w:rsidRPr="00C116AE" w:rsidRDefault="007E67B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26913678" w14:textId="77777777" w:rsidR="00C01DBF" w:rsidRPr="00C116AE" w:rsidRDefault="00F74AD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</w:t>
      </w:r>
      <w:r w:rsidR="001D4CC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otre stratégie </w:t>
      </w:r>
      <w:proofErr w:type="spellStart"/>
      <w:r w:rsidR="001D4CC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reçoit un fort soutien aussi bien 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de la part d’</w:t>
      </w:r>
      <w:proofErr w:type="spellStart"/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Hotelleriesuisse</w:t>
      </w:r>
      <w:proofErr w:type="spellEnd"/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que des différents prestataires eux-mêmes</w:t>
      </w:r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Voilà plusieurs années que les Auberges de Jeunesse Suisses ont mis en place leur propre cahier des charges en matière de durabilité – une contribution qu’elles apportent aujourd’hui à </w:t>
      </w:r>
      <w:proofErr w:type="spellStart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Janine </w:t>
      </w:r>
      <w:proofErr w:type="spellStart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Bunte</w:t>
      </w:r>
      <w:proofErr w:type="spellEnd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 CEO des Auberges de Jeunesse Suisses, est bien placée pour décrire les attentes des hôtes vis-à-vis d’une destination durable comme la Suisse</w:t>
      </w:r>
      <w:r w:rsidR="00C01DBF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ainsi que </w:t>
      </w:r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opportunités offertes par </w:t>
      </w:r>
      <w:proofErr w:type="spellStart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="007E67B1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pour les auberges de jeunesse. </w:t>
      </w:r>
    </w:p>
    <w:p w14:paraId="4DB3D34F" w14:textId="77777777" w:rsidR="00C01DBF" w:rsidRPr="00C116AE" w:rsidRDefault="00C01DBF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789645EF" w14:textId="2BE36559" w:rsidR="007E67B1" w:rsidRPr="00C116AE" w:rsidRDefault="007E67B1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Janine, peux-tu </w:t>
      </w:r>
      <w:r w:rsidR="00F74A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nous en dire </w:t>
      </w:r>
      <w:proofErr w:type="gramStart"/>
      <w:r w:rsidR="00F74AD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plus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?</w:t>
      </w:r>
      <w:proofErr w:type="gramEnd"/>
    </w:p>
    <w:p w14:paraId="37E730E5" w14:textId="77777777" w:rsidR="00F3031B" w:rsidRPr="00C116AE" w:rsidRDefault="00F3031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6E2BDC0" w14:textId="06BE5E96" w:rsidR="00FC41E8" w:rsidRPr="00C116AE" w:rsidRDefault="00FC41E8" w:rsidP="006B799A">
      <w:pPr>
        <w:spacing w:line="280" w:lineRule="exact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</w:p>
    <w:p w14:paraId="503F4EA6" w14:textId="77777777" w:rsidR="00C01DBF" w:rsidRPr="00C116AE" w:rsidRDefault="00C01DBF" w:rsidP="006B799A">
      <w:pPr>
        <w:spacing w:line="280" w:lineRule="exact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</w:p>
    <w:p w14:paraId="4056CECE" w14:textId="606DFEDB" w:rsidR="007E67B1" w:rsidRPr="00C116AE" w:rsidRDefault="002268C4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ne pourra développer pleinement son potentiel que si l’ensemble de la branche joue vraiment le jeu. C’est pourquoi nous nous réjouissons particulièrement que la Fédération suisse du tourisme </w:t>
      </w:r>
      <w:r w:rsidR="00D1566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ait été impliquée dès le début </w:t>
      </w:r>
      <w:r w:rsidR="00E073FA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du projet </w:t>
      </w:r>
      <w:r w:rsidR="00D1566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et qu’elle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contribue </w:t>
      </w:r>
      <w:r w:rsidR="00153B5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activement à la dynamique du mouvement</w:t>
      </w:r>
      <w:r w:rsidR="00D1566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Le président de la Fédération suisse du tourisme (FST) et conseiller fédéral 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Nicolo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Paganini </w:t>
      </w:r>
      <w:r w:rsidR="001D4CC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est le mieux placé pour nous </w:t>
      </w:r>
      <w:r w:rsidR="00892997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l’expliquer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 Bonjour</w:t>
      </w:r>
      <w:r w:rsidR="00153B5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Nicolo</w:t>
      </w:r>
      <w:proofErr w:type="spellEnd"/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4AF3D76A" w14:textId="77777777" w:rsidR="00AD2F3B" w:rsidRPr="00C116AE" w:rsidRDefault="00AD2F3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5A69C0A" w14:textId="53BCF9B5" w:rsidR="00D60BDA" w:rsidRPr="00C116AE" w:rsidRDefault="00D60BDA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13C478F0" w14:textId="261E6EAB" w:rsidR="00D60BDA" w:rsidRPr="00C116AE" w:rsidRDefault="00DA0B9B" w:rsidP="006B799A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lastRenderedPageBreak/>
        <w:t>Ré</w:t>
      </w:r>
      <w:r w:rsidR="00153B5B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sumé</w:t>
      </w: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153B5B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/</w:t>
      </w:r>
      <w:r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principaux</w:t>
      </w:r>
      <w:r w:rsidR="00153B5B" w:rsidRPr="00C116AE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messages</w:t>
      </w:r>
    </w:p>
    <w:p w14:paraId="71EE4D7C" w14:textId="5E1F858E" w:rsidR="00B257FE" w:rsidRPr="00C116AE" w:rsidRDefault="00B257FE" w:rsidP="006B799A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</w:p>
    <w:p w14:paraId="25F9BF0F" w14:textId="79236069" w:rsidR="00F7213A" w:rsidRPr="00C116AE" w:rsidRDefault="00F7213A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895B652" w14:textId="7875A8C8" w:rsidR="00F7213A" w:rsidRPr="00C116AE" w:rsidRDefault="00F2181C" w:rsidP="006B799A">
      <w:pPr>
        <w:pStyle w:val="ListParagraph"/>
        <w:numPr>
          <w:ilvl w:val="0"/>
          <w:numId w:val="4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gramStart"/>
      <w:r w:rsidRPr="00C116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FR"/>
        </w:rPr>
        <w:t>2020:</w:t>
      </w:r>
      <w:proofErr w:type="gramEnd"/>
      <w:r w:rsidRPr="00C116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FR"/>
        </w:rPr>
        <w:t xml:space="preserve"> </w:t>
      </w:r>
      <w:r w:rsidR="00153B5B" w:rsidRPr="00C116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FR"/>
        </w:rPr>
        <w:t>pertes historiques, en particulier dans les villes</w:t>
      </w:r>
      <w:r w:rsidR="00153B5B" w:rsidRPr="00C116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FR"/>
        </w:rPr>
        <w:br/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2020 restera une année </w:t>
      </w:r>
      <w:r w:rsidR="001D4CC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terrible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dans l’histoire du tourisme </w:t>
      </w:r>
      <w:r w:rsidR="00153B5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suisse 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et laissera en particulier une empreinte durable dans les villes, qui ont accusé un recul global de</w:t>
      </w:r>
      <w:r w:rsidR="00153B5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 nuitées de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53B5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l’hôtellerie de </w:t>
      </w:r>
      <w:r w:rsidR="00CA45F0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65%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="004A1B69" w:rsidRPr="00C116AE">
        <w:rPr>
          <w:rFonts w:ascii="Arial" w:hAnsi="Arial" w:cs="Arial"/>
          <w:sz w:val="20"/>
          <w:szCs w:val="20"/>
          <w:lang w:val="fr-FR"/>
        </w:rPr>
        <w:br/>
      </w:r>
    </w:p>
    <w:p w14:paraId="3A3973E5" w14:textId="14E7462F" w:rsidR="00F7213A" w:rsidRPr="00C116AE" w:rsidRDefault="00153B5B" w:rsidP="006B799A">
      <w:pPr>
        <w:pStyle w:val="ListParagraph"/>
        <w:numPr>
          <w:ilvl w:val="0"/>
          <w:numId w:val="4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FR"/>
        </w:rPr>
        <w:t>Une reprise hésitante qui devrait durer encore deux ans</w:t>
      </w:r>
      <w:r w:rsidR="004A1B69" w:rsidRPr="00C116AE">
        <w:rPr>
          <w:rFonts w:ascii="Arial" w:hAnsi="Arial" w:cs="Arial"/>
          <w:sz w:val="20"/>
          <w:szCs w:val="20"/>
          <w:lang w:val="fr-FR"/>
        </w:rPr>
        <w:br/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L’année en cours reste</w:t>
      </w:r>
      <w:r w:rsidR="00DC006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ra</w:t>
      </w:r>
      <w:r w:rsidR="004A1B69"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 xml:space="preserve"> 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marquée par de lourdes pertes et les hôtes étranger</w:t>
      </w:r>
      <w:r w:rsidR="008020A8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="004A1B69" w:rsidRPr="00C116AE">
        <w:rPr>
          <w:rFonts w:ascii="Arial" w:hAnsi="Arial" w:cs="Arial"/>
          <w:color w:val="4472C4" w:themeColor="accent1"/>
          <w:sz w:val="20"/>
          <w:szCs w:val="20"/>
          <w:lang w:val="fr-FR"/>
        </w:rPr>
        <w:t xml:space="preserve"> 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n’entameront </w:t>
      </w:r>
      <w:r w:rsidR="00DC006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leur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retour progressif </w:t>
      </w:r>
      <w:r w:rsidR="00DC006B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 Suisse 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qu’à partir de l’été.</w:t>
      </w:r>
      <w:r w:rsidR="004A1B69" w:rsidRPr="00C116AE">
        <w:rPr>
          <w:rFonts w:ascii="Arial" w:hAnsi="Arial" w:cs="Arial"/>
          <w:sz w:val="20"/>
          <w:szCs w:val="20"/>
          <w:lang w:val="fr-FR"/>
        </w:rPr>
        <w:br/>
      </w:r>
    </w:p>
    <w:p w14:paraId="2F6CAA4E" w14:textId="6CD3F2A4" w:rsidR="00AD59E3" w:rsidRPr="00C116AE" w:rsidRDefault="00DC006B" w:rsidP="006B799A">
      <w:pPr>
        <w:pStyle w:val="ListParagraph"/>
        <w:numPr>
          <w:ilvl w:val="0"/>
          <w:numId w:val="4"/>
        </w:num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116A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FR"/>
        </w:rPr>
        <w:t>De championne cachée à leader en matière de durabilité</w:t>
      </w:r>
      <w:r w:rsidR="004A1B69" w:rsidRPr="00C116AE">
        <w:rPr>
          <w:rFonts w:ascii="Arial" w:hAnsi="Arial" w:cs="Arial"/>
          <w:sz w:val="20"/>
          <w:szCs w:val="20"/>
          <w:lang w:val="fr-FR"/>
        </w:rPr>
        <w:br/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Dans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le très difficile contexte actuel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une lueur d’espoir </w:t>
      </w:r>
      <w:r w:rsidR="00A745C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pour des jours meilleurs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 :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un projet phare</w:t>
      </w:r>
      <w:r w:rsidR="001A2594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Swisstainable</w:t>
      </w:r>
      <w:proofErr w:type="spellEnd"/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Avec l’ensemble de la branche, nous 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nous engageons pour positionner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 Suisse comme la destination la plus durable au monde. Cette année, vous entendrez </w:t>
      </w:r>
      <w:r w:rsidR="00A745C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encore </w:t>
      </w:r>
      <w:r w:rsidR="004A1B69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parler</w:t>
      </w:r>
      <w:r w:rsidR="00A745CD"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ce projet</w:t>
      </w:r>
      <w:r w:rsidRPr="00C116AE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4E31B81A" w14:textId="079BD04F" w:rsidR="00AD2F3B" w:rsidRPr="00010D65" w:rsidRDefault="00AD2F3B" w:rsidP="006B799A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F09ACF4" w14:textId="24E75FA4" w:rsidR="00AD2F3B" w:rsidRPr="00010D65" w:rsidRDefault="00AD2F3B" w:rsidP="006B799A">
      <w:pPr>
        <w:spacing w:line="280" w:lineRule="exact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</w:p>
    <w:sectPr w:rsidR="00AD2F3B" w:rsidRPr="00010D65" w:rsidSect="00010D65">
      <w:headerReference w:type="default" r:id="rId7"/>
      <w:footerReference w:type="even" r:id="rId8"/>
      <w:footerReference w:type="default" r:id="rId9"/>
      <w:pgSz w:w="11900" w:h="16840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5341" w14:textId="77777777" w:rsidR="00830A36" w:rsidRDefault="00830A36" w:rsidP="00B257FE">
      <w:r>
        <w:separator/>
      </w:r>
    </w:p>
  </w:endnote>
  <w:endnote w:type="continuationSeparator" w:id="0">
    <w:p w14:paraId="51DBF9A0" w14:textId="77777777" w:rsidR="00830A36" w:rsidRDefault="00830A36" w:rsidP="00B2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7770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3CAFD2" w14:textId="4B751D11" w:rsidR="00E711D8" w:rsidRDefault="00E711D8" w:rsidP="00B257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1051E14B" w14:textId="77777777" w:rsidR="00E711D8" w:rsidRDefault="00E711D8" w:rsidP="00B25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175236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599C0413" w14:textId="30B38EDF" w:rsidR="00E711D8" w:rsidRPr="00642975" w:rsidRDefault="00E711D8" w:rsidP="00B257F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010D65">
          <w:rPr>
            <w:rStyle w:val="PageNumber"/>
          </w:rPr>
          <w:fldChar w:fldCharType="begin"/>
        </w:r>
        <w:r w:rsidRPr="00010D65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010D65">
          <w:rPr>
            <w:rStyle w:val="PageNumber"/>
          </w:rPr>
          <w:fldChar w:fldCharType="separate"/>
        </w:r>
        <w:r w:rsidRPr="00010D65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010D6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7A0844" w14:textId="462D2F6D" w:rsidR="00E711D8" w:rsidRPr="00010D65" w:rsidRDefault="00642975" w:rsidP="00B257FE">
    <w:pPr>
      <w:pStyle w:val="Footer"/>
      <w:ind w:right="360"/>
      <w:rPr>
        <w:rFonts w:ascii="Arial" w:hAnsi="Arial" w:cs="Arial"/>
        <w:sz w:val="18"/>
        <w:szCs w:val="18"/>
      </w:rPr>
    </w:pPr>
    <w:r w:rsidRPr="00010D65">
      <w:rPr>
        <w:rFonts w:ascii="Arial" w:hAnsi="Arial" w:cs="Arial"/>
        <w:sz w:val="18"/>
        <w:szCs w:val="18"/>
      </w:rPr>
      <w:t>19.02.2021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D8EA" w14:textId="77777777" w:rsidR="00830A36" w:rsidRDefault="00830A36" w:rsidP="00B257FE">
      <w:r>
        <w:separator/>
      </w:r>
    </w:p>
  </w:footnote>
  <w:footnote w:type="continuationSeparator" w:id="0">
    <w:p w14:paraId="6EE5DBE2" w14:textId="77777777" w:rsidR="00830A36" w:rsidRDefault="00830A36" w:rsidP="00B2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9F4B" w14:textId="71F46471" w:rsidR="00E711D8" w:rsidRDefault="00E711D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7BE2954" wp14:editId="64FD8125">
          <wp:simplePos x="0" y="0"/>
          <wp:positionH relativeFrom="margin">
            <wp:posOffset>2499995</wp:posOffset>
          </wp:positionH>
          <wp:positionV relativeFrom="topMargin">
            <wp:posOffset>133350</wp:posOffset>
          </wp:positionV>
          <wp:extent cx="3606800" cy="71247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1719DB54" wp14:editId="1D4AA9A3">
          <wp:simplePos x="0" y="0"/>
          <wp:positionH relativeFrom="page">
            <wp:posOffset>6256655</wp:posOffset>
          </wp:positionH>
          <wp:positionV relativeFrom="page">
            <wp:posOffset>98425</wp:posOffset>
          </wp:positionV>
          <wp:extent cx="809625" cy="772795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C4F9E"/>
    <w:multiLevelType w:val="hybridMultilevel"/>
    <w:tmpl w:val="5828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825"/>
    <w:multiLevelType w:val="hybridMultilevel"/>
    <w:tmpl w:val="0EDC5200"/>
    <w:lvl w:ilvl="0" w:tplc="2CD2EE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37B"/>
    <w:multiLevelType w:val="hybridMultilevel"/>
    <w:tmpl w:val="757EE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056F"/>
    <w:multiLevelType w:val="hybridMultilevel"/>
    <w:tmpl w:val="508A28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2EA7"/>
    <w:multiLevelType w:val="multilevel"/>
    <w:tmpl w:val="EEA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FF"/>
    <w:rsid w:val="00010D65"/>
    <w:rsid w:val="000277C5"/>
    <w:rsid w:val="00056F6C"/>
    <w:rsid w:val="00083EBB"/>
    <w:rsid w:val="000B0BC7"/>
    <w:rsid w:val="000B2A64"/>
    <w:rsid w:val="001231B9"/>
    <w:rsid w:val="0012514A"/>
    <w:rsid w:val="00152B76"/>
    <w:rsid w:val="00153B5B"/>
    <w:rsid w:val="0015491F"/>
    <w:rsid w:val="00162946"/>
    <w:rsid w:val="0016643C"/>
    <w:rsid w:val="001826BC"/>
    <w:rsid w:val="001A2594"/>
    <w:rsid w:val="001C4B5F"/>
    <w:rsid w:val="001D4CC8"/>
    <w:rsid w:val="001E15CD"/>
    <w:rsid w:val="001E76BA"/>
    <w:rsid w:val="00203405"/>
    <w:rsid w:val="002062BD"/>
    <w:rsid w:val="00212D54"/>
    <w:rsid w:val="002220BF"/>
    <w:rsid w:val="002268C4"/>
    <w:rsid w:val="0025591E"/>
    <w:rsid w:val="002655A9"/>
    <w:rsid w:val="002D7EAF"/>
    <w:rsid w:val="002F028D"/>
    <w:rsid w:val="003373F1"/>
    <w:rsid w:val="0036018D"/>
    <w:rsid w:val="00363A80"/>
    <w:rsid w:val="00376487"/>
    <w:rsid w:val="00382F2A"/>
    <w:rsid w:val="003A1EB6"/>
    <w:rsid w:val="003A5CE8"/>
    <w:rsid w:val="003A67A5"/>
    <w:rsid w:val="003B1541"/>
    <w:rsid w:val="003D364D"/>
    <w:rsid w:val="003E001D"/>
    <w:rsid w:val="003E2B58"/>
    <w:rsid w:val="003F409B"/>
    <w:rsid w:val="003F6DF1"/>
    <w:rsid w:val="00421942"/>
    <w:rsid w:val="00455A0E"/>
    <w:rsid w:val="004A1B69"/>
    <w:rsid w:val="004A6FCF"/>
    <w:rsid w:val="004E7435"/>
    <w:rsid w:val="004F67D0"/>
    <w:rsid w:val="005368F2"/>
    <w:rsid w:val="00557A36"/>
    <w:rsid w:val="005909BB"/>
    <w:rsid w:val="00591ED6"/>
    <w:rsid w:val="005B00B1"/>
    <w:rsid w:val="005B3EC4"/>
    <w:rsid w:val="005B5C47"/>
    <w:rsid w:val="005F552F"/>
    <w:rsid w:val="00631FA6"/>
    <w:rsid w:val="00640C1E"/>
    <w:rsid w:val="00642975"/>
    <w:rsid w:val="00643C4A"/>
    <w:rsid w:val="0067226F"/>
    <w:rsid w:val="00691C0C"/>
    <w:rsid w:val="006A63FF"/>
    <w:rsid w:val="006B799A"/>
    <w:rsid w:val="006C4EF6"/>
    <w:rsid w:val="006C53BF"/>
    <w:rsid w:val="006D427A"/>
    <w:rsid w:val="006F7A27"/>
    <w:rsid w:val="00704C90"/>
    <w:rsid w:val="0070568E"/>
    <w:rsid w:val="00726F3C"/>
    <w:rsid w:val="0073125E"/>
    <w:rsid w:val="00752D9E"/>
    <w:rsid w:val="007629B8"/>
    <w:rsid w:val="00767C7A"/>
    <w:rsid w:val="0077126B"/>
    <w:rsid w:val="00774041"/>
    <w:rsid w:val="007850A8"/>
    <w:rsid w:val="007850F7"/>
    <w:rsid w:val="00796281"/>
    <w:rsid w:val="007B6977"/>
    <w:rsid w:val="007B76D4"/>
    <w:rsid w:val="007E67B1"/>
    <w:rsid w:val="007E6E91"/>
    <w:rsid w:val="008020A8"/>
    <w:rsid w:val="008156E4"/>
    <w:rsid w:val="00830610"/>
    <w:rsid w:val="00830A36"/>
    <w:rsid w:val="00831769"/>
    <w:rsid w:val="008747B1"/>
    <w:rsid w:val="00880C6A"/>
    <w:rsid w:val="00885CA3"/>
    <w:rsid w:val="00892997"/>
    <w:rsid w:val="008B5C01"/>
    <w:rsid w:val="00900049"/>
    <w:rsid w:val="00901A70"/>
    <w:rsid w:val="009169A5"/>
    <w:rsid w:val="00920D8D"/>
    <w:rsid w:val="00934332"/>
    <w:rsid w:val="0094047A"/>
    <w:rsid w:val="00956806"/>
    <w:rsid w:val="00957CED"/>
    <w:rsid w:val="009804C3"/>
    <w:rsid w:val="009B13E8"/>
    <w:rsid w:val="009E68D4"/>
    <w:rsid w:val="009F3733"/>
    <w:rsid w:val="009F4583"/>
    <w:rsid w:val="009F4EF0"/>
    <w:rsid w:val="00A05F8E"/>
    <w:rsid w:val="00A219BA"/>
    <w:rsid w:val="00A23F4C"/>
    <w:rsid w:val="00A32D0D"/>
    <w:rsid w:val="00A35EC3"/>
    <w:rsid w:val="00A419AA"/>
    <w:rsid w:val="00A72BC4"/>
    <w:rsid w:val="00A745CD"/>
    <w:rsid w:val="00A87A3A"/>
    <w:rsid w:val="00A90B10"/>
    <w:rsid w:val="00A977C7"/>
    <w:rsid w:val="00AA17D1"/>
    <w:rsid w:val="00AB4140"/>
    <w:rsid w:val="00AC1E04"/>
    <w:rsid w:val="00AC30F7"/>
    <w:rsid w:val="00AC7E6E"/>
    <w:rsid w:val="00AD2F3B"/>
    <w:rsid w:val="00AD59E3"/>
    <w:rsid w:val="00AE1FEB"/>
    <w:rsid w:val="00B04380"/>
    <w:rsid w:val="00B15E34"/>
    <w:rsid w:val="00B22235"/>
    <w:rsid w:val="00B257FE"/>
    <w:rsid w:val="00B27D7B"/>
    <w:rsid w:val="00B450C4"/>
    <w:rsid w:val="00B65952"/>
    <w:rsid w:val="00B808D6"/>
    <w:rsid w:val="00B90D24"/>
    <w:rsid w:val="00B924D6"/>
    <w:rsid w:val="00B96F7D"/>
    <w:rsid w:val="00BB7FC2"/>
    <w:rsid w:val="00BD43C6"/>
    <w:rsid w:val="00BF3124"/>
    <w:rsid w:val="00C01DBF"/>
    <w:rsid w:val="00C07C2F"/>
    <w:rsid w:val="00C116AE"/>
    <w:rsid w:val="00C22F14"/>
    <w:rsid w:val="00C446C5"/>
    <w:rsid w:val="00C546DA"/>
    <w:rsid w:val="00C65280"/>
    <w:rsid w:val="00C901A5"/>
    <w:rsid w:val="00C92175"/>
    <w:rsid w:val="00CA45F0"/>
    <w:rsid w:val="00CB6816"/>
    <w:rsid w:val="00CC62CB"/>
    <w:rsid w:val="00CD3D3C"/>
    <w:rsid w:val="00CE1E12"/>
    <w:rsid w:val="00CF38FB"/>
    <w:rsid w:val="00D15668"/>
    <w:rsid w:val="00D25A8B"/>
    <w:rsid w:val="00D5476A"/>
    <w:rsid w:val="00D60BDA"/>
    <w:rsid w:val="00D8775D"/>
    <w:rsid w:val="00D97ECC"/>
    <w:rsid w:val="00DA01C5"/>
    <w:rsid w:val="00DA0B9B"/>
    <w:rsid w:val="00DC006B"/>
    <w:rsid w:val="00DE00CC"/>
    <w:rsid w:val="00DE0F6C"/>
    <w:rsid w:val="00DE50AA"/>
    <w:rsid w:val="00DE6363"/>
    <w:rsid w:val="00DF2FC3"/>
    <w:rsid w:val="00E073FA"/>
    <w:rsid w:val="00E22144"/>
    <w:rsid w:val="00E251C8"/>
    <w:rsid w:val="00E3185D"/>
    <w:rsid w:val="00E4400B"/>
    <w:rsid w:val="00E530C8"/>
    <w:rsid w:val="00E711D8"/>
    <w:rsid w:val="00E9198F"/>
    <w:rsid w:val="00EA16DE"/>
    <w:rsid w:val="00ED65A4"/>
    <w:rsid w:val="00EE3E36"/>
    <w:rsid w:val="00EE6948"/>
    <w:rsid w:val="00F2181C"/>
    <w:rsid w:val="00F3031B"/>
    <w:rsid w:val="00F61894"/>
    <w:rsid w:val="00F70062"/>
    <w:rsid w:val="00F7213A"/>
    <w:rsid w:val="00F74AD4"/>
    <w:rsid w:val="00F75D37"/>
    <w:rsid w:val="00F86496"/>
    <w:rsid w:val="00F916A0"/>
    <w:rsid w:val="00F95DA4"/>
    <w:rsid w:val="00FC1E39"/>
    <w:rsid w:val="00FC2C5E"/>
    <w:rsid w:val="00FC41E8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FF33"/>
  <w15:chartTrackingRefBased/>
  <w15:docId w15:val="{91940B30-57F2-BB4E-9288-4BE6123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7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FE"/>
  </w:style>
  <w:style w:type="character" w:styleId="PageNumber">
    <w:name w:val="page number"/>
    <w:basedOn w:val="DefaultParagraphFont"/>
    <w:uiPriority w:val="99"/>
    <w:semiHidden/>
    <w:unhideWhenUsed/>
    <w:rsid w:val="00B257FE"/>
  </w:style>
  <w:style w:type="paragraph" w:styleId="Header">
    <w:name w:val="header"/>
    <w:basedOn w:val="Normal"/>
    <w:link w:val="HeaderChar"/>
    <w:uiPriority w:val="99"/>
    <w:unhideWhenUsed/>
    <w:rsid w:val="00B257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FE"/>
  </w:style>
  <w:style w:type="paragraph" w:styleId="NormalWeb">
    <w:name w:val="Normal (Web)"/>
    <w:basedOn w:val="Normal"/>
    <w:uiPriority w:val="99"/>
    <w:unhideWhenUsed/>
    <w:rsid w:val="00D97E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5F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DE00CC"/>
  </w:style>
  <w:style w:type="character" w:styleId="Emphasis">
    <w:name w:val="Emphasis"/>
    <w:basedOn w:val="DefaultParagraphFont"/>
    <w:uiPriority w:val="20"/>
    <w:qFormat/>
    <w:rsid w:val="00DE0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7</Pages>
  <Words>2740</Words>
  <Characters>15623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Aschwanden</dc:creator>
  <cp:keywords/>
  <dc:description/>
  <cp:lastModifiedBy>Aude Cometta</cp:lastModifiedBy>
  <cp:revision>50</cp:revision>
  <dcterms:created xsi:type="dcterms:W3CDTF">2021-02-17T08:20:00Z</dcterms:created>
  <dcterms:modified xsi:type="dcterms:W3CDTF">2021-02-19T07:22:00Z</dcterms:modified>
</cp:coreProperties>
</file>