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6D20" w14:textId="667E7FC6" w:rsidR="004A3FFE" w:rsidRDefault="00E2427B" w:rsidP="00970B94">
      <w:pPr>
        <w:pStyle w:val="Titel"/>
        <w:spacing w:after="0"/>
        <w:jc w:val="center"/>
      </w:pPr>
      <w:r>
        <w:t>Einverständniserklärung</w:t>
      </w:r>
    </w:p>
    <w:p w14:paraId="2D4D5099" w14:textId="77777777" w:rsidR="00E2427B" w:rsidRDefault="00E2427B" w:rsidP="00E2427B"/>
    <w:p w14:paraId="0A19CD9C" w14:textId="3526EA3E" w:rsidR="00E2427B" w:rsidRPr="0043618F" w:rsidRDefault="00E2427B" w:rsidP="00970B94">
      <w:pPr>
        <w:rPr>
          <w:sz w:val="20"/>
          <w:szCs w:val="20"/>
        </w:rPr>
      </w:pPr>
      <w:r w:rsidRPr="0043618F">
        <w:rPr>
          <w:sz w:val="20"/>
          <w:szCs w:val="20"/>
        </w:rPr>
        <w:t xml:space="preserve">Wir ________________________________ (Hotel / </w:t>
      </w:r>
      <w:r w:rsidR="00212016" w:rsidRPr="0043618F">
        <w:rPr>
          <w:sz w:val="20"/>
          <w:szCs w:val="20"/>
        </w:rPr>
        <w:t>Fewo-Agentur</w:t>
      </w:r>
      <w:r w:rsidRPr="0043618F">
        <w:rPr>
          <w:sz w:val="20"/>
          <w:szCs w:val="20"/>
        </w:rPr>
        <w:t>) erklären uns einverstanden</w:t>
      </w:r>
      <w:r w:rsidR="00ED6E29" w:rsidRPr="0043618F">
        <w:rPr>
          <w:sz w:val="20"/>
          <w:szCs w:val="20"/>
        </w:rPr>
        <w:t>,</w:t>
      </w:r>
      <w:r w:rsidRPr="0043618F">
        <w:rPr>
          <w:sz w:val="20"/>
          <w:szCs w:val="20"/>
        </w:rPr>
        <w:t xml:space="preserve"> das Angebot «</w:t>
      </w:r>
      <w:r w:rsidR="00A04DD2" w:rsidRPr="0043618F">
        <w:rPr>
          <w:sz w:val="20"/>
          <w:szCs w:val="20"/>
        </w:rPr>
        <w:t>Gepäck Special</w:t>
      </w:r>
      <w:r w:rsidRPr="0043618F">
        <w:rPr>
          <w:sz w:val="20"/>
          <w:szCs w:val="20"/>
        </w:rPr>
        <w:t>»</w:t>
      </w:r>
      <w:r w:rsidR="00532DFB" w:rsidRPr="0043618F">
        <w:rPr>
          <w:sz w:val="20"/>
          <w:szCs w:val="20"/>
        </w:rPr>
        <w:t xml:space="preserve"> </w:t>
      </w:r>
      <w:r w:rsidRPr="0043618F">
        <w:rPr>
          <w:sz w:val="20"/>
          <w:szCs w:val="20"/>
        </w:rPr>
        <w:t xml:space="preserve">von Schweiz Tourismus und der SBB gemäss </w:t>
      </w:r>
      <w:r w:rsidR="00ED6E29" w:rsidRPr="0043618F">
        <w:rPr>
          <w:sz w:val="20"/>
          <w:szCs w:val="20"/>
        </w:rPr>
        <w:t>unte</w:t>
      </w:r>
      <w:r w:rsidR="00FE03EA" w:rsidRPr="0043618F">
        <w:rPr>
          <w:sz w:val="20"/>
          <w:szCs w:val="20"/>
        </w:rPr>
        <w:t>n</w:t>
      </w:r>
      <w:r w:rsidR="00ED6E29" w:rsidRPr="0043618F">
        <w:rPr>
          <w:sz w:val="20"/>
          <w:szCs w:val="20"/>
        </w:rPr>
        <w:t>stehende</w:t>
      </w:r>
      <w:r w:rsidR="00F05E60" w:rsidRPr="0043618F">
        <w:rPr>
          <w:sz w:val="20"/>
          <w:szCs w:val="20"/>
        </w:rPr>
        <w:t>n</w:t>
      </w:r>
      <w:r w:rsidR="00ED6E29" w:rsidRPr="0043618F">
        <w:rPr>
          <w:sz w:val="20"/>
          <w:szCs w:val="20"/>
        </w:rPr>
        <w:t xml:space="preserve"> Ausführungen </w:t>
      </w:r>
      <w:r w:rsidRPr="0043618F">
        <w:rPr>
          <w:sz w:val="20"/>
          <w:szCs w:val="20"/>
        </w:rPr>
        <w:t>unentgeltlich zu transportieren.</w:t>
      </w:r>
    </w:p>
    <w:p w14:paraId="0099FEE9" w14:textId="686A9C70" w:rsidR="00B94592" w:rsidRPr="0043618F" w:rsidRDefault="00B94592" w:rsidP="00970B94">
      <w:pPr>
        <w:rPr>
          <w:sz w:val="20"/>
          <w:szCs w:val="20"/>
        </w:rPr>
      </w:pPr>
    </w:p>
    <w:p w14:paraId="50368B18" w14:textId="5CE5CAA8" w:rsidR="00B94592" w:rsidRPr="0043618F" w:rsidRDefault="00532DFB" w:rsidP="00B94592">
      <w:pPr>
        <w:rPr>
          <w:rFonts w:asciiTheme="majorHAnsi" w:hAnsiTheme="majorHAnsi" w:cstheme="majorHAnsi"/>
          <w:color w:val="000000"/>
          <w:sz w:val="20"/>
          <w:szCs w:val="20"/>
          <w:lang w:eastAsia="de-CH"/>
        </w:rPr>
      </w:pPr>
      <w:r w:rsidRPr="0043618F">
        <w:rPr>
          <w:rFonts w:asciiTheme="majorHAnsi" w:hAnsiTheme="majorHAnsi" w:cstheme="majorHAnsi"/>
          <w:color w:val="000000"/>
          <w:sz w:val="20"/>
          <w:szCs w:val="20"/>
        </w:rPr>
        <w:t>Start Teilnahme: (</w:t>
      </w:r>
      <w:r w:rsidR="00B94592" w:rsidRPr="0043618F">
        <w:rPr>
          <w:rFonts w:asciiTheme="majorHAnsi" w:hAnsiTheme="majorHAnsi" w:cstheme="majorHAnsi"/>
          <w:color w:val="000000"/>
          <w:sz w:val="20"/>
          <w:szCs w:val="20"/>
        </w:rPr>
        <w:t>Datum angeben</w:t>
      </w:r>
      <w:r w:rsidRPr="0043618F">
        <w:rPr>
          <w:rFonts w:asciiTheme="majorHAnsi" w:hAnsiTheme="majorHAnsi" w:cstheme="majorHAnsi"/>
          <w:color w:val="000000"/>
          <w:sz w:val="20"/>
          <w:szCs w:val="20"/>
        </w:rPr>
        <w:t>)</w:t>
      </w:r>
      <w:r w:rsidR="00B94592" w:rsidRPr="0043618F">
        <w:rPr>
          <w:rFonts w:asciiTheme="majorHAnsi" w:hAnsiTheme="majorHAnsi" w:cstheme="majorHAnsi"/>
          <w:color w:val="000000"/>
          <w:sz w:val="20"/>
          <w:szCs w:val="20"/>
        </w:rPr>
        <w:t>:___________________</w:t>
      </w:r>
    </w:p>
    <w:p w14:paraId="1AF18CDA" w14:textId="77777777" w:rsidR="004A3FFE" w:rsidRPr="0043618F" w:rsidRDefault="004A3FFE" w:rsidP="00237BBD">
      <w:pPr>
        <w:rPr>
          <w:rFonts w:eastAsia="Times New Roman" w:cs="Times New Roman"/>
          <w:sz w:val="20"/>
          <w:szCs w:val="20"/>
          <w:lang w:eastAsia="de-CH"/>
        </w:rPr>
      </w:pPr>
    </w:p>
    <w:p w14:paraId="3FB53CFF" w14:textId="77777777" w:rsidR="007C2930" w:rsidRPr="0043618F" w:rsidRDefault="007C2930" w:rsidP="00237BBD">
      <w:pPr>
        <w:rPr>
          <w:rFonts w:eastAsia="Times New Roman" w:cs="Times New Roman"/>
          <w:sz w:val="20"/>
          <w:szCs w:val="20"/>
          <w:lang w:eastAsia="de-CH"/>
        </w:rPr>
      </w:pPr>
    </w:p>
    <w:p w14:paraId="26F1C626" w14:textId="77777777" w:rsidR="007C2930" w:rsidRPr="0043618F" w:rsidRDefault="007C2930" w:rsidP="00237BBD">
      <w:pPr>
        <w:rPr>
          <w:rFonts w:eastAsia="Times New Roman" w:cs="Times New Roman"/>
          <w:sz w:val="20"/>
          <w:szCs w:val="20"/>
          <w:lang w:eastAsia="de-CH"/>
        </w:rPr>
      </w:pPr>
      <w:r w:rsidRPr="0043618F">
        <w:rPr>
          <w:rFonts w:eastAsia="Times New Roman" w:cs="Times New Roman"/>
          <w:sz w:val="20"/>
          <w:szCs w:val="20"/>
          <w:lang w:eastAsia="de-CH"/>
        </w:rPr>
        <w:t>______________________________</w:t>
      </w:r>
      <w:r w:rsidRPr="0043618F">
        <w:rPr>
          <w:rFonts w:eastAsia="Times New Roman" w:cs="Times New Roman"/>
          <w:sz w:val="20"/>
          <w:szCs w:val="20"/>
          <w:lang w:eastAsia="de-CH"/>
        </w:rPr>
        <w:tab/>
      </w:r>
      <w:r w:rsidRPr="0043618F">
        <w:rPr>
          <w:rFonts w:eastAsia="Times New Roman" w:cs="Times New Roman"/>
          <w:sz w:val="20"/>
          <w:szCs w:val="20"/>
          <w:lang w:eastAsia="de-CH"/>
        </w:rPr>
        <w:tab/>
        <w:t>_______________________________</w:t>
      </w:r>
    </w:p>
    <w:p w14:paraId="244B6C89" w14:textId="77777777" w:rsidR="007C2930" w:rsidRPr="0043618F" w:rsidRDefault="007C2930" w:rsidP="00237BBD">
      <w:pPr>
        <w:rPr>
          <w:rFonts w:eastAsia="Times New Roman" w:cs="Times New Roman"/>
          <w:sz w:val="20"/>
          <w:szCs w:val="20"/>
          <w:lang w:eastAsia="de-CH"/>
        </w:rPr>
      </w:pPr>
      <w:r w:rsidRPr="0043618F">
        <w:rPr>
          <w:rFonts w:eastAsia="Times New Roman" w:cs="Times New Roman"/>
          <w:sz w:val="20"/>
          <w:szCs w:val="20"/>
          <w:lang w:eastAsia="de-CH"/>
        </w:rPr>
        <w:t>Ort / Datum</w:t>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t>Unterschrift</w:t>
      </w:r>
    </w:p>
    <w:p w14:paraId="7C8F773E" w14:textId="7A25C56A" w:rsidR="007C2930" w:rsidRDefault="007C2930" w:rsidP="00237BBD">
      <w:pPr>
        <w:rPr>
          <w:rFonts w:eastAsia="Times New Roman" w:cs="Times New Roman"/>
          <w:sz w:val="20"/>
          <w:szCs w:val="20"/>
          <w:lang w:eastAsia="de-CH"/>
        </w:rPr>
      </w:pPr>
    </w:p>
    <w:p w14:paraId="161368B3" w14:textId="01A451CE" w:rsidR="0043618F" w:rsidRDefault="0043618F" w:rsidP="00237BBD">
      <w:pPr>
        <w:rPr>
          <w:rFonts w:eastAsia="Times New Roman" w:cs="Times New Roman"/>
          <w:sz w:val="20"/>
          <w:szCs w:val="20"/>
          <w:lang w:eastAsia="de-CH"/>
        </w:rPr>
      </w:pPr>
    </w:p>
    <w:p w14:paraId="17E2F6D9" w14:textId="7924A059" w:rsidR="0043618F" w:rsidRDefault="0043618F" w:rsidP="00237BBD">
      <w:pPr>
        <w:rPr>
          <w:rFonts w:eastAsia="Times New Roman" w:cs="Times New Roman"/>
          <w:sz w:val="20"/>
          <w:szCs w:val="20"/>
          <w:lang w:eastAsia="de-CH"/>
        </w:rPr>
      </w:pPr>
    </w:p>
    <w:p w14:paraId="0D28608C" w14:textId="77777777" w:rsidR="0043618F" w:rsidRPr="0043618F" w:rsidRDefault="0043618F" w:rsidP="00237BBD">
      <w:pPr>
        <w:rPr>
          <w:rFonts w:eastAsia="Times New Roman" w:cs="Times New Roman"/>
          <w:sz w:val="20"/>
          <w:szCs w:val="20"/>
          <w:lang w:eastAsia="de-CH"/>
        </w:rPr>
      </w:pPr>
    </w:p>
    <w:p w14:paraId="26DE7D8F" w14:textId="77777777" w:rsidR="007C2930" w:rsidRPr="0043618F" w:rsidRDefault="007C2930" w:rsidP="00237BBD">
      <w:pPr>
        <w:rPr>
          <w:rFonts w:eastAsia="Times New Roman" w:cs="Times New Roman"/>
          <w:sz w:val="20"/>
          <w:szCs w:val="20"/>
          <w:lang w:eastAsia="de-CH"/>
        </w:rPr>
      </w:pP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t>_______________________________</w:t>
      </w:r>
    </w:p>
    <w:p w14:paraId="4083B07D" w14:textId="2A0E59B8" w:rsidR="007C2930" w:rsidRPr="0043618F" w:rsidRDefault="007C2930" w:rsidP="00237BBD">
      <w:pPr>
        <w:rPr>
          <w:rFonts w:eastAsia="Times New Roman" w:cs="Times New Roman"/>
          <w:sz w:val="20"/>
          <w:szCs w:val="20"/>
          <w:lang w:eastAsia="de-CH"/>
        </w:rPr>
      </w:pP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r>
      <w:r w:rsidRPr="0043618F">
        <w:rPr>
          <w:rFonts w:eastAsia="Times New Roman" w:cs="Times New Roman"/>
          <w:sz w:val="20"/>
          <w:szCs w:val="20"/>
          <w:lang w:eastAsia="de-CH"/>
        </w:rPr>
        <w:tab/>
        <w:t>Der/die unterzeichnende (Name, Vorname)</w:t>
      </w:r>
    </w:p>
    <w:p w14:paraId="0394AAD5" w14:textId="796A6FB0" w:rsidR="00FE03EA" w:rsidRPr="0043618F" w:rsidRDefault="00FE03EA" w:rsidP="00237BBD">
      <w:pPr>
        <w:rPr>
          <w:rFonts w:eastAsia="Times New Roman" w:cs="Times New Roman"/>
          <w:sz w:val="20"/>
          <w:szCs w:val="20"/>
          <w:lang w:eastAsia="de-CH"/>
        </w:rPr>
      </w:pPr>
    </w:p>
    <w:p w14:paraId="034BA9A1" w14:textId="764A03D5" w:rsidR="00FE03EA" w:rsidRPr="0043618F" w:rsidRDefault="00F60BE7" w:rsidP="00237BBD">
      <w:pPr>
        <w:rPr>
          <w:rFonts w:eastAsia="Times New Roman" w:cs="Times New Roman"/>
          <w:sz w:val="20"/>
          <w:szCs w:val="20"/>
          <w:lang w:eastAsia="de-CH"/>
        </w:rPr>
      </w:pPr>
      <w:r w:rsidRPr="0043618F">
        <w:rPr>
          <w:rFonts w:eastAsia="Times New Roman" w:cs="Times New Roman"/>
          <w:sz w:val="20"/>
          <w:szCs w:val="20"/>
          <w:lang w:eastAsia="de-CH"/>
        </w:rPr>
        <w:t xml:space="preserve">Adresse </w:t>
      </w:r>
      <w:r w:rsidR="00FE03EA" w:rsidRPr="0043618F">
        <w:rPr>
          <w:rFonts w:eastAsia="Times New Roman" w:cs="Times New Roman"/>
          <w:sz w:val="20"/>
          <w:szCs w:val="20"/>
          <w:lang w:eastAsia="de-CH"/>
        </w:rPr>
        <w:t>der Unterkunft</w:t>
      </w:r>
      <w:r w:rsidRPr="0043618F">
        <w:rPr>
          <w:rFonts w:eastAsia="Times New Roman" w:cs="Times New Roman"/>
          <w:sz w:val="20"/>
          <w:szCs w:val="20"/>
          <w:lang w:eastAsia="de-CH"/>
        </w:rPr>
        <w:t xml:space="preserve"> und Kontaktangaben</w:t>
      </w:r>
      <w:r w:rsidR="00FE03EA" w:rsidRPr="0043618F">
        <w:rPr>
          <w:rFonts w:eastAsia="Times New Roman" w:cs="Times New Roman"/>
          <w:sz w:val="20"/>
          <w:szCs w:val="20"/>
          <w:lang w:eastAsia="de-CH"/>
        </w:rPr>
        <w:t>:</w:t>
      </w:r>
    </w:p>
    <w:p w14:paraId="683DED26" w14:textId="177183F0" w:rsidR="00FE03EA" w:rsidRPr="0043618F" w:rsidRDefault="00FE03EA" w:rsidP="00237BBD">
      <w:pPr>
        <w:rPr>
          <w:rFonts w:eastAsia="Times New Roman" w:cs="Times New Roman"/>
          <w:sz w:val="20"/>
          <w:szCs w:val="20"/>
          <w:lang w:eastAsia="de-CH"/>
        </w:rPr>
      </w:pPr>
      <w:r w:rsidRPr="0043618F">
        <w:rPr>
          <w:rFonts w:eastAsia="Times New Roman" w:cs="Times New Roman"/>
          <w:sz w:val="20"/>
          <w:szCs w:val="20"/>
          <w:lang w:eastAsia="de-CH"/>
        </w:rPr>
        <w:t>Name der Unterkunft: ________________________</w:t>
      </w:r>
    </w:p>
    <w:p w14:paraId="78DF42DC" w14:textId="300FB2D5" w:rsidR="00FE03EA" w:rsidRPr="0043618F" w:rsidRDefault="00FE03EA" w:rsidP="00237BBD">
      <w:pPr>
        <w:rPr>
          <w:rFonts w:eastAsia="Times New Roman" w:cs="Times New Roman"/>
          <w:sz w:val="20"/>
          <w:szCs w:val="20"/>
          <w:lang w:eastAsia="de-CH"/>
        </w:rPr>
      </w:pPr>
      <w:r w:rsidRPr="0043618F">
        <w:rPr>
          <w:rFonts w:eastAsia="Times New Roman" w:cs="Times New Roman"/>
          <w:sz w:val="20"/>
          <w:szCs w:val="20"/>
          <w:lang w:eastAsia="de-CH"/>
        </w:rPr>
        <w:t>Strasse / Nr.: _______________________________</w:t>
      </w:r>
    </w:p>
    <w:p w14:paraId="654C519F" w14:textId="1D8E57F4" w:rsidR="00FE03EA" w:rsidRPr="0043618F" w:rsidRDefault="00FE03EA" w:rsidP="00237BBD">
      <w:pPr>
        <w:rPr>
          <w:rFonts w:eastAsia="Times New Roman" w:cs="Times New Roman"/>
          <w:sz w:val="20"/>
          <w:szCs w:val="20"/>
          <w:lang w:eastAsia="de-CH"/>
        </w:rPr>
      </w:pPr>
      <w:r w:rsidRPr="0043618F">
        <w:rPr>
          <w:rFonts w:eastAsia="Times New Roman" w:cs="Times New Roman"/>
          <w:sz w:val="20"/>
          <w:szCs w:val="20"/>
          <w:lang w:eastAsia="de-CH"/>
        </w:rPr>
        <w:t>PLZ / Ort: __________________________________</w:t>
      </w:r>
    </w:p>
    <w:p w14:paraId="58797EDC" w14:textId="74FE7726" w:rsidR="00F60BE7" w:rsidRPr="0043618F" w:rsidRDefault="00F60BE7" w:rsidP="00237BBD">
      <w:pPr>
        <w:rPr>
          <w:rFonts w:eastAsia="Times New Roman" w:cs="Times New Roman"/>
          <w:sz w:val="20"/>
          <w:szCs w:val="20"/>
          <w:lang w:eastAsia="de-CH"/>
        </w:rPr>
      </w:pPr>
      <w:r w:rsidRPr="0043618F">
        <w:rPr>
          <w:rFonts w:eastAsia="Times New Roman" w:cs="Times New Roman"/>
          <w:sz w:val="20"/>
          <w:szCs w:val="20"/>
          <w:lang w:eastAsia="de-CH"/>
        </w:rPr>
        <w:t xml:space="preserve">Telefonnummer: </w:t>
      </w:r>
      <w:r w:rsidR="0030177B" w:rsidRPr="0043618F">
        <w:rPr>
          <w:rFonts w:eastAsia="Times New Roman" w:cs="Times New Roman"/>
          <w:sz w:val="20"/>
          <w:szCs w:val="20"/>
          <w:lang w:eastAsia="de-CH"/>
        </w:rPr>
        <w:t>_____________________________</w:t>
      </w:r>
    </w:p>
    <w:p w14:paraId="17168793" w14:textId="0E89D33D" w:rsidR="007C2930" w:rsidRPr="0043618F" w:rsidRDefault="00F60BE7" w:rsidP="00237BBD">
      <w:pPr>
        <w:rPr>
          <w:rFonts w:eastAsia="Times New Roman" w:cs="Times New Roman"/>
          <w:sz w:val="20"/>
          <w:szCs w:val="20"/>
          <w:lang w:eastAsia="de-CH"/>
        </w:rPr>
      </w:pPr>
      <w:r w:rsidRPr="0043618F">
        <w:rPr>
          <w:rFonts w:eastAsia="Times New Roman" w:cs="Times New Roman"/>
          <w:sz w:val="20"/>
          <w:szCs w:val="20"/>
          <w:lang w:eastAsia="de-CH"/>
        </w:rPr>
        <w:t xml:space="preserve">Kontaktperson: </w:t>
      </w:r>
    </w:p>
    <w:p w14:paraId="54229A54" w14:textId="62BFC56D" w:rsidR="00E82B34" w:rsidRPr="0043618F" w:rsidRDefault="00E82B34" w:rsidP="00237BBD">
      <w:pPr>
        <w:rPr>
          <w:rFonts w:eastAsia="Times New Roman" w:cs="Times New Roman"/>
          <w:sz w:val="20"/>
          <w:szCs w:val="20"/>
          <w:lang w:eastAsia="de-CH"/>
        </w:rPr>
      </w:pPr>
      <w:r w:rsidRPr="0043618F">
        <w:rPr>
          <w:rFonts w:eastAsia="Times New Roman" w:cs="Times New Roman"/>
          <w:sz w:val="20"/>
          <w:szCs w:val="20"/>
          <w:lang w:eastAsia="de-CH"/>
        </w:rPr>
        <w:t xml:space="preserve">E-Mail Adresse </w:t>
      </w:r>
      <w:r w:rsidR="00F60BE7" w:rsidRPr="0043618F">
        <w:rPr>
          <w:rFonts w:eastAsia="Times New Roman" w:cs="Times New Roman"/>
          <w:sz w:val="20"/>
          <w:szCs w:val="20"/>
          <w:lang w:eastAsia="de-CH"/>
        </w:rPr>
        <w:t xml:space="preserve">für die </w:t>
      </w:r>
      <w:r w:rsidR="0030177B" w:rsidRPr="0043618F">
        <w:rPr>
          <w:rFonts w:eastAsia="Times New Roman" w:cs="Times New Roman"/>
          <w:sz w:val="20"/>
          <w:szCs w:val="20"/>
          <w:lang w:eastAsia="de-CH"/>
        </w:rPr>
        <w:t>Auftragsü</w:t>
      </w:r>
      <w:r w:rsidR="00F60BE7" w:rsidRPr="0043618F">
        <w:rPr>
          <w:rFonts w:eastAsia="Times New Roman" w:cs="Times New Roman"/>
          <w:sz w:val="20"/>
          <w:szCs w:val="20"/>
          <w:lang w:eastAsia="de-CH"/>
        </w:rPr>
        <w:t>bermittlung</w:t>
      </w:r>
      <w:r w:rsidR="0030177B" w:rsidRPr="0043618F">
        <w:rPr>
          <w:rFonts w:eastAsia="Times New Roman" w:cs="Times New Roman"/>
          <w:sz w:val="20"/>
          <w:szCs w:val="20"/>
          <w:lang w:eastAsia="de-CH"/>
        </w:rPr>
        <w:t>: _________________</w:t>
      </w:r>
      <w:r w:rsidR="00F60BE7" w:rsidRPr="0043618F">
        <w:rPr>
          <w:rFonts w:eastAsia="Times New Roman" w:cs="Times New Roman"/>
          <w:sz w:val="20"/>
          <w:szCs w:val="20"/>
          <w:lang w:eastAsia="de-CH"/>
        </w:rPr>
        <w:t xml:space="preserve"> </w:t>
      </w:r>
    </w:p>
    <w:p w14:paraId="5B31A549" w14:textId="4987A3C6" w:rsidR="00F60BE7" w:rsidRPr="0043618F" w:rsidRDefault="00F60BE7" w:rsidP="00237BBD">
      <w:pPr>
        <w:rPr>
          <w:rFonts w:eastAsia="Times New Roman" w:cs="Times New Roman"/>
          <w:sz w:val="20"/>
          <w:szCs w:val="20"/>
          <w:lang w:eastAsia="de-CH"/>
        </w:rPr>
      </w:pPr>
      <w:r w:rsidRPr="0043618F">
        <w:rPr>
          <w:rFonts w:eastAsia="Times New Roman" w:cs="Times New Roman"/>
          <w:sz w:val="20"/>
          <w:szCs w:val="20"/>
          <w:lang w:eastAsia="de-CH"/>
        </w:rPr>
        <w:t>Übergabeort zw. ÖV</w:t>
      </w:r>
      <w:r w:rsidR="00731917" w:rsidRPr="0043618F">
        <w:rPr>
          <w:rFonts w:eastAsia="Times New Roman" w:cs="Times New Roman"/>
          <w:sz w:val="20"/>
          <w:szCs w:val="20"/>
          <w:lang w:eastAsia="de-CH"/>
        </w:rPr>
        <w:t xml:space="preserve"> und Unterkunft</w:t>
      </w:r>
      <w:r w:rsidRPr="0043618F">
        <w:rPr>
          <w:rFonts w:eastAsia="Times New Roman" w:cs="Times New Roman"/>
          <w:sz w:val="20"/>
          <w:szCs w:val="20"/>
          <w:lang w:eastAsia="de-CH"/>
        </w:rPr>
        <w:t xml:space="preserve">: </w:t>
      </w:r>
      <w:r w:rsidR="0030177B" w:rsidRPr="0043618F">
        <w:rPr>
          <w:rFonts w:eastAsia="Times New Roman" w:cs="Times New Roman"/>
          <w:sz w:val="20"/>
          <w:szCs w:val="20"/>
          <w:lang w:eastAsia="de-CH"/>
        </w:rPr>
        <w:t>__________________</w:t>
      </w:r>
    </w:p>
    <w:p w14:paraId="62C6C6B0" w14:textId="77777777" w:rsidR="00E82B34" w:rsidRPr="0043618F" w:rsidRDefault="00E82B34" w:rsidP="00237BBD">
      <w:pPr>
        <w:rPr>
          <w:rFonts w:eastAsia="Times New Roman" w:cs="Times New Roman"/>
          <w:sz w:val="20"/>
          <w:szCs w:val="20"/>
          <w:lang w:eastAsia="de-CH"/>
        </w:rPr>
      </w:pPr>
    </w:p>
    <w:p w14:paraId="6593AED6" w14:textId="63531315" w:rsidR="00FE03EA" w:rsidRPr="0043618F" w:rsidRDefault="0030177B" w:rsidP="00237BBD">
      <w:pPr>
        <w:rPr>
          <w:rFonts w:eastAsia="Times New Roman" w:cs="Times New Roman"/>
          <w:sz w:val="20"/>
          <w:szCs w:val="20"/>
          <w:lang w:eastAsia="de-CH"/>
        </w:rPr>
      </w:pPr>
      <w:r w:rsidRPr="0043618F">
        <w:rPr>
          <w:rFonts w:eastAsia="Times New Roman" w:cs="Times New Roman"/>
          <w:sz w:val="20"/>
          <w:szCs w:val="20"/>
          <w:lang w:eastAsia="de-CH"/>
        </w:rPr>
        <w:t>Weitere</w:t>
      </w:r>
      <w:r w:rsidR="00FE03EA" w:rsidRPr="0043618F">
        <w:rPr>
          <w:rFonts w:eastAsia="Times New Roman" w:cs="Times New Roman"/>
          <w:sz w:val="20"/>
          <w:szCs w:val="20"/>
          <w:lang w:eastAsia="de-CH"/>
        </w:rPr>
        <w:t xml:space="preserve"> Unterkünfte:</w:t>
      </w:r>
    </w:p>
    <w:p w14:paraId="66D85B8A" w14:textId="77777777" w:rsidR="000B113D" w:rsidRPr="0043618F" w:rsidRDefault="000B113D" w:rsidP="00E82B34">
      <w:pPr>
        <w:rPr>
          <w:rFonts w:eastAsia="Times New Roman" w:cs="Times New Roman"/>
          <w:sz w:val="20"/>
          <w:szCs w:val="20"/>
          <w:lang w:eastAsia="de-CH"/>
        </w:rPr>
      </w:pPr>
    </w:p>
    <w:p w14:paraId="34126A2C" w14:textId="16A5847D" w:rsidR="00E82B34" w:rsidRPr="0043618F" w:rsidRDefault="00E82B34" w:rsidP="00E82B34">
      <w:pPr>
        <w:rPr>
          <w:rFonts w:eastAsia="Times New Roman" w:cs="Times New Roman"/>
          <w:sz w:val="20"/>
          <w:szCs w:val="20"/>
          <w:lang w:eastAsia="de-CH"/>
        </w:rPr>
      </w:pPr>
      <w:r w:rsidRPr="0043618F">
        <w:rPr>
          <w:rFonts w:eastAsia="Times New Roman" w:cs="Times New Roman"/>
          <w:sz w:val="20"/>
          <w:szCs w:val="20"/>
          <w:lang w:eastAsia="de-CH"/>
        </w:rPr>
        <w:t>Name der Unterkunft: ________________________</w:t>
      </w:r>
    </w:p>
    <w:p w14:paraId="417FE789" w14:textId="77777777" w:rsidR="00E82B34" w:rsidRPr="0043618F" w:rsidRDefault="00E82B34" w:rsidP="00E82B34">
      <w:pPr>
        <w:rPr>
          <w:rFonts w:eastAsia="Times New Roman" w:cs="Times New Roman"/>
          <w:sz w:val="20"/>
          <w:szCs w:val="20"/>
          <w:lang w:eastAsia="de-CH"/>
        </w:rPr>
      </w:pPr>
      <w:r w:rsidRPr="0043618F">
        <w:rPr>
          <w:rFonts w:eastAsia="Times New Roman" w:cs="Times New Roman"/>
          <w:sz w:val="20"/>
          <w:szCs w:val="20"/>
          <w:lang w:eastAsia="de-CH"/>
        </w:rPr>
        <w:t>Strasse / Nr.: _______________________________</w:t>
      </w:r>
    </w:p>
    <w:p w14:paraId="62E24C88" w14:textId="77777777" w:rsidR="00E82B34" w:rsidRPr="0043618F" w:rsidRDefault="00E82B34" w:rsidP="00E82B34">
      <w:pPr>
        <w:rPr>
          <w:rFonts w:eastAsia="Times New Roman" w:cs="Times New Roman"/>
          <w:sz w:val="20"/>
          <w:szCs w:val="20"/>
          <w:lang w:eastAsia="de-CH"/>
        </w:rPr>
      </w:pPr>
      <w:r w:rsidRPr="0043618F">
        <w:rPr>
          <w:rFonts w:eastAsia="Times New Roman" w:cs="Times New Roman"/>
          <w:sz w:val="20"/>
          <w:szCs w:val="20"/>
          <w:lang w:eastAsia="de-CH"/>
        </w:rPr>
        <w:t>PLZ / Ort: __________________________________</w:t>
      </w:r>
    </w:p>
    <w:p w14:paraId="1F981509" w14:textId="77777777" w:rsidR="00F60BE7" w:rsidRPr="0043618F" w:rsidRDefault="00F60BE7" w:rsidP="00F60BE7">
      <w:pPr>
        <w:rPr>
          <w:rFonts w:eastAsia="Times New Roman" w:cs="Times New Roman"/>
          <w:sz w:val="20"/>
          <w:szCs w:val="20"/>
          <w:lang w:eastAsia="de-CH"/>
        </w:rPr>
      </w:pPr>
      <w:r w:rsidRPr="0043618F">
        <w:rPr>
          <w:rFonts w:eastAsia="Times New Roman" w:cs="Times New Roman"/>
          <w:sz w:val="20"/>
          <w:szCs w:val="20"/>
          <w:lang w:eastAsia="de-CH"/>
        </w:rPr>
        <w:t xml:space="preserve">Telefonnummer: </w:t>
      </w:r>
    </w:p>
    <w:p w14:paraId="286BABA6" w14:textId="77777777" w:rsidR="00F60BE7" w:rsidRPr="0043618F" w:rsidRDefault="00F60BE7" w:rsidP="00F60BE7">
      <w:pPr>
        <w:rPr>
          <w:rFonts w:eastAsia="Times New Roman" w:cs="Times New Roman"/>
          <w:sz w:val="20"/>
          <w:szCs w:val="20"/>
          <w:lang w:eastAsia="de-CH"/>
        </w:rPr>
      </w:pPr>
      <w:r w:rsidRPr="0043618F">
        <w:rPr>
          <w:rFonts w:eastAsia="Times New Roman" w:cs="Times New Roman"/>
          <w:sz w:val="20"/>
          <w:szCs w:val="20"/>
          <w:lang w:eastAsia="de-CH"/>
        </w:rPr>
        <w:t xml:space="preserve">Kontaktperson: </w:t>
      </w:r>
    </w:p>
    <w:p w14:paraId="45A4CDAE" w14:textId="779B992B" w:rsidR="00F60BE7" w:rsidRPr="0043618F" w:rsidRDefault="00F60BE7" w:rsidP="00F60BE7">
      <w:pPr>
        <w:rPr>
          <w:rFonts w:eastAsia="Times New Roman" w:cs="Times New Roman"/>
          <w:sz w:val="20"/>
          <w:szCs w:val="20"/>
          <w:lang w:eastAsia="de-CH"/>
        </w:rPr>
      </w:pPr>
      <w:r w:rsidRPr="0043618F">
        <w:rPr>
          <w:rFonts w:eastAsia="Times New Roman" w:cs="Times New Roman"/>
          <w:sz w:val="20"/>
          <w:szCs w:val="20"/>
          <w:lang w:eastAsia="de-CH"/>
        </w:rPr>
        <w:t xml:space="preserve">E-Mail Adresse für die </w:t>
      </w:r>
      <w:r w:rsidR="0030177B" w:rsidRPr="0043618F">
        <w:rPr>
          <w:rFonts w:eastAsia="Times New Roman" w:cs="Times New Roman"/>
          <w:sz w:val="20"/>
          <w:szCs w:val="20"/>
          <w:lang w:eastAsia="de-CH"/>
        </w:rPr>
        <w:t>Auftragsübermittlung</w:t>
      </w:r>
      <w:r w:rsidRPr="0043618F">
        <w:rPr>
          <w:rFonts w:eastAsia="Times New Roman" w:cs="Times New Roman"/>
          <w:sz w:val="20"/>
          <w:szCs w:val="20"/>
          <w:lang w:eastAsia="de-CH"/>
        </w:rPr>
        <w:t xml:space="preserve">: </w:t>
      </w:r>
    </w:p>
    <w:p w14:paraId="141FE1E2" w14:textId="08BD65EE" w:rsidR="00F60BE7" w:rsidRPr="0043618F" w:rsidRDefault="00F60BE7" w:rsidP="00F60BE7">
      <w:pPr>
        <w:rPr>
          <w:rFonts w:eastAsia="Times New Roman" w:cs="Times New Roman"/>
          <w:sz w:val="20"/>
          <w:szCs w:val="20"/>
          <w:lang w:eastAsia="de-CH"/>
        </w:rPr>
      </w:pPr>
      <w:r w:rsidRPr="0043618F">
        <w:rPr>
          <w:rFonts w:eastAsia="Times New Roman" w:cs="Times New Roman"/>
          <w:sz w:val="20"/>
          <w:szCs w:val="20"/>
          <w:lang w:eastAsia="de-CH"/>
        </w:rPr>
        <w:t xml:space="preserve">Übergabeort zw. ÖV und Unterkunft: </w:t>
      </w:r>
    </w:p>
    <w:p w14:paraId="64FC0D49" w14:textId="77777777" w:rsidR="0030177B" w:rsidRPr="0043618F" w:rsidRDefault="0030177B" w:rsidP="00F60BE7">
      <w:pPr>
        <w:rPr>
          <w:rFonts w:eastAsia="Times New Roman" w:cs="Times New Roman"/>
          <w:sz w:val="20"/>
          <w:szCs w:val="20"/>
          <w:lang w:eastAsia="de-CH"/>
        </w:rPr>
      </w:pPr>
    </w:p>
    <w:p w14:paraId="331FDFA9" w14:textId="050FE63F" w:rsidR="00325C62" w:rsidRPr="0043618F" w:rsidRDefault="00325C62" w:rsidP="00237BBD">
      <w:pPr>
        <w:rPr>
          <w:rFonts w:eastAsia="Times New Roman" w:cs="Times New Roman"/>
          <w:sz w:val="20"/>
          <w:szCs w:val="20"/>
          <w:lang w:eastAsia="de-CH"/>
        </w:rPr>
      </w:pPr>
    </w:p>
    <w:p w14:paraId="33E2B537" w14:textId="77777777" w:rsidR="0030177B" w:rsidRPr="0043618F" w:rsidRDefault="0030177B" w:rsidP="0030177B">
      <w:pPr>
        <w:rPr>
          <w:rFonts w:eastAsia="Times New Roman" w:cs="Times New Roman"/>
          <w:sz w:val="20"/>
          <w:szCs w:val="20"/>
          <w:lang w:eastAsia="de-CH"/>
        </w:rPr>
      </w:pPr>
      <w:r w:rsidRPr="0043618F">
        <w:rPr>
          <w:rFonts w:eastAsia="Times New Roman" w:cs="Times New Roman"/>
          <w:sz w:val="20"/>
          <w:szCs w:val="20"/>
          <w:lang w:eastAsia="de-CH"/>
        </w:rPr>
        <w:t>Name der Unterkunft: ________________________</w:t>
      </w:r>
    </w:p>
    <w:p w14:paraId="1B4EDB85" w14:textId="77777777" w:rsidR="0030177B" w:rsidRPr="0043618F" w:rsidRDefault="0030177B" w:rsidP="0030177B">
      <w:pPr>
        <w:rPr>
          <w:rFonts w:eastAsia="Times New Roman" w:cs="Times New Roman"/>
          <w:sz w:val="20"/>
          <w:szCs w:val="20"/>
          <w:lang w:eastAsia="de-CH"/>
        </w:rPr>
      </w:pPr>
      <w:r w:rsidRPr="0043618F">
        <w:rPr>
          <w:rFonts w:eastAsia="Times New Roman" w:cs="Times New Roman"/>
          <w:sz w:val="20"/>
          <w:szCs w:val="20"/>
          <w:lang w:eastAsia="de-CH"/>
        </w:rPr>
        <w:t>Strasse / Nr.: _______________________________</w:t>
      </w:r>
    </w:p>
    <w:p w14:paraId="3B483D4E" w14:textId="77777777" w:rsidR="0030177B" w:rsidRPr="0043618F" w:rsidRDefault="0030177B" w:rsidP="0030177B">
      <w:pPr>
        <w:rPr>
          <w:rFonts w:eastAsia="Times New Roman" w:cs="Times New Roman"/>
          <w:sz w:val="20"/>
          <w:szCs w:val="20"/>
          <w:lang w:eastAsia="de-CH"/>
        </w:rPr>
      </w:pPr>
      <w:r w:rsidRPr="0043618F">
        <w:rPr>
          <w:rFonts w:eastAsia="Times New Roman" w:cs="Times New Roman"/>
          <w:sz w:val="20"/>
          <w:szCs w:val="20"/>
          <w:lang w:eastAsia="de-CH"/>
        </w:rPr>
        <w:t>PLZ / Ort: __________________________________</w:t>
      </w:r>
    </w:p>
    <w:p w14:paraId="5D64B7D2" w14:textId="77777777" w:rsidR="0030177B" w:rsidRPr="0043618F" w:rsidRDefault="0030177B" w:rsidP="0030177B">
      <w:pPr>
        <w:rPr>
          <w:rFonts w:eastAsia="Times New Roman" w:cs="Times New Roman"/>
          <w:sz w:val="20"/>
          <w:szCs w:val="20"/>
          <w:lang w:eastAsia="de-CH"/>
        </w:rPr>
      </w:pPr>
      <w:r w:rsidRPr="0043618F">
        <w:rPr>
          <w:rFonts w:eastAsia="Times New Roman" w:cs="Times New Roman"/>
          <w:sz w:val="20"/>
          <w:szCs w:val="20"/>
          <w:lang w:eastAsia="de-CH"/>
        </w:rPr>
        <w:t xml:space="preserve">Telefonnummer: </w:t>
      </w:r>
    </w:p>
    <w:p w14:paraId="7BECCEFF" w14:textId="77777777" w:rsidR="0030177B" w:rsidRPr="0043618F" w:rsidRDefault="0030177B" w:rsidP="0030177B">
      <w:pPr>
        <w:rPr>
          <w:rFonts w:eastAsia="Times New Roman" w:cs="Times New Roman"/>
          <w:sz w:val="20"/>
          <w:szCs w:val="20"/>
          <w:lang w:eastAsia="de-CH"/>
        </w:rPr>
      </w:pPr>
      <w:r w:rsidRPr="0043618F">
        <w:rPr>
          <w:rFonts w:eastAsia="Times New Roman" w:cs="Times New Roman"/>
          <w:sz w:val="20"/>
          <w:szCs w:val="20"/>
          <w:lang w:eastAsia="de-CH"/>
        </w:rPr>
        <w:t xml:space="preserve">Kontaktperson: </w:t>
      </w:r>
    </w:p>
    <w:p w14:paraId="46CE196D" w14:textId="1D80AE22" w:rsidR="0030177B" w:rsidRPr="0043618F" w:rsidRDefault="0030177B" w:rsidP="0030177B">
      <w:pPr>
        <w:rPr>
          <w:rFonts w:eastAsia="Times New Roman" w:cs="Times New Roman"/>
          <w:sz w:val="20"/>
          <w:szCs w:val="20"/>
          <w:lang w:eastAsia="de-CH"/>
        </w:rPr>
      </w:pPr>
      <w:r w:rsidRPr="0043618F">
        <w:rPr>
          <w:rFonts w:eastAsia="Times New Roman" w:cs="Times New Roman"/>
          <w:sz w:val="20"/>
          <w:szCs w:val="20"/>
          <w:lang w:eastAsia="de-CH"/>
        </w:rPr>
        <w:t xml:space="preserve">E-Mail Adresse für die Auftragsübermittlung: </w:t>
      </w:r>
    </w:p>
    <w:p w14:paraId="6BB25020" w14:textId="77777777" w:rsidR="0030177B" w:rsidRPr="0043618F" w:rsidRDefault="0030177B" w:rsidP="0030177B">
      <w:pPr>
        <w:rPr>
          <w:rFonts w:eastAsia="Times New Roman" w:cs="Times New Roman"/>
          <w:sz w:val="20"/>
          <w:szCs w:val="20"/>
          <w:lang w:eastAsia="de-CH"/>
        </w:rPr>
      </w:pPr>
      <w:r w:rsidRPr="0043618F">
        <w:rPr>
          <w:rFonts w:eastAsia="Times New Roman" w:cs="Times New Roman"/>
          <w:sz w:val="20"/>
          <w:szCs w:val="20"/>
          <w:lang w:eastAsia="de-CH"/>
        </w:rPr>
        <w:t xml:space="preserve">Übergabeort zw. ÖV und Unterkunft: </w:t>
      </w:r>
    </w:p>
    <w:p w14:paraId="4E00BBA7" w14:textId="0D2BDB6D" w:rsidR="0030177B" w:rsidRPr="0043618F" w:rsidRDefault="0030177B" w:rsidP="00237BBD">
      <w:pPr>
        <w:rPr>
          <w:rFonts w:eastAsia="Times New Roman" w:cs="Times New Roman"/>
          <w:sz w:val="20"/>
          <w:szCs w:val="20"/>
          <w:lang w:eastAsia="de-CH"/>
        </w:rPr>
      </w:pPr>
    </w:p>
    <w:p w14:paraId="668D8B55" w14:textId="5F27388F" w:rsidR="0030177B" w:rsidRPr="0043618F" w:rsidRDefault="0030177B" w:rsidP="00237BBD">
      <w:pPr>
        <w:rPr>
          <w:rFonts w:eastAsia="Times New Roman" w:cs="Times New Roman"/>
          <w:sz w:val="20"/>
          <w:szCs w:val="20"/>
          <w:lang w:eastAsia="de-CH"/>
        </w:rPr>
      </w:pPr>
    </w:p>
    <w:p w14:paraId="7EB1A960" w14:textId="00BBC981" w:rsidR="0030177B" w:rsidRPr="0043618F" w:rsidRDefault="0030177B" w:rsidP="00237BBD">
      <w:pPr>
        <w:rPr>
          <w:rFonts w:eastAsia="Times New Roman" w:cs="Times New Roman"/>
          <w:sz w:val="20"/>
          <w:szCs w:val="20"/>
          <w:lang w:eastAsia="de-CH"/>
        </w:rPr>
      </w:pPr>
    </w:p>
    <w:p w14:paraId="3F2E16A1" w14:textId="30F50F5C" w:rsidR="0030177B" w:rsidRDefault="0030177B" w:rsidP="00237BBD">
      <w:pPr>
        <w:rPr>
          <w:rFonts w:eastAsia="Times New Roman" w:cs="Times New Roman"/>
          <w:szCs w:val="24"/>
          <w:lang w:eastAsia="de-CH"/>
        </w:rPr>
      </w:pPr>
    </w:p>
    <w:p w14:paraId="445B1729" w14:textId="75945875" w:rsidR="0043618F" w:rsidRDefault="0043618F" w:rsidP="00237BBD">
      <w:pPr>
        <w:rPr>
          <w:rFonts w:eastAsia="Times New Roman" w:cs="Times New Roman"/>
          <w:szCs w:val="24"/>
          <w:lang w:eastAsia="de-CH"/>
        </w:rPr>
      </w:pPr>
    </w:p>
    <w:p w14:paraId="5712752B" w14:textId="77777777" w:rsidR="0043618F" w:rsidRDefault="0043618F" w:rsidP="00237BBD">
      <w:pPr>
        <w:rPr>
          <w:rFonts w:eastAsia="Times New Roman" w:cs="Times New Roman"/>
          <w:szCs w:val="24"/>
          <w:lang w:eastAsia="de-CH"/>
        </w:rPr>
      </w:pPr>
    </w:p>
    <w:p w14:paraId="01DA9718" w14:textId="39E31BA8" w:rsidR="0030177B" w:rsidRDefault="0030177B" w:rsidP="00237BBD">
      <w:pPr>
        <w:rPr>
          <w:rFonts w:eastAsia="Times New Roman" w:cs="Times New Roman"/>
          <w:szCs w:val="24"/>
          <w:lang w:eastAsia="de-CH"/>
        </w:rPr>
      </w:pPr>
    </w:p>
    <w:p w14:paraId="565BD5E9" w14:textId="77777777" w:rsidR="00E2427B" w:rsidRPr="00664D03" w:rsidRDefault="00E2427B" w:rsidP="007C2930">
      <w:pPr>
        <w:pStyle w:val="berschrift1"/>
        <w:rPr>
          <w:sz w:val="20"/>
          <w:szCs w:val="20"/>
        </w:rPr>
      </w:pPr>
      <w:r w:rsidRPr="00664D03">
        <w:rPr>
          <w:sz w:val="20"/>
          <w:szCs w:val="20"/>
        </w:rPr>
        <w:t>Aufgaben Hotel</w:t>
      </w:r>
      <w:r w:rsidR="00CC3EB3">
        <w:rPr>
          <w:sz w:val="20"/>
          <w:szCs w:val="20"/>
        </w:rPr>
        <w:t xml:space="preserve"> / Fewo-Agentur</w:t>
      </w:r>
    </w:p>
    <w:p w14:paraId="540733B0" w14:textId="1DFECB20" w:rsidR="00532DFB" w:rsidRPr="0043618F" w:rsidRDefault="00532DFB" w:rsidP="00E2427B">
      <w:pPr>
        <w:numPr>
          <w:ilvl w:val="0"/>
          <w:numId w:val="26"/>
        </w:numPr>
        <w:rPr>
          <w:rFonts w:eastAsia="Times New Roman" w:cs="Times New Roman"/>
          <w:sz w:val="20"/>
          <w:szCs w:val="20"/>
          <w:lang w:eastAsia="de-CH"/>
        </w:rPr>
      </w:pPr>
      <w:r w:rsidRPr="0043618F">
        <w:rPr>
          <w:rFonts w:eastAsia="Times New Roman" w:cs="Times New Roman"/>
          <w:sz w:val="20"/>
          <w:szCs w:val="20"/>
          <w:lang w:eastAsia="de-CH"/>
        </w:rPr>
        <w:t>Kommunikation des Angebotes gegenüber des Gastes mittels de</w:t>
      </w:r>
      <w:r w:rsidR="00C61193" w:rsidRPr="0043618F">
        <w:rPr>
          <w:rFonts w:eastAsia="Times New Roman" w:cs="Times New Roman"/>
          <w:sz w:val="20"/>
          <w:szCs w:val="20"/>
          <w:lang w:eastAsia="de-CH"/>
        </w:rPr>
        <w:t>n</w:t>
      </w:r>
      <w:r w:rsidRPr="0043618F">
        <w:rPr>
          <w:rFonts w:eastAsia="Times New Roman" w:cs="Times New Roman"/>
          <w:sz w:val="20"/>
          <w:szCs w:val="20"/>
          <w:lang w:eastAsia="de-CH"/>
        </w:rPr>
        <w:t xml:space="preserve"> von ST und SBB zur Verfügung gestellten Wordings, Key Visual und Banner. Insbesondere in der Reservationsbestätigung und dem Erinnerungsmail ca. 2 Wochen vor Ankunft des Gastes. Zusätzlich erwünscht auf der Website, E-Mail Absender, Gäste-Newsletter, Social Media, etc.</w:t>
      </w:r>
    </w:p>
    <w:p w14:paraId="14666064" w14:textId="43028DD0" w:rsidR="00532DFB" w:rsidRDefault="00532DFB" w:rsidP="0043618F">
      <w:pPr>
        <w:ind w:left="360"/>
        <w:rPr>
          <w:rFonts w:eastAsia="Times New Roman" w:cs="Times New Roman"/>
          <w:sz w:val="20"/>
          <w:szCs w:val="20"/>
          <w:lang w:eastAsia="de-CH"/>
        </w:rPr>
      </w:pPr>
      <w:r>
        <w:rPr>
          <w:rFonts w:eastAsia="Times New Roman" w:cs="Times New Roman"/>
          <w:sz w:val="20"/>
          <w:szCs w:val="20"/>
          <w:lang w:eastAsia="de-CH"/>
        </w:rPr>
        <w:t xml:space="preserve"> </w:t>
      </w:r>
    </w:p>
    <w:p w14:paraId="1BB58C23" w14:textId="3812B93D" w:rsidR="00CD25CD" w:rsidRPr="00664D03" w:rsidRDefault="00E2427B" w:rsidP="00CD25CD">
      <w:pPr>
        <w:ind w:left="360"/>
        <w:rPr>
          <w:rFonts w:eastAsia="Times New Roman" w:cs="Times New Roman"/>
          <w:sz w:val="20"/>
          <w:szCs w:val="20"/>
          <w:lang w:eastAsia="de-CH"/>
        </w:rPr>
      </w:pPr>
      <w:r w:rsidRPr="00664D03">
        <w:rPr>
          <w:rFonts w:eastAsia="Times New Roman" w:cs="Times New Roman"/>
          <w:sz w:val="20"/>
          <w:szCs w:val="20"/>
          <w:lang w:eastAsia="de-CH"/>
        </w:rPr>
        <w:t xml:space="preserve">Auftragsentgegennahme per E-Mail spätestens am Vortag des Transports. </w:t>
      </w:r>
    </w:p>
    <w:p w14:paraId="1ECDEC64" w14:textId="7FF648CA" w:rsidR="00CD25CD" w:rsidRPr="00664D03" w:rsidRDefault="00CD25CD" w:rsidP="00E2427B">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Übernahme/Übergabe Gepäck beim Bahnhof</w:t>
      </w:r>
      <w:r w:rsidR="0030177B">
        <w:rPr>
          <w:rFonts w:eastAsia="Times New Roman" w:cs="Times New Roman"/>
          <w:sz w:val="20"/>
          <w:szCs w:val="20"/>
          <w:lang w:eastAsia="de-CH"/>
        </w:rPr>
        <w:t xml:space="preserve"> / Übergabeort</w:t>
      </w:r>
      <w:r w:rsidRPr="00664D03">
        <w:rPr>
          <w:rFonts w:eastAsia="Times New Roman" w:cs="Times New Roman"/>
          <w:sz w:val="20"/>
          <w:szCs w:val="20"/>
          <w:lang w:eastAsia="de-CH"/>
        </w:rPr>
        <w:t xml:space="preserve">  </w:t>
      </w:r>
      <w:r w:rsidR="00773EBD">
        <w:rPr>
          <w:rFonts w:eastAsia="Times New Roman" w:cs="Times New Roman"/>
          <w:sz w:val="20"/>
          <w:szCs w:val="20"/>
          <w:lang w:eastAsia="de-CH"/>
        </w:rPr>
        <w:t xml:space="preserve">ist grundsätzlich </w:t>
      </w:r>
      <w:r w:rsidRPr="00664D03">
        <w:rPr>
          <w:rFonts w:eastAsia="Times New Roman" w:cs="Times New Roman"/>
          <w:sz w:val="20"/>
          <w:szCs w:val="20"/>
          <w:lang w:eastAsia="de-CH"/>
        </w:rPr>
        <w:t xml:space="preserve">während den Öffnungszeiten </w:t>
      </w:r>
      <w:r w:rsidR="00773EBD">
        <w:rPr>
          <w:rFonts w:eastAsia="Times New Roman" w:cs="Times New Roman"/>
          <w:sz w:val="20"/>
          <w:szCs w:val="20"/>
          <w:lang w:eastAsia="de-CH"/>
        </w:rPr>
        <w:t xml:space="preserve"> möglich, die genauen Daten und Zeiten sind jeweils dem Auftrag zu entnehmen den Sie spätestens am Vortag von der SBB erhalten</w:t>
      </w:r>
      <w:r w:rsidRPr="00664D03">
        <w:rPr>
          <w:rFonts w:eastAsia="Times New Roman" w:cs="Times New Roman"/>
          <w:sz w:val="20"/>
          <w:szCs w:val="20"/>
          <w:lang w:eastAsia="de-CH"/>
        </w:rPr>
        <w:t xml:space="preserve">. </w:t>
      </w:r>
      <w:r w:rsidR="00773EBD">
        <w:rPr>
          <w:rFonts w:eastAsia="Times New Roman" w:cs="Times New Roman"/>
          <w:sz w:val="20"/>
          <w:szCs w:val="20"/>
          <w:lang w:eastAsia="de-CH"/>
        </w:rPr>
        <w:t xml:space="preserve">In der Regel gilt: </w:t>
      </w:r>
      <w:r w:rsidRPr="00664D03">
        <w:rPr>
          <w:rFonts w:eastAsia="Times New Roman" w:cs="Times New Roman"/>
          <w:sz w:val="20"/>
          <w:szCs w:val="20"/>
          <w:lang w:eastAsia="de-CH"/>
        </w:rPr>
        <w:t xml:space="preserve">Am Tag der Ankunft des Kunden </w:t>
      </w:r>
      <w:r w:rsidR="007C2930" w:rsidRPr="00664D03">
        <w:rPr>
          <w:rFonts w:eastAsia="Times New Roman" w:cs="Times New Roman"/>
          <w:sz w:val="20"/>
          <w:szCs w:val="20"/>
          <w:lang w:eastAsia="de-CH"/>
        </w:rPr>
        <w:t>kann das</w:t>
      </w:r>
      <w:r w:rsidRPr="00664D03">
        <w:rPr>
          <w:rFonts w:eastAsia="Times New Roman" w:cs="Times New Roman"/>
          <w:sz w:val="20"/>
          <w:szCs w:val="20"/>
          <w:lang w:eastAsia="de-CH"/>
        </w:rPr>
        <w:t xml:space="preserve"> Gepäck vormittags</w:t>
      </w:r>
      <w:r w:rsidR="00236A2A">
        <w:rPr>
          <w:rFonts w:eastAsia="Times New Roman" w:cs="Times New Roman"/>
          <w:sz w:val="20"/>
          <w:szCs w:val="20"/>
          <w:lang w:eastAsia="de-CH"/>
        </w:rPr>
        <w:t xml:space="preserve"> um 9.00 Uhr</w:t>
      </w:r>
      <w:r w:rsidRPr="00664D03">
        <w:rPr>
          <w:rFonts w:eastAsia="Times New Roman" w:cs="Times New Roman"/>
          <w:sz w:val="20"/>
          <w:szCs w:val="20"/>
          <w:lang w:eastAsia="de-CH"/>
        </w:rPr>
        <w:t xml:space="preserve"> </w:t>
      </w:r>
      <w:r w:rsidR="00773EBD">
        <w:rPr>
          <w:rFonts w:eastAsia="Times New Roman" w:cs="Times New Roman"/>
          <w:sz w:val="20"/>
          <w:szCs w:val="20"/>
          <w:lang w:eastAsia="de-CH"/>
        </w:rPr>
        <w:t>am Bahnhof</w:t>
      </w:r>
      <w:r w:rsidR="00CE149A">
        <w:rPr>
          <w:rFonts w:eastAsia="Times New Roman" w:cs="Times New Roman"/>
          <w:sz w:val="20"/>
          <w:szCs w:val="20"/>
          <w:lang w:eastAsia="de-CH"/>
        </w:rPr>
        <w:t xml:space="preserve"> </w:t>
      </w:r>
      <w:r w:rsidR="0030177B">
        <w:rPr>
          <w:rFonts w:eastAsia="Times New Roman" w:cs="Times New Roman"/>
          <w:sz w:val="20"/>
          <w:szCs w:val="20"/>
          <w:lang w:eastAsia="de-CH"/>
        </w:rPr>
        <w:t>/ Übergabeort</w:t>
      </w:r>
      <w:r w:rsidR="00773EBD">
        <w:rPr>
          <w:rFonts w:eastAsia="Times New Roman" w:cs="Times New Roman"/>
          <w:sz w:val="20"/>
          <w:szCs w:val="20"/>
          <w:lang w:eastAsia="de-CH"/>
        </w:rPr>
        <w:t xml:space="preserve"> </w:t>
      </w:r>
      <w:r w:rsidRPr="00664D03">
        <w:rPr>
          <w:rFonts w:eastAsia="Times New Roman" w:cs="Times New Roman"/>
          <w:sz w:val="20"/>
          <w:szCs w:val="20"/>
          <w:lang w:eastAsia="de-CH"/>
        </w:rPr>
        <w:t>ab</w:t>
      </w:r>
      <w:r w:rsidR="007C2930" w:rsidRPr="00664D03">
        <w:rPr>
          <w:rFonts w:eastAsia="Times New Roman" w:cs="Times New Roman"/>
          <w:sz w:val="20"/>
          <w:szCs w:val="20"/>
          <w:lang w:eastAsia="de-CH"/>
        </w:rPr>
        <w:t>geholt werden</w:t>
      </w:r>
      <w:r w:rsidR="00773EBD">
        <w:rPr>
          <w:rFonts w:eastAsia="Times New Roman" w:cs="Times New Roman"/>
          <w:sz w:val="20"/>
          <w:szCs w:val="20"/>
          <w:lang w:eastAsia="de-CH"/>
        </w:rPr>
        <w:t>, das Gepäck</w:t>
      </w:r>
      <w:r w:rsidR="00C500D6">
        <w:rPr>
          <w:rFonts w:eastAsia="Times New Roman" w:cs="Times New Roman"/>
          <w:sz w:val="20"/>
          <w:szCs w:val="20"/>
          <w:lang w:eastAsia="de-CH"/>
        </w:rPr>
        <w:t xml:space="preserve"> ist spätestens bei Bezug des Zimmers /</w:t>
      </w:r>
      <w:r w:rsidR="00773EBD">
        <w:rPr>
          <w:rFonts w:eastAsia="Times New Roman" w:cs="Times New Roman"/>
          <w:sz w:val="20"/>
          <w:szCs w:val="20"/>
          <w:lang w:eastAsia="de-CH"/>
        </w:rPr>
        <w:t xml:space="preserve"> der</w:t>
      </w:r>
      <w:r w:rsidR="00C500D6">
        <w:rPr>
          <w:rFonts w:eastAsia="Times New Roman" w:cs="Times New Roman"/>
          <w:sz w:val="20"/>
          <w:szCs w:val="20"/>
          <w:lang w:eastAsia="de-CH"/>
        </w:rPr>
        <w:t xml:space="preserve"> Wohnung für den Kunden bereitzustellen</w:t>
      </w:r>
      <w:r w:rsidR="00773EBD">
        <w:rPr>
          <w:rFonts w:eastAsia="Times New Roman" w:cs="Times New Roman"/>
          <w:sz w:val="20"/>
          <w:szCs w:val="20"/>
          <w:lang w:eastAsia="de-CH"/>
        </w:rPr>
        <w:t xml:space="preserve">. </w:t>
      </w:r>
      <w:r w:rsidR="00773EBD" w:rsidRPr="00591794">
        <w:rPr>
          <w:rFonts w:eastAsia="Times New Roman" w:cs="Times New Roman"/>
          <w:sz w:val="20"/>
          <w:szCs w:val="20"/>
          <w:lang w:eastAsia="de-CH"/>
        </w:rPr>
        <w:t>A</w:t>
      </w:r>
      <w:r w:rsidRPr="00591794">
        <w:rPr>
          <w:rFonts w:eastAsia="Times New Roman" w:cs="Times New Roman"/>
          <w:sz w:val="20"/>
          <w:szCs w:val="20"/>
          <w:lang w:eastAsia="de-CH"/>
        </w:rPr>
        <w:t xml:space="preserve">m Abreisetag ist das Gepäck </w:t>
      </w:r>
      <w:r w:rsidRPr="00D91B45">
        <w:rPr>
          <w:rFonts w:eastAsia="Times New Roman" w:cs="Times New Roman"/>
          <w:sz w:val="20"/>
          <w:szCs w:val="20"/>
          <w:lang w:eastAsia="de-CH"/>
        </w:rPr>
        <w:t xml:space="preserve">spätestens bis </w:t>
      </w:r>
      <w:r w:rsidR="00591794" w:rsidRPr="00D91B45">
        <w:rPr>
          <w:rFonts w:eastAsia="Times New Roman" w:cs="Times New Roman"/>
          <w:sz w:val="20"/>
          <w:szCs w:val="20"/>
          <w:lang w:eastAsia="de-CH"/>
        </w:rPr>
        <w:t xml:space="preserve">kurz vor Schalterschluss zum </w:t>
      </w:r>
      <w:r w:rsidRPr="00D91B45">
        <w:rPr>
          <w:rFonts w:eastAsia="Times New Roman" w:cs="Times New Roman"/>
          <w:sz w:val="20"/>
          <w:szCs w:val="20"/>
          <w:lang w:eastAsia="de-CH"/>
        </w:rPr>
        <w:t xml:space="preserve">Bahnhof </w:t>
      </w:r>
      <w:r w:rsidR="0030177B" w:rsidRPr="00591794">
        <w:rPr>
          <w:rFonts w:eastAsia="Times New Roman" w:cs="Times New Roman"/>
          <w:sz w:val="20"/>
          <w:szCs w:val="20"/>
          <w:lang w:eastAsia="de-CH"/>
        </w:rPr>
        <w:t>/ Übergabeort</w:t>
      </w:r>
      <w:r w:rsidRPr="00591794">
        <w:rPr>
          <w:rFonts w:eastAsia="Times New Roman" w:cs="Times New Roman"/>
          <w:sz w:val="20"/>
          <w:szCs w:val="20"/>
          <w:lang w:eastAsia="de-CH"/>
        </w:rPr>
        <w:t xml:space="preserve"> zu bringen. </w:t>
      </w:r>
    </w:p>
    <w:p w14:paraId="5CF26B5A" w14:textId="77777777" w:rsidR="00CD25CD" w:rsidRPr="00664D03" w:rsidRDefault="00CD25CD" w:rsidP="00CD25CD">
      <w:pPr>
        <w:pStyle w:val="Listenabsatz"/>
        <w:numPr>
          <w:ilvl w:val="0"/>
          <w:numId w:val="0"/>
        </w:numPr>
        <w:ind w:left="1134"/>
        <w:rPr>
          <w:rFonts w:eastAsia="Times New Roman" w:cs="Times New Roman"/>
          <w:sz w:val="20"/>
          <w:szCs w:val="20"/>
          <w:lang w:eastAsia="de-CH"/>
        </w:rPr>
      </w:pPr>
    </w:p>
    <w:p w14:paraId="5B0D5048" w14:textId="77777777" w:rsidR="00E2427B" w:rsidRPr="00664D03" w:rsidRDefault="00CD25CD" w:rsidP="00E2427B">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Etikettierung: Nur bei der Abreise ist das Gepäck durch das Hotel/Fewo</w:t>
      </w:r>
      <w:r w:rsidR="00CC3EB3">
        <w:rPr>
          <w:rFonts w:eastAsia="Times New Roman" w:cs="Times New Roman"/>
          <w:sz w:val="20"/>
          <w:szCs w:val="20"/>
          <w:lang w:eastAsia="de-CH"/>
        </w:rPr>
        <w:t>-Agentur</w:t>
      </w:r>
      <w:r w:rsidRPr="00664D03">
        <w:rPr>
          <w:rFonts w:eastAsia="Times New Roman" w:cs="Times New Roman"/>
          <w:sz w:val="20"/>
          <w:szCs w:val="20"/>
          <w:lang w:eastAsia="de-CH"/>
        </w:rPr>
        <w:t xml:space="preserve"> auszuzeichnen. Diese Etiketten werden </w:t>
      </w:r>
      <w:r w:rsidR="00E2427B" w:rsidRPr="00664D03">
        <w:rPr>
          <w:rFonts w:eastAsia="Times New Roman" w:cs="Times New Roman"/>
          <w:sz w:val="20"/>
          <w:szCs w:val="20"/>
          <w:lang w:eastAsia="de-CH"/>
        </w:rPr>
        <w:t>per E-M</w:t>
      </w:r>
      <w:r w:rsidRPr="00664D03">
        <w:rPr>
          <w:rFonts w:eastAsia="Times New Roman" w:cs="Times New Roman"/>
          <w:sz w:val="20"/>
          <w:szCs w:val="20"/>
          <w:lang w:eastAsia="de-CH"/>
        </w:rPr>
        <w:t>ail mit dem Auftrag zugesandt.</w:t>
      </w:r>
    </w:p>
    <w:p w14:paraId="28CDCC46" w14:textId="77777777" w:rsidR="00664D03" w:rsidRPr="00664D03" w:rsidRDefault="00664D03" w:rsidP="00664D03">
      <w:pPr>
        <w:pStyle w:val="Listenabsatz"/>
        <w:numPr>
          <w:ilvl w:val="0"/>
          <w:numId w:val="0"/>
        </w:numPr>
        <w:ind w:left="1134"/>
        <w:rPr>
          <w:rFonts w:eastAsia="Times New Roman" w:cs="Times New Roman"/>
          <w:sz w:val="20"/>
          <w:szCs w:val="20"/>
          <w:lang w:eastAsia="de-CH"/>
        </w:rPr>
      </w:pPr>
    </w:p>
    <w:p w14:paraId="7A226567" w14:textId="77777777" w:rsidR="00664D03" w:rsidRPr="00664D03" w:rsidRDefault="00664D03" w:rsidP="00C251BD">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Bei Fragen zum Auftrag / Unregelmässigkeite</w:t>
      </w:r>
      <w:bookmarkStart w:id="0" w:name="_GoBack"/>
      <w:bookmarkEnd w:id="0"/>
      <w:r w:rsidRPr="00664D03">
        <w:rPr>
          <w:rFonts w:eastAsia="Times New Roman" w:cs="Times New Roman"/>
          <w:sz w:val="20"/>
          <w:szCs w:val="20"/>
          <w:lang w:eastAsia="de-CH"/>
        </w:rPr>
        <w:t xml:space="preserve">n ist die SBB-Disposition zu kontaktieren: </w:t>
      </w:r>
    </w:p>
    <w:p w14:paraId="149927AB" w14:textId="77777777" w:rsidR="00664D03" w:rsidRPr="00664D03" w:rsidRDefault="00664D03" w:rsidP="00664D03">
      <w:pPr>
        <w:pStyle w:val="Listenabsatz"/>
        <w:rPr>
          <w:rFonts w:eastAsia="Times New Roman" w:cs="Times New Roman"/>
          <w:sz w:val="20"/>
          <w:szCs w:val="20"/>
          <w:lang w:eastAsia="de-CH"/>
        </w:rPr>
      </w:pPr>
      <w:r w:rsidRPr="00664D03">
        <w:rPr>
          <w:rFonts w:eastAsia="Times New Roman" w:cs="Times New Roman"/>
          <w:sz w:val="20"/>
          <w:szCs w:val="20"/>
          <w:lang w:eastAsia="de-CH"/>
        </w:rPr>
        <w:t>täglich 7</w:t>
      </w:r>
      <w:r w:rsidR="00C500D6">
        <w:rPr>
          <w:rFonts w:eastAsia="Times New Roman" w:cs="Times New Roman"/>
          <w:sz w:val="20"/>
          <w:szCs w:val="20"/>
          <w:lang w:eastAsia="de-CH"/>
        </w:rPr>
        <w:t xml:space="preserve">.00 – </w:t>
      </w:r>
      <w:r w:rsidRPr="00664D03">
        <w:rPr>
          <w:rFonts w:eastAsia="Times New Roman" w:cs="Times New Roman"/>
          <w:sz w:val="20"/>
          <w:szCs w:val="20"/>
          <w:lang w:eastAsia="de-CH"/>
        </w:rPr>
        <w:t>23</w:t>
      </w:r>
      <w:r w:rsidR="00C500D6">
        <w:rPr>
          <w:rFonts w:eastAsia="Times New Roman" w:cs="Times New Roman"/>
          <w:sz w:val="20"/>
          <w:szCs w:val="20"/>
          <w:lang w:eastAsia="de-CH"/>
        </w:rPr>
        <w:t>.00 Uhr</w:t>
      </w:r>
      <w:r w:rsidRPr="00664D03">
        <w:rPr>
          <w:rFonts w:eastAsia="Times New Roman" w:cs="Times New Roman"/>
          <w:sz w:val="20"/>
          <w:szCs w:val="20"/>
          <w:lang w:eastAsia="de-CH"/>
        </w:rPr>
        <w:t>: 051 222 28 28 / dispo.railbaggage@sbb.ch</w:t>
      </w:r>
    </w:p>
    <w:p w14:paraId="5293795A" w14:textId="77777777" w:rsidR="00CD25CD" w:rsidRPr="00CD25CD" w:rsidRDefault="00CD25CD" w:rsidP="00CD25CD">
      <w:pPr>
        <w:pStyle w:val="Listenabsatz"/>
        <w:numPr>
          <w:ilvl w:val="0"/>
          <w:numId w:val="0"/>
        </w:numPr>
        <w:ind w:left="1134"/>
        <w:rPr>
          <w:rFonts w:eastAsia="Times New Roman" w:cs="Times New Roman"/>
          <w:szCs w:val="24"/>
          <w:lang w:eastAsia="de-CH"/>
        </w:rPr>
      </w:pPr>
    </w:p>
    <w:p w14:paraId="7EA34E4E" w14:textId="77777777" w:rsidR="00A63B14" w:rsidRPr="00664D03" w:rsidRDefault="00A63B14" w:rsidP="007C2930">
      <w:pPr>
        <w:pStyle w:val="berschrift2"/>
        <w:rPr>
          <w:sz w:val="20"/>
          <w:szCs w:val="20"/>
        </w:rPr>
      </w:pPr>
      <w:r w:rsidRPr="00664D03">
        <w:rPr>
          <w:sz w:val="20"/>
          <w:szCs w:val="20"/>
        </w:rPr>
        <w:t>Produkt</w:t>
      </w:r>
    </w:p>
    <w:p w14:paraId="59FFF3A8" w14:textId="71F5BE0D" w:rsidR="00A90E52" w:rsidRPr="00664D03" w:rsidRDefault="00773EBD" w:rsidP="00A90E52">
      <w:pPr>
        <w:numPr>
          <w:ilvl w:val="0"/>
          <w:numId w:val="26"/>
        </w:numPr>
        <w:rPr>
          <w:rFonts w:eastAsia="Times New Roman" w:cs="Times New Roman"/>
          <w:sz w:val="20"/>
          <w:szCs w:val="20"/>
          <w:lang w:eastAsia="de-CH"/>
        </w:rPr>
      </w:pPr>
      <w:r>
        <w:rPr>
          <w:rFonts w:eastAsia="Times New Roman" w:cs="Times New Roman"/>
          <w:sz w:val="20"/>
          <w:szCs w:val="20"/>
          <w:lang w:eastAsia="de-CH"/>
        </w:rPr>
        <w:t xml:space="preserve">Name: </w:t>
      </w:r>
      <w:r w:rsidR="00236A2A">
        <w:rPr>
          <w:rFonts w:eastAsia="Times New Roman" w:cs="Times New Roman"/>
          <w:sz w:val="20"/>
          <w:szCs w:val="20"/>
          <w:lang w:eastAsia="de-CH"/>
        </w:rPr>
        <w:t xml:space="preserve">Gepäck Special </w:t>
      </w:r>
    </w:p>
    <w:p w14:paraId="4B334E78" w14:textId="77777777" w:rsidR="00A90E52" w:rsidRPr="00664D03" w:rsidRDefault="00A90E52" w:rsidP="00DB2BF0">
      <w:pPr>
        <w:numPr>
          <w:ilvl w:val="1"/>
          <w:numId w:val="26"/>
        </w:numPr>
        <w:rPr>
          <w:rFonts w:eastAsia="Times New Roman" w:cs="Times New Roman"/>
          <w:sz w:val="20"/>
          <w:szCs w:val="20"/>
          <w:lang w:eastAsia="de-CH"/>
        </w:rPr>
      </w:pPr>
      <w:r w:rsidRPr="00664D03">
        <w:rPr>
          <w:rFonts w:eastAsia="Times New Roman" w:cs="Times New Roman"/>
          <w:sz w:val="20"/>
          <w:szCs w:val="20"/>
          <w:lang w:eastAsia="de-CH"/>
        </w:rPr>
        <w:t>Abholung Tag A, Zustellung Tag C</w:t>
      </w:r>
      <w:r w:rsidR="00664D03" w:rsidRPr="00664D03">
        <w:rPr>
          <w:rFonts w:eastAsia="Times New Roman" w:cs="Times New Roman"/>
          <w:sz w:val="20"/>
          <w:szCs w:val="20"/>
          <w:lang w:eastAsia="de-CH"/>
        </w:rPr>
        <w:t xml:space="preserve">. Abholung heute, Lieferung übermorgen. </w:t>
      </w:r>
      <w:r w:rsidRPr="00664D03">
        <w:rPr>
          <w:rFonts w:eastAsia="Times New Roman" w:cs="Times New Roman"/>
          <w:sz w:val="20"/>
          <w:szCs w:val="20"/>
          <w:lang w:eastAsia="de-CH"/>
        </w:rPr>
        <w:t>Sonntag ist als Transporttag ausgeschlossen</w:t>
      </w:r>
    </w:p>
    <w:p w14:paraId="0A5634A7" w14:textId="5B9EBFF7" w:rsidR="00C62874" w:rsidRDefault="004F39E9" w:rsidP="00A90E52">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 xml:space="preserve">Buchbar </w:t>
      </w:r>
      <w:r w:rsidR="00236A2A">
        <w:rPr>
          <w:rFonts w:eastAsia="Times New Roman" w:cs="Times New Roman"/>
          <w:sz w:val="20"/>
          <w:szCs w:val="20"/>
          <w:lang w:eastAsia="de-CH"/>
        </w:rPr>
        <w:t xml:space="preserve">für die Abholung </w:t>
      </w:r>
      <w:r w:rsidRPr="00664D03">
        <w:rPr>
          <w:rFonts w:eastAsia="Times New Roman" w:cs="Times New Roman"/>
          <w:sz w:val="20"/>
          <w:szCs w:val="20"/>
          <w:lang w:eastAsia="de-CH"/>
        </w:rPr>
        <w:t xml:space="preserve">ist </w:t>
      </w:r>
      <w:r w:rsidR="00773EBD">
        <w:rPr>
          <w:rFonts w:eastAsia="Times New Roman" w:cs="Times New Roman"/>
          <w:sz w:val="20"/>
          <w:szCs w:val="20"/>
          <w:lang w:eastAsia="de-CH"/>
        </w:rPr>
        <w:t>ein</w:t>
      </w:r>
      <w:r w:rsidRPr="00664D03">
        <w:rPr>
          <w:rFonts w:eastAsia="Times New Roman" w:cs="Times New Roman"/>
          <w:sz w:val="20"/>
          <w:szCs w:val="20"/>
          <w:lang w:eastAsia="de-CH"/>
        </w:rPr>
        <w:t xml:space="preserve"> Zeitfenster</w:t>
      </w:r>
      <w:r w:rsidR="00236A2A">
        <w:rPr>
          <w:rFonts w:eastAsia="Times New Roman" w:cs="Times New Roman"/>
          <w:sz w:val="20"/>
          <w:szCs w:val="20"/>
          <w:lang w:eastAsia="de-CH"/>
        </w:rPr>
        <w:t xml:space="preserve"> zwischen</w:t>
      </w:r>
      <w:r w:rsidRPr="00664D03">
        <w:rPr>
          <w:rFonts w:eastAsia="Times New Roman" w:cs="Times New Roman"/>
          <w:sz w:val="20"/>
          <w:szCs w:val="20"/>
          <w:lang w:eastAsia="de-CH"/>
        </w:rPr>
        <w:t xml:space="preserve"> </w:t>
      </w:r>
      <w:r w:rsidR="009D419F" w:rsidRPr="00664D03">
        <w:rPr>
          <w:rFonts w:eastAsia="Times New Roman" w:cs="Times New Roman"/>
          <w:sz w:val="20"/>
          <w:szCs w:val="20"/>
          <w:lang w:eastAsia="de-CH"/>
        </w:rPr>
        <w:t>8</w:t>
      </w:r>
      <w:r w:rsidR="00C500D6">
        <w:rPr>
          <w:rFonts w:eastAsia="Times New Roman" w:cs="Times New Roman"/>
          <w:sz w:val="20"/>
          <w:szCs w:val="20"/>
          <w:lang w:eastAsia="de-CH"/>
        </w:rPr>
        <w:t xml:space="preserve">.00 – </w:t>
      </w:r>
      <w:r w:rsidR="009D419F" w:rsidRPr="00664D03">
        <w:rPr>
          <w:rFonts w:eastAsia="Times New Roman" w:cs="Times New Roman"/>
          <w:sz w:val="20"/>
          <w:szCs w:val="20"/>
          <w:lang w:eastAsia="de-CH"/>
        </w:rPr>
        <w:t>18</w:t>
      </w:r>
      <w:r w:rsidR="00C500D6">
        <w:rPr>
          <w:rFonts w:eastAsia="Times New Roman" w:cs="Times New Roman"/>
          <w:sz w:val="20"/>
          <w:szCs w:val="20"/>
          <w:lang w:eastAsia="de-CH"/>
        </w:rPr>
        <w:t>.00</w:t>
      </w:r>
      <w:r w:rsidRPr="00664D03">
        <w:rPr>
          <w:rFonts w:eastAsia="Times New Roman" w:cs="Times New Roman"/>
          <w:sz w:val="20"/>
          <w:szCs w:val="20"/>
          <w:lang w:eastAsia="de-CH"/>
        </w:rPr>
        <w:t xml:space="preserve"> Uhr. Dieses </w:t>
      </w:r>
      <w:r w:rsidR="009D419F" w:rsidRPr="00664D03">
        <w:rPr>
          <w:rFonts w:eastAsia="Times New Roman" w:cs="Times New Roman"/>
          <w:sz w:val="20"/>
          <w:szCs w:val="20"/>
          <w:lang w:eastAsia="de-CH"/>
        </w:rPr>
        <w:t>Zeitfenster wird</w:t>
      </w:r>
      <w:r w:rsidRPr="00664D03">
        <w:rPr>
          <w:rFonts w:eastAsia="Times New Roman" w:cs="Times New Roman"/>
          <w:sz w:val="20"/>
          <w:szCs w:val="20"/>
          <w:lang w:eastAsia="de-CH"/>
        </w:rPr>
        <w:t xml:space="preserve"> am Vortag auf 3</w:t>
      </w:r>
      <w:r w:rsidR="00773EBD">
        <w:rPr>
          <w:rFonts w:eastAsia="Times New Roman" w:cs="Times New Roman"/>
          <w:sz w:val="20"/>
          <w:szCs w:val="20"/>
          <w:lang w:eastAsia="de-CH"/>
        </w:rPr>
        <w:t xml:space="preserve"> Stunden</w:t>
      </w:r>
      <w:r w:rsidRPr="00664D03">
        <w:rPr>
          <w:rFonts w:eastAsia="Times New Roman" w:cs="Times New Roman"/>
          <w:sz w:val="20"/>
          <w:szCs w:val="20"/>
          <w:lang w:eastAsia="de-CH"/>
        </w:rPr>
        <w:t xml:space="preserve"> eingeschränkt und dem Kunden mitgeteilt</w:t>
      </w:r>
      <w:r w:rsidR="002E67E2">
        <w:rPr>
          <w:rFonts w:eastAsia="Times New Roman" w:cs="Times New Roman"/>
          <w:sz w:val="20"/>
          <w:szCs w:val="20"/>
          <w:lang w:eastAsia="de-CH"/>
        </w:rPr>
        <w:t xml:space="preserve"> -&gt; dies gilt nur bei einer Abholung oder Zustellung im Unterland.</w:t>
      </w:r>
    </w:p>
    <w:p w14:paraId="282EA317" w14:textId="77777777" w:rsidR="00664D03" w:rsidRPr="00664D03" w:rsidRDefault="00664D03" w:rsidP="00A90E52">
      <w:pPr>
        <w:numPr>
          <w:ilvl w:val="0"/>
          <w:numId w:val="26"/>
        </w:numPr>
        <w:rPr>
          <w:rFonts w:eastAsia="Times New Roman" w:cs="Times New Roman"/>
          <w:sz w:val="20"/>
          <w:szCs w:val="20"/>
          <w:lang w:eastAsia="de-CH"/>
        </w:rPr>
      </w:pPr>
      <w:r>
        <w:rPr>
          <w:rFonts w:eastAsia="Times New Roman" w:cs="Times New Roman"/>
          <w:sz w:val="20"/>
          <w:szCs w:val="20"/>
          <w:lang w:eastAsia="de-CH"/>
        </w:rPr>
        <w:t>First Level für Kunden: Rail Service 0848 44 66 88, CHF 0.08/Min., täglich 24 Stunden</w:t>
      </w:r>
    </w:p>
    <w:p w14:paraId="20337A94" w14:textId="77777777" w:rsidR="00A90E52" w:rsidRPr="00664D03" w:rsidRDefault="00A90E52" w:rsidP="007C2930">
      <w:pPr>
        <w:pStyle w:val="berschrift2"/>
        <w:ind w:left="680" w:hanging="680"/>
        <w:rPr>
          <w:sz w:val="20"/>
          <w:szCs w:val="20"/>
        </w:rPr>
      </w:pPr>
      <w:r w:rsidRPr="00664D03">
        <w:rPr>
          <w:sz w:val="20"/>
          <w:szCs w:val="20"/>
        </w:rPr>
        <w:t xml:space="preserve">Buchungs- und Transportablauf </w:t>
      </w:r>
      <w:r w:rsidR="00E62253" w:rsidRPr="00664D03">
        <w:rPr>
          <w:sz w:val="20"/>
          <w:szCs w:val="20"/>
        </w:rPr>
        <w:t xml:space="preserve">von </w:t>
      </w:r>
      <w:r w:rsidRPr="00664D03">
        <w:rPr>
          <w:sz w:val="20"/>
          <w:szCs w:val="20"/>
        </w:rPr>
        <w:t>Unterland nach Destination</w:t>
      </w:r>
    </w:p>
    <w:p w14:paraId="71F255B5" w14:textId="0FFD3FB5" w:rsidR="0016447A" w:rsidRPr="00664D03" w:rsidRDefault="00A90E52" w:rsidP="00A90E52">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 xml:space="preserve">Buchungsübermittlung </w:t>
      </w:r>
      <w:r w:rsidR="00825C37">
        <w:rPr>
          <w:rFonts w:eastAsia="Times New Roman" w:cs="Times New Roman"/>
          <w:sz w:val="20"/>
          <w:szCs w:val="20"/>
          <w:lang w:eastAsia="de-CH"/>
        </w:rPr>
        <w:t xml:space="preserve">durch den Kunden </w:t>
      </w:r>
      <w:r w:rsidRPr="00664D03">
        <w:rPr>
          <w:rFonts w:eastAsia="Times New Roman" w:cs="Times New Roman"/>
          <w:sz w:val="20"/>
          <w:szCs w:val="20"/>
          <w:lang w:eastAsia="de-CH"/>
        </w:rPr>
        <w:t>an SBB bis Vorvortag der Abholung bis 20.00 Uhr.</w:t>
      </w:r>
    </w:p>
    <w:p w14:paraId="78CEE7B4" w14:textId="77777777" w:rsidR="00A90E52" w:rsidRPr="00664D03" w:rsidRDefault="00A90E52" w:rsidP="00A90E52">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Tag A: Abholung bei Kunde durch SBB</w:t>
      </w:r>
    </w:p>
    <w:p w14:paraId="349BD469" w14:textId="77777777" w:rsidR="00A90E52" w:rsidRPr="00664D03" w:rsidRDefault="00A90E52" w:rsidP="00A90E52">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Tag B: Transport</w:t>
      </w:r>
      <w:r w:rsidR="00ED6E29">
        <w:rPr>
          <w:rFonts w:eastAsia="Times New Roman" w:cs="Times New Roman"/>
          <w:sz w:val="20"/>
          <w:szCs w:val="20"/>
          <w:lang w:eastAsia="de-CH"/>
        </w:rPr>
        <w:t xml:space="preserve"> durch </w:t>
      </w:r>
      <w:r w:rsidR="006360D0">
        <w:rPr>
          <w:rFonts w:eastAsia="Times New Roman" w:cs="Times New Roman"/>
          <w:sz w:val="20"/>
          <w:szCs w:val="20"/>
          <w:lang w:eastAsia="de-CH"/>
        </w:rPr>
        <w:t xml:space="preserve">die </w:t>
      </w:r>
      <w:r w:rsidR="00ED6E29">
        <w:rPr>
          <w:rFonts w:eastAsia="Times New Roman" w:cs="Times New Roman"/>
          <w:sz w:val="20"/>
          <w:szCs w:val="20"/>
          <w:lang w:eastAsia="de-CH"/>
        </w:rPr>
        <w:t>SBB</w:t>
      </w:r>
    </w:p>
    <w:p w14:paraId="593088E6" w14:textId="0A5E682C" w:rsidR="00A90E52" w:rsidRPr="00664D03" w:rsidRDefault="00A90E52" w:rsidP="00A90E52">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 xml:space="preserve">Tag C: Ware </w:t>
      </w:r>
      <w:r w:rsidR="00664D03">
        <w:rPr>
          <w:rFonts w:eastAsia="Times New Roman" w:cs="Times New Roman"/>
          <w:sz w:val="20"/>
          <w:szCs w:val="20"/>
          <w:lang w:eastAsia="de-CH"/>
        </w:rPr>
        <w:t xml:space="preserve">ist am </w:t>
      </w:r>
      <w:r w:rsidR="00ED6E29">
        <w:rPr>
          <w:rFonts w:eastAsia="Times New Roman" w:cs="Times New Roman"/>
          <w:sz w:val="20"/>
          <w:szCs w:val="20"/>
          <w:lang w:eastAsia="de-CH"/>
        </w:rPr>
        <w:t>Ankunftsb</w:t>
      </w:r>
      <w:r w:rsidR="00664D03">
        <w:rPr>
          <w:rFonts w:eastAsia="Times New Roman" w:cs="Times New Roman"/>
          <w:sz w:val="20"/>
          <w:szCs w:val="20"/>
          <w:lang w:eastAsia="de-CH"/>
        </w:rPr>
        <w:t xml:space="preserve">ahnhof </w:t>
      </w:r>
      <w:r w:rsidRPr="00664D03">
        <w:rPr>
          <w:rFonts w:eastAsia="Times New Roman" w:cs="Times New Roman"/>
          <w:sz w:val="20"/>
          <w:szCs w:val="20"/>
          <w:lang w:eastAsia="de-CH"/>
        </w:rPr>
        <w:t xml:space="preserve">verfügbar. Transport durch </w:t>
      </w:r>
      <w:r w:rsidR="00664D03">
        <w:rPr>
          <w:rFonts w:eastAsia="Times New Roman" w:cs="Times New Roman"/>
          <w:sz w:val="20"/>
          <w:szCs w:val="20"/>
          <w:lang w:eastAsia="de-CH"/>
        </w:rPr>
        <w:t>Hotel/Fewo</w:t>
      </w:r>
      <w:r w:rsidR="00212016">
        <w:rPr>
          <w:rFonts w:eastAsia="Times New Roman" w:cs="Times New Roman"/>
          <w:sz w:val="20"/>
          <w:szCs w:val="20"/>
          <w:lang w:eastAsia="de-CH"/>
        </w:rPr>
        <w:t>-Agentur</w:t>
      </w:r>
      <w:r w:rsidRPr="00664D03">
        <w:rPr>
          <w:rFonts w:eastAsia="Times New Roman" w:cs="Times New Roman"/>
          <w:sz w:val="20"/>
          <w:szCs w:val="20"/>
          <w:lang w:eastAsia="de-CH"/>
        </w:rPr>
        <w:t xml:space="preserve"> ins Feriendomizil.</w:t>
      </w:r>
    </w:p>
    <w:p w14:paraId="3600C7B5" w14:textId="77777777" w:rsidR="00A90E52" w:rsidRDefault="00A90E52" w:rsidP="00237BBD">
      <w:pPr>
        <w:rPr>
          <w:rFonts w:eastAsia="Times New Roman" w:cs="Times New Roman"/>
          <w:sz w:val="20"/>
          <w:szCs w:val="20"/>
          <w:lang w:eastAsia="de-CH"/>
        </w:rPr>
      </w:pPr>
    </w:p>
    <w:p w14:paraId="56FA30A9" w14:textId="77777777" w:rsidR="002E67E2" w:rsidRDefault="002E67E2" w:rsidP="00237BBD">
      <w:pPr>
        <w:rPr>
          <w:rFonts w:eastAsia="Times New Roman" w:cs="Times New Roman"/>
          <w:sz w:val="20"/>
          <w:szCs w:val="20"/>
          <w:lang w:eastAsia="de-CH"/>
        </w:rPr>
      </w:pPr>
    </w:p>
    <w:p w14:paraId="5729AF4A" w14:textId="77777777" w:rsidR="002E67E2" w:rsidRPr="00664D03" w:rsidRDefault="002E67E2" w:rsidP="00237BBD">
      <w:pPr>
        <w:rPr>
          <w:rFonts w:eastAsia="Times New Roman" w:cs="Times New Roman"/>
          <w:sz w:val="20"/>
          <w:szCs w:val="20"/>
          <w:lang w:eastAsia="de-CH"/>
        </w:rPr>
      </w:pPr>
    </w:p>
    <w:p w14:paraId="7536994C" w14:textId="77777777" w:rsidR="00A90E52" w:rsidRPr="00664D03" w:rsidRDefault="00A90E52" w:rsidP="00664D03">
      <w:pPr>
        <w:pStyle w:val="berschrift2"/>
        <w:ind w:left="680" w:hanging="680"/>
        <w:rPr>
          <w:sz w:val="20"/>
          <w:szCs w:val="20"/>
        </w:rPr>
      </w:pPr>
      <w:r w:rsidRPr="00664D03">
        <w:rPr>
          <w:sz w:val="20"/>
          <w:szCs w:val="20"/>
        </w:rPr>
        <w:t xml:space="preserve">Buchungs- und Transportablauf </w:t>
      </w:r>
      <w:r w:rsidR="00E62253" w:rsidRPr="00664D03">
        <w:rPr>
          <w:sz w:val="20"/>
          <w:szCs w:val="20"/>
        </w:rPr>
        <w:t xml:space="preserve">von </w:t>
      </w:r>
      <w:r w:rsidRPr="00664D03">
        <w:rPr>
          <w:sz w:val="20"/>
          <w:szCs w:val="20"/>
        </w:rPr>
        <w:t>Destination</w:t>
      </w:r>
      <w:r w:rsidR="004F39E9" w:rsidRPr="00664D03">
        <w:rPr>
          <w:sz w:val="20"/>
          <w:szCs w:val="20"/>
        </w:rPr>
        <w:t xml:space="preserve"> nach Unterland</w:t>
      </w:r>
    </w:p>
    <w:p w14:paraId="4AA3FCA2" w14:textId="77777777" w:rsidR="00A90E52" w:rsidRPr="00664D03" w:rsidRDefault="00A90E52" w:rsidP="00A90E52">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 xml:space="preserve">Buchungsübermittlung </w:t>
      </w:r>
      <w:r w:rsidR="006360D0">
        <w:rPr>
          <w:rFonts w:eastAsia="Times New Roman" w:cs="Times New Roman"/>
          <w:sz w:val="20"/>
          <w:szCs w:val="20"/>
          <w:lang w:eastAsia="de-CH"/>
        </w:rPr>
        <w:t xml:space="preserve">durch den Kunden </w:t>
      </w:r>
      <w:r w:rsidRPr="00664D03">
        <w:rPr>
          <w:rFonts w:eastAsia="Times New Roman" w:cs="Times New Roman"/>
          <w:sz w:val="20"/>
          <w:szCs w:val="20"/>
          <w:lang w:eastAsia="de-CH"/>
        </w:rPr>
        <w:t>an SBB bis Vorvortag der Abholung bis 20.00 Uhr.</w:t>
      </w:r>
    </w:p>
    <w:p w14:paraId="101FAECB" w14:textId="77777777" w:rsidR="00A90E52" w:rsidRPr="00664D03" w:rsidRDefault="00A90E52" w:rsidP="00A90E52">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Tag A: Transport durch Hotel</w:t>
      </w:r>
      <w:r w:rsidR="00664D03">
        <w:rPr>
          <w:rFonts w:eastAsia="Times New Roman" w:cs="Times New Roman"/>
          <w:sz w:val="20"/>
          <w:szCs w:val="20"/>
          <w:lang w:eastAsia="de-CH"/>
        </w:rPr>
        <w:t>/Fewo</w:t>
      </w:r>
      <w:r w:rsidR="00DA0094">
        <w:rPr>
          <w:rFonts w:eastAsia="Times New Roman" w:cs="Times New Roman"/>
          <w:sz w:val="20"/>
          <w:szCs w:val="20"/>
          <w:lang w:eastAsia="de-CH"/>
        </w:rPr>
        <w:t>-Agentur</w:t>
      </w:r>
      <w:r w:rsidRPr="00664D03">
        <w:rPr>
          <w:rFonts w:eastAsia="Times New Roman" w:cs="Times New Roman"/>
          <w:sz w:val="20"/>
          <w:szCs w:val="20"/>
          <w:lang w:eastAsia="de-CH"/>
        </w:rPr>
        <w:t xml:space="preserve"> zum Bahnhof </w:t>
      </w:r>
      <w:r w:rsidR="00664D03">
        <w:rPr>
          <w:rFonts w:eastAsia="Times New Roman" w:cs="Times New Roman"/>
          <w:sz w:val="20"/>
          <w:szCs w:val="20"/>
          <w:lang w:eastAsia="de-CH"/>
        </w:rPr>
        <w:t>b</w:t>
      </w:r>
      <w:r w:rsidR="00BC478A" w:rsidRPr="00664D03">
        <w:rPr>
          <w:rFonts w:eastAsia="Times New Roman" w:cs="Times New Roman"/>
          <w:sz w:val="20"/>
          <w:szCs w:val="20"/>
          <w:lang w:eastAsia="de-CH"/>
        </w:rPr>
        <w:t>is zur vorgeschriebenen Zeit</w:t>
      </w:r>
      <w:r w:rsidR="00664D03">
        <w:rPr>
          <w:rFonts w:eastAsia="Times New Roman" w:cs="Times New Roman"/>
          <w:sz w:val="20"/>
          <w:szCs w:val="20"/>
          <w:lang w:eastAsia="de-CH"/>
        </w:rPr>
        <w:t>.</w:t>
      </w:r>
    </w:p>
    <w:p w14:paraId="2A81505A" w14:textId="77777777" w:rsidR="00A90E52" w:rsidRPr="00664D03" w:rsidRDefault="00A90E52" w:rsidP="00A90E52">
      <w:pPr>
        <w:numPr>
          <w:ilvl w:val="0"/>
          <w:numId w:val="26"/>
        </w:numPr>
        <w:rPr>
          <w:rFonts w:eastAsia="Times New Roman" w:cs="Times New Roman"/>
          <w:sz w:val="20"/>
          <w:szCs w:val="20"/>
          <w:lang w:eastAsia="de-CH"/>
        </w:rPr>
      </w:pPr>
      <w:r w:rsidRPr="00664D03">
        <w:rPr>
          <w:rFonts w:eastAsia="Times New Roman" w:cs="Times New Roman"/>
          <w:sz w:val="20"/>
          <w:szCs w:val="20"/>
          <w:lang w:eastAsia="de-CH"/>
        </w:rPr>
        <w:t>Tag B: Transport</w:t>
      </w:r>
      <w:r w:rsidR="006360D0">
        <w:rPr>
          <w:rFonts w:eastAsia="Times New Roman" w:cs="Times New Roman"/>
          <w:sz w:val="20"/>
          <w:szCs w:val="20"/>
          <w:lang w:eastAsia="de-CH"/>
        </w:rPr>
        <w:t xml:space="preserve"> durch SBB</w:t>
      </w:r>
    </w:p>
    <w:p w14:paraId="3DF465C9" w14:textId="610C8D6F" w:rsidR="00CC3EB3" w:rsidRPr="0043618F" w:rsidRDefault="00A90E52" w:rsidP="00CC3EB3">
      <w:pPr>
        <w:numPr>
          <w:ilvl w:val="0"/>
          <w:numId w:val="26"/>
        </w:numPr>
        <w:rPr>
          <w:rFonts w:eastAsia="Times New Roman" w:cs="Times New Roman"/>
          <w:szCs w:val="24"/>
          <w:lang w:eastAsia="de-CH"/>
        </w:rPr>
      </w:pPr>
      <w:r w:rsidRPr="00970B94">
        <w:rPr>
          <w:rFonts w:eastAsia="Times New Roman" w:cs="Times New Roman"/>
          <w:sz w:val="20"/>
          <w:szCs w:val="20"/>
          <w:lang w:eastAsia="de-CH"/>
        </w:rPr>
        <w:t>Tag C: Zustellung an Kunde durch SBB</w:t>
      </w:r>
    </w:p>
    <w:p w14:paraId="399ACC77" w14:textId="02A2D5B7" w:rsidR="0043618F" w:rsidRDefault="0043618F" w:rsidP="0043618F">
      <w:pPr>
        <w:rPr>
          <w:rFonts w:eastAsia="Times New Roman" w:cs="Times New Roman"/>
          <w:sz w:val="20"/>
          <w:szCs w:val="20"/>
          <w:lang w:eastAsia="de-CH"/>
        </w:rPr>
      </w:pPr>
    </w:p>
    <w:p w14:paraId="3BED70D9" w14:textId="77777777" w:rsidR="0043618F" w:rsidRDefault="0043618F" w:rsidP="0043618F">
      <w:pPr>
        <w:rPr>
          <w:rFonts w:eastAsia="Times New Roman" w:cs="Times New Roman"/>
          <w:szCs w:val="24"/>
          <w:lang w:eastAsia="de-CH"/>
        </w:rPr>
      </w:pPr>
    </w:p>
    <w:p w14:paraId="63F1A8BC" w14:textId="77777777" w:rsidR="006240FD" w:rsidRDefault="006240FD" w:rsidP="006240FD">
      <w:pPr>
        <w:pStyle w:val="berschrift2"/>
        <w:ind w:left="680" w:hanging="680"/>
        <w:rPr>
          <w:sz w:val="20"/>
          <w:szCs w:val="20"/>
        </w:rPr>
      </w:pPr>
      <w:r>
        <w:rPr>
          <w:sz w:val="20"/>
          <w:szCs w:val="20"/>
        </w:rPr>
        <w:lastRenderedPageBreak/>
        <w:t>Unregelmässigkeiten</w:t>
      </w:r>
    </w:p>
    <w:p w14:paraId="48E31089" w14:textId="77777777" w:rsidR="008778A6" w:rsidRDefault="008778A6" w:rsidP="008778A6">
      <w:pPr>
        <w:rPr>
          <w:rFonts w:cs="Arial"/>
          <w:sz w:val="20"/>
          <w:szCs w:val="20"/>
          <w:lang w:eastAsia="de-CH"/>
        </w:rPr>
      </w:pPr>
      <w:r>
        <w:rPr>
          <w:rFonts w:cs="Arial"/>
          <w:sz w:val="20"/>
          <w:szCs w:val="20"/>
          <w:lang w:eastAsia="de-CH"/>
        </w:rPr>
        <w:t>Sämtliche Unregelmässigkeiten, Verspätungen, defekte Gepäckstücke während dem Transport sind der Disposition SBB telefonisch zu melden. Bitte bei der Annahme den Zustand des Gepäcks kontrollieren, wenn es beschädigt ist und es von der SBB keinen Kleber mit dem „zerbrochenen Glas“ hat, dann telefonische Meldung an Disposition SBB.</w:t>
      </w:r>
    </w:p>
    <w:p w14:paraId="49FE223F" w14:textId="36B4C133" w:rsidR="008778A6" w:rsidRDefault="00AB2B81" w:rsidP="008778A6">
      <w:pPr>
        <w:rPr>
          <w:rFonts w:cs="Arial"/>
          <w:sz w:val="20"/>
          <w:szCs w:val="20"/>
          <w:lang w:eastAsia="de-CH"/>
        </w:rPr>
      </w:pPr>
      <w:r>
        <w:rPr>
          <w:noProof/>
        </w:rPr>
        <w:drawing>
          <wp:inline distT="0" distB="0" distL="0" distR="0" wp14:anchorId="4F6497D8" wp14:editId="65E016EB">
            <wp:extent cx="3653186" cy="1905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70238" cy="1913892"/>
                    </a:xfrm>
                    <a:prstGeom prst="rect">
                      <a:avLst/>
                    </a:prstGeom>
                  </pic:spPr>
                </pic:pic>
              </a:graphicData>
            </a:graphic>
          </wp:inline>
        </w:drawing>
      </w:r>
    </w:p>
    <w:p w14:paraId="3574B9DB" w14:textId="087D72C0" w:rsidR="008778A6" w:rsidRDefault="008778A6" w:rsidP="008778A6">
      <w:pPr>
        <w:rPr>
          <w:rFonts w:cs="Arial"/>
          <w:color w:val="1F497D"/>
          <w:sz w:val="20"/>
          <w:szCs w:val="20"/>
          <w:lang w:eastAsia="de-CH"/>
        </w:rPr>
      </w:pPr>
    </w:p>
    <w:p w14:paraId="5A0AE0C5" w14:textId="3F43002D" w:rsidR="006240FD" w:rsidRPr="006240FD" w:rsidRDefault="006240FD" w:rsidP="006240FD">
      <w:pPr>
        <w:rPr>
          <w:lang w:eastAsia="de-CH"/>
        </w:rPr>
      </w:pPr>
    </w:p>
    <w:p w14:paraId="6E5DDA14" w14:textId="77777777" w:rsidR="006240FD" w:rsidRPr="006240FD" w:rsidRDefault="006240FD" w:rsidP="006240FD">
      <w:pPr>
        <w:pStyle w:val="berschrift2"/>
        <w:ind w:left="680" w:hanging="680"/>
        <w:rPr>
          <w:sz w:val="20"/>
          <w:szCs w:val="20"/>
        </w:rPr>
      </w:pPr>
      <w:r w:rsidRPr="006240FD">
        <w:rPr>
          <w:sz w:val="20"/>
          <w:szCs w:val="20"/>
        </w:rPr>
        <w:t>Haftungsbedingungen</w:t>
      </w:r>
    </w:p>
    <w:p w14:paraId="21841C6A" w14:textId="4FC85905" w:rsidR="001E2DF1" w:rsidRPr="006240FD" w:rsidRDefault="001E2DF1" w:rsidP="006240FD">
      <w:pPr>
        <w:pStyle w:val="Listenabsatz"/>
        <w:widowControl w:val="0"/>
        <w:numPr>
          <w:ilvl w:val="0"/>
          <w:numId w:val="0"/>
        </w:numPr>
        <w:autoSpaceDE w:val="0"/>
        <w:autoSpaceDN w:val="0"/>
        <w:adjustRightInd w:val="0"/>
        <w:spacing w:before="120" w:after="120"/>
        <w:ind w:left="360"/>
        <w:jc w:val="both"/>
        <w:rPr>
          <w:rFonts w:cs="Times"/>
          <w:sz w:val="20"/>
          <w:szCs w:val="20"/>
        </w:rPr>
      </w:pPr>
      <w:r w:rsidRPr="006240FD">
        <w:rPr>
          <w:rFonts w:cs="Times"/>
          <w:sz w:val="20"/>
          <w:szCs w:val="20"/>
        </w:rPr>
        <w:t>Die SBB AG wickelt</w:t>
      </w:r>
      <w:r w:rsidR="006360D0">
        <w:rPr>
          <w:rFonts w:cs="Times"/>
          <w:sz w:val="20"/>
          <w:szCs w:val="20"/>
        </w:rPr>
        <w:t xml:space="preserve"> alle </w:t>
      </w:r>
      <w:r w:rsidRPr="006240FD">
        <w:rPr>
          <w:rFonts w:cs="Times"/>
          <w:sz w:val="20"/>
          <w:szCs w:val="20"/>
        </w:rPr>
        <w:t xml:space="preserve">Haftungsfragen und Schadensmeldungen </w:t>
      </w:r>
      <w:r w:rsidR="006360D0">
        <w:rPr>
          <w:rFonts w:cs="Times"/>
          <w:sz w:val="20"/>
          <w:szCs w:val="20"/>
        </w:rPr>
        <w:t xml:space="preserve">im Zusammenhang mit dem </w:t>
      </w:r>
      <w:r w:rsidR="006360D0" w:rsidRPr="00AB2B81">
        <w:rPr>
          <w:sz w:val="20"/>
          <w:szCs w:val="20"/>
        </w:rPr>
        <w:t>«</w:t>
      </w:r>
      <w:r w:rsidR="00236A2A">
        <w:rPr>
          <w:sz w:val="20"/>
          <w:szCs w:val="20"/>
        </w:rPr>
        <w:t>Gepäck Special</w:t>
      </w:r>
      <w:r w:rsidR="006360D0" w:rsidRPr="00AB2B81">
        <w:rPr>
          <w:sz w:val="20"/>
          <w:szCs w:val="20"/>
        </w:rPr>
        <w:t xml:space="preserve">», </w:t>
      </w:r>
      <w:r w:rsidRPr="00AB2B81">
        <w:rPr>
          <w:rFonts w:cs="Times"/>
          <w:sz w:val="20"/>
          <w:szCs w:val="20"/>
        </w:rPr>
        <w:t xml:space="preserve">direkt mit dem Kunden ab. Soweit das Hotel / die Fewo-Agentur oder </w:t>
      </w:r>
      <w:r w:rsidR="00911DBC" w:rsidRPr="00AB2B81">
        <w:rPr>
          <w:rFonts w:cs="Times"/>
          <w:sz w:val="20"/>
          <w:szCs w:val="20"/>
        </w:rPr>
        <w:t>eine</w:t>
      </w:r>
      <w:r w:rsidR="008725A2">
        <w:rPr>
          <w:rFonts w:cs="Times"/>
          <w:sz w:val="20"/>
          <w:szCs w:val="20"/>
        </w:rPr>
        <w:t xml:space="preserve"> Hilfsperson</w:t>
      </w:r>
      <w:r w:rsidRPr="006240FD">
        <w:rPr>
          <w:rFonts w:cs="Times"/>
          <w:sz w:val="20"/>
          <w:szCs w:val="20"/>
        </w:rPr>
        <w:t xml:space="preserve"> Schäden an den Gepäckstücken </w:t>
      </w:r>
      <w:r w:rsidR="008725A2">
        <w:rPr>
          <w:rFonts w:cs="Times"/>
          <w:sz w:val="20"/>
          <w:szCs w:val="20"/>
        </w:rPr>
        <w:t>vorsätzlich oder grobfahrlässig verschuldet hat</w:t>
      </w:r>
      <w:r w:rsidRPr="006240FD">
        <w:rPr>
          <w:rFonts w:cs="Times"/>
          <w:sz w:val="20"/>
          <w:szCs w:val="20"/>
        </w:rPr>
        <w:t>, nimmt die SBB AG entsprechend Rückgriff auf das Hotel / die Fewo-Agentur.</w:t>
      </w:r>
    </w:p>
    <w:p w14:paraId="6442DEC1" w14:textId="77777777" w:rsidR="006240FD" w:rsidRPr="006240FD" w:rsidRDefault="006240FD" w:rsidP="006240FD">
      <w:pPr>
        <w:pStyle w:val="Listenabsatz"/>
        <w:widowControl w:val="0"/>
        <w:numPr>
          <w:ilvl w:val="0"/>
          <w:numId w:val="0"/>
        </w:numPr>
        <w:autoSpaceDE w:val="0"/>
        <w:autoSpaceDN w:val="0"/>
        <w:adjustRightInd w:val="0"/>
        <w:spacing w:before="120" w:after="120"/>
        <w:ind w:left="360"/>
        <w:jc w:val="both"/>
        <w:rPr>
          <w:rFonts w:cs="Times"/>
          <w:sz w:val="20"/>
          <w:szCs w:val="20"/>
        </w:rPr>
      </w:pPr>
    </w:p>
    <w:p w14:paraId="6818BDBF" w14:textId="502209D3" w:rsidR="006240FD" w:rsidRPr="00D91B45" w:rsidRDefault="001E2DF1" w:rsidP="00591794">
      <w:pPr>
        <w:pStyle w:val="Listenabsatz"/>
        <w:widowControl w:val="0"/>
        <w:numPr>
          <w:ilvl w:val="0"/>
          <w:numId w:val="26"/>
        </w:numPr>
        <w:autoSpaceDE w:val="0"/>
        <w:autoSpaceDN w:val="0"/>
        <w:adjustRightInd w:val="0"/>
        <w:spacing w:before="120" w:after="120"/>
        <w:jc w:val="both"/>
        <w:rPr>
          <w:rFonts w:cs="Times"/>
          <w:sz w:val="20"/>
          <w:szCs w:val="20"/>
        </w:rPr>
      </w:pPr>
      <w:r w:rsidRPr="00D91B45">
        <w:rPr>
          <w:rFonts w:cs="Times"/>
          <w:sz w:val="20"/>
          <w:szCs w:val="20"/>
        </w:rPr>
        <w:t xml:space="preserve">Die SBB AG ist verantwortlich für Schäden, welche auf dem Transport zwischen </w:t>
      </w:r>
      <w:r w:rsidR="00591794" w:rsidRPr="00D91B45">
        <w:rPr>
          <w:rFonts w:cs="Arial"/>
          <w:sz w:val="20"/>
          <w:szCs w:val="20"/>
        </w:rPr>
        <w:t xml:space="preserve">dem definierten Bahnhof / Übergabeort» gemäss Seite 1 </w:t>
      </w:r>
      <w:r w:rsidR="00591794" w:rsidRPr="00D91B45">
        <w:rPr>
          <w:rFonts w:cs="Arial"/>
          <w:sz w:val="20"/>
          <w:szCs w:val="20"/>
        </w:rPr>
        <w:t xml:space="preserve">der </w:t>
      </w:r>
      <w:r w:rsidR="00591794" w:rsidRPr="00D91B45">
        <w:rPr>
          <w:rFonts w:cs="Arial"/>
          <w:sz w:val="20"/>
          <w:szCs w:val="20"/>
        </w:rPr>
        <w:t>Einverständniserklärung</w:t>
      </w:r>
      <w:r w:rsidRPr="00D91B45">
        <w:rPr>
          <w:rFonts w:cs="Times"/>
          <w:sz w:val="20"/>
          <w:szCs w:val="20"/>
        </w:rPr>
        <w:t xml:space="preserve"> und dem Rückgabeort (Privatadresse) an den Gepäckstücken entstehen. </w:t>
      </w:r>
    </w:p>
    <w:p w14:paraId="1F1D727F" w14:textId="77777777" w:rsidR="00591794" w:rsidRPr="00591794" w:rsidRDefault="00591794" w:rsidP="00591794">
      <w:pPr>
        <w:pStyle w:val="Listenabsatz"/>
        <w:widowControl w:val="0"/>
        <w:numPr>
          <w:ilvl w:val="0"/>
          <w:numId w:val="0"/>
        </w:numPr>
        <w:autoSpaceDE w:val="0"/>
        <w:autoSpaceDN w:val="0"/>
        <w:adjustRightInd w:val="0"/>
        <w:spacing w:before="120" w:after="120"/>
        <w:ind w:left="360"/>
        <w:jc w:val="both"/>
        <w:rPr>
          <w:rFonts w:cs="Times"/>
          <w:sz w:val="20"/>
          <w:szCs w:val="20"/>
        </w:rPr>
      </w:pPr>
    </w:p>
    <w:p w14:paraId="18343376" w14:textId="37AF7716" w:rsidR="001E2DF1" w:rsidRPr="006240FD" w:rsidRDefault="001E2DF1" w:rsidP="001E2DF1">
      <w:pPr>
        <w:pStyle w:val="Listenabsatz"/>
        <w:widowControl w:val="0"/>
        <w:numPr>
          <w:ilvl w:val="0"/>
          <w:numId w:val="26"/>
        </w:numPr>
        <w:autoSpaceDE w:val="0"/>
        <w:autoSpaceDN w:val="0"/>
        <w:adjustRightInd w:val="0"/>
        <w:spacing w:before="120" w:after="120"/>
        <w:jc w:val="both"/>
        <w:rPr>
          <w:rFonts w:cs="Times"/>
          <w:sz w:val="20"/>
          <w:szCs w:val="20"/>
        </w:rPr>
      </w:pPr>
      <w:r w:rsidRPr="006240FD">
        <w:rPr>
          <w:rFonts w:cs="Times"/>
          <w:sz w:val="20"/>
          <w:szCs w:val="20"/>
        </w:rPr>
        <w:t xml:space="preserve">Das Hotel / die Fewo-Agentur ist verantwortlich für Schäden, welche auf dem Transport zwischen dem Bahnhof </w:t>
      </w:r>
      <w:r w:rsidR="00772283">
        <w:rPr>
          <w:rFonts w:cs="Times"/>
          <w:sz w:val="20"/>
          <w:szCs w:val="20"/>
        </w:rPr>
        <w:t>XX</w:t>
      </w:r>
      <w:r w:rsidRPr="006240FD">
        <w:rPr>
          <w:rFonts w:cs="Times"/>
          <w:sz w:val="20"/>
          <w:szCs w:val="20"/>
        </w:rPr>
        <w:t xml:space="preserve"> und de</w:t>
      </w:r>
      <w:r w:rsidR="006240FD" w:rsidRPr="006240FD">
        <w:rPr>
          <w:rFonts w:cs="Times"/>
          <w:sz w:val="20"/>
          <w:szCs w:val="20"/>
        </w:rPr>
        <w:t>r</w:t>
      </w:r>
      <w:r w:rsidRPr="006240FD">
        <w:rPr>
          <w:rFonts w:cs="Times"/>
          <w:sz w:val="20"/>
          <w:szCs w:val="20"/>
        </w:rPr>
        <w:t xml:space="preserve"> Ferienadresse oder zwischen der Ferienadresse und dem Bahnhof </w:t>
      </w:r>
      <w:r w:rsidR="00772283">
        <w:rPr>
          <w:rFonts w:cs="Times"/>
          <w:sz w:val="20"/>
          <w:szCs w:val="20"/>
        </w:rPr>
        <w:t>XX</w:t>
      </w:r>
      <w:r w:rsidRPr="006240FD">
        <w:rPr>
          <w:rFonts w:cs="Times"/>
          <w:sz w:val="20"/>
          <w:szCs w:val="20"/>
        </w:rPr>
        <w:t xml:space="preserve"> an den Gepäckstücken entstehen. </w:t>
      </w:r>
    </w:p>
    <w:p w14:paraId="25A6FF00" w14:textId="77777777" w:rsidR="006240FD" w:rsidRPr="006240FD" w:rsidRDefault="006240FD" w:rsidP="006240FD">
      <w:pPr>
        <w:pStyle w:val="Listenabsatz"/>
        <w:widowControl w:val="0"/>
        <w:numPr>
          <w:ilvl w:val="0"/>
          <w:numId w:val="0"/>
        </w:numPr>
        <w:autoSpaceDE w:val="0"/>
        <w:autoSpaceDN w:val="0"/>
        <w:adjustRightInd w:val="0"/>
        <w:spacing w:before="120" w:after="120"/>
        <w:ind w:left="360"/>
        <w:jc w:val="both"/>
        <w:rPr>
          <w:rFonts w:cs="Times"/>
          <w:sz w:val="20"/>
          <w:szCs w:val="20"/>
        </w:rPr>
      </w:pPr>
    </w:p>
    <w:p w14:paraId="12916145" w14:textId="77777777" w:rsidR="001E2DF1" w:rsidRPr="006240FD" w:rsidRDefault="001E2DF1" w:rsidP="001E2DF1">
      <w:pPr>
        <w:pStyle w:val="Listenabsatz"/>
        <w:widowControl w:val="0"/>
        <w:numPr>
          <w:ilvl w:val="0"/>
          <w:numId w:val="26"/>
        </w:numPr>
        <w:autoSpaceDE w:val="0"/>
        <w:autoSpaceDN w:val="0"/>
        <w:adjustRightInd w:val="0"/>
        <w:spacing w:before="120" w:after="120"/>
        <w:jc w:val="both"/>
        <w:rPr>
          <w:rFonts w:cs="Times"/>
          <w:sz w:val="20"/>
          <w:szCs w:val="20"/>
        </w:rPr>
      </w:pPr>
      <w:r w:rsidRPr="006240FD">
        <w:rPr>
          <w:rFonts w:cs="Times"/>
          <w:sz w:val="20"/>
          <w:szCs w:val="20"/>
        </w:rPr>
        <w:t>Das Hotel / die Fewo-Agentur hat der SBB AG allfällige Kosten zu ersetzen, wenn die Transporte nicht aus</w:t>
      </w:r>
      <w:r w:rsidR="006240FD" w:rsidRPr="006240FD">
        <w:rPr>
          <w:rFonts w:cs="Times"/>
          <w:sz w:val="20"/>
          <w:szCs w:val="20"/>
        </w:rPr>
        <w:t xml:space="preserve">geführt werden </w:t>
      </w:r>
      <w:r w:rsidRPr="006240FD">
        <w:rPr>
          <w:rFonts w:cs="Times"/>
          <w:sz w:val="20"/>
          <w:szCs w:val="20"/>
        </w:rPr>
        <w:t xml:space="preserve">und die SBB AG entsprechende Ersatztransporteure zu organisieren hat. </w:t>
      </w:r>
    </w:p>
    <w:p w14:paraId="6E4D455E" w14:textId="77777777" w:rsidR="00CC3EB3" w:rsidRPr="001E2DF1" w:rsidRDefault="00CC3EB3" w:rsidP="001E2DF1">
      <w:pPr>
        <w:rPr>
          <w:rFonts w:eastAsia="Times New Roman" w:cs="Times New Roman"/>
          <w:szCs w:val="24"/>
          <w:lang w:eastAsia="de-CH"/>
        </w:rPr>
      </w:pPr>
    </w:p>
    <w:sectPr w:rsidR="00CC3EB3" w:rsidRPr="001E2DF1" w:rsidSect="0030177B">
      <w:headerReference w:type="default" r:id="rId14"/>
      <w:footerReference w:type="default" r:id="rId15"/>
      <w:headerReference w:type="first" r:id="rId16"/>
      <w:footerReference w:type="first" r:id="rId17"/>
      <w:pgSz w:w="11906" w:h="16838" w:code="9"/>
      <w:pgMar w:top="1389" w:right="1134" w:bottom="1134" w:left="1134" w:header="51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B226" w14:textId="77777777" w:rsidR="009461D7" w:rsidRDefault="009461D7">
      <w:r>
        <w:separator/>
      </w:r>
    </w:p>
  </w:endnote>
  <w:endnote w:type="continuationSeparator" w:id="0">
    <w:p w14:paraId="42FFF717" w14:textId="77777777" w:rsidR="009461D7" w:rsidRDefault="0094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A026" w14:textId="6F074C27" w:rsidR="00543E89" w:rsidRDefault="00543E89" w:rsidP="00543E89">
    <w:pPr>
      <w:framePr w:w="9613" w:h="376" w:hSpace="141" w:wrap="around" w:vAnchor="text" w:hAnchor="page" w:x="1150" w:y="372"/>
    </w:pPr>
    <w:r>
      <w:rPr>
        <w:rFonts w:cs="Times New Roman"/>
        <w:noProof/>
        <w:sz w:val="16"/>
        <w:szCs w:val="16"/>
      </w:rPr>
      <w:fldChar w:fldCharType="begin"/>
    </w:r>
    <w:r>
      <w:rPr>
        <w:rFonts w:cs="Times New Roman"/>
        <w:noProof/>
        <w:sz w:val="16"/>
        <w:szCs w:val="16"/>
      </w:rPr>
      <w:instrText xml:space="preserve"> FILENAME   \* MERGEFORMAT </w:instrText>
    </w:r>
    <w:r>
      <w:rPr>
        <w:rFonts w:cs="Times New Roman"/>
        <w:noProof/>
        <w:sz w:val="16"/>
        <w:szCs w:val="16"/>
      </w:rPr>
      <w:fldChar w:fldCharType="separate"/>
    </w:r>
    <w:r w:rsidR="00D91B45">
      <w:rPr>
        <w:rFonts w:cs="Times New Roman"/>
        <w:noProof/>
        <w:sz w:val="16"/>
        <w:szCs w:val="16"/>
      </w:rPr>
      <w:t>20190808_GS_Einverständniserklärung_de (002).docx</w:t>
    </w:r>
    <w:r>
      <w:rPr>
        <w:rFonts w:cs="Times New Roman"/>
        <w:noProof/>
        <w:sz w:val="16"/>
        <w:szCs w:val="16"/>
      </w:rPr>
      <w:fldChar w:fldCharType="end"/>
    </w:r>
  </w:p>
  <w:p w14:paraId="5C2098C3" w14:textId="5BDF7EE7" w:rsidR="001B04EF" w:rsidRPr="00543E89" w:rsidRDefault="00D91B45" w:rsidP="00543E89">
    <w:pPr>
      <w:pStyle w:val="Kopfzeile"/>
      <w:framePr w:wrap="auto" w:vAnchor="margin" w:yAlign="inline"/>
    </w:pPr>
    <w:sdt>
      <w:sdtPr>
        <w:rPr>
          <w:sz w:val="16"/>
          <w:szCs w:val="16"/>
        </w:rPr>
        <w:alias w:val="Vertraulichkeit"/>
        <w:tag w:val="Vertraulichkeit"/>
        <w:id w:val="-2085596362"/>
        <w:dataBinding w:prefixMappings="xmlns:ns0='http://schemas.microsoft.com/office/2006/metadata/properties' xmlns:ns1='http://www.w3.org/2001/XMLSchema-instance' xmlns:ns2='http://schemas.microsoft.com/office/infopath/2007/PartnerControls' xmlns:ns3='9f2978cc-3e47-403a-b2fe-91b6bff435b7' xmlns:ns4='http://schemas.microsoft.com/sharepoint/v3/fields' " w:xpath="/ns0:properties[1]/documentManagement[1]/ns3:Vertraulichkeit[1]" w:storeItemID="{9BB7ED01-0FE7-4013-B122-7C063EAB1BC3}"/>
        <w:dropDownList>
          <w:listItem w:value="[Vertraulichkeit]"/>
        </w:dropDownList>
      </w:sdtPr>
      <w:sdtEndPr/>
      <w:sdtContent>
        <w:r w:rsidR="002138B2">
          <w:rPr>
            <w:sz w:val="16"/>
            <w:szCs w:val="16"/>
          </w:rPr>
          <w:t>Öffentlich</w:t>
        </w:r>
      </w:sdtContent>
    </w:sdt>
    <w:r w:rsidR="0016447A">
      <w:rPr>
        <w:sz w:val="16"/>
        <w:szCs w:val="16"/>
      </w:rPr>
      <w:tab/>
    </w:r>
    <w:sdt>
      <w:sdtPr>
        <w:rPr>
          <w:sz w:val="16"/>
          <w:szCs w:val="16"/>
        </w:rPr>
        <w:alias w:val="Status"/>
        <w:tag w:val=""/>
        <w:id w:val="853693372"/>
        <w:dataBinding w:prefixMappings="xmlns:ns0='http://purl.org/dc/elements/1.1/' xmlns:ns1='http://schemas.openxmlformats.org/package/2006/metadata/core-properties' " w:xpath="/ns1:coreProperties[1]/ns1:contentStatus[1]" w:storeItemID="{6C3C8BC8-F283-45AE-878A-BAB7291924A1}"/>
        <w:text/>
      </w:sdtPr>
      <w:sdtEndPr/>
      <w:sdtContent>
        <w:r w:rsidR="0057679D">
          <w:rPr>
            <w:sz w:val="16"/>
            <w:szCs w:val="16"/>
          </w:rPr>
          <w:t>Definitiv</w:t>
        </w:r>
      </w:sdtContent>
    </w:sdt>
    <w:r w:rsidR="00543E89">
      <w:rPr>
        <w:sz w:val="16"/>
        <w:szCs w:val="16"/>
      </w:rPr>
      <w:tab/>
    </w:r>
    <w:r w:rsidR="00543E89" w:rsidRPr="00C10357">
      <w:rPr>
        <w:sz w:val="16"/>
      </w:rPr>
      <w:fldChar w:fldCharType="begin"/>
    </w:r>
    <w:r w:rsidR="00543E89" w:rsidRPr="00C10357">
      <w:rPr>
        <w:sz w:val="16"/>
      </w:rPr>
      <w:instrText xml:space="preserve"> PAGE </w:instrText>
    </w:r>
    <w:r w:rsidR="00543E89" w:rsidRPr="00C10357">
      <w:rPr>
        <w:sz w:val="16"/>
      </w:rPr>
      <w:fldChar w:fldCharType="separate"/>
    </w:r>
    <w:r w:rsidR="00FE7E52">
      <w:rPr>
        <w:noProof/>
        <w:sz w:val="16"/>
      </w:rPr>
      <w:t>2</w:t>
    </w:r>
    <w:r w:rsidR="00543E89" w:rsidRPr="00C10357">
      <w:rPr>
        <w:sz w:val="16"/>
      </w:rPr>
      <w:fldChar w:fldCharType="end"/>
    </w:r>
    <w:r w:rsidR="00543E89" w:rsidRPr="00C10357">
      <w:rPr>
        <w:sz w:val="16"/>
      </w:rPr>
      <w:t>/</w:t>
    </w:r>
    <w:r w:rsidR="00543E89" w:rsidRPr="00C10357">
      <w:rPr>
        <w:sz w:val="16"/>
      </w:rPr>
      <w:fldChar w:fldCharType="begin"/>
    </w:r>
    <w:r w:rsidR="00543E89" w:rsidRPr="00C10357">
      <w:rPr>
        <w:sz w:val="16"/>
      </w:rPr>
      <w:instrText xml:space="preserve"> NUMPAGES </w:instrText>
    </w:r>
    <w:r w:rsidR="00543E89" w:rsidRPr="00C10357">
      <w:rPr>
        <w:sz w:val="16"/>
      </w:rPr>
      <w:fldChar w:fldCharType="separate"/>
    </w:r>
    <w:r w:rsidR="00FE7E52">
      <w:rPr>
        <w:noProof/>
        <w:sz w:val="16"/>
      </w:rPr>
      <w:t>2</w:t>
    </w:r>
    <w:r w:rsidR="00543E89" w:rsidRPr="00C10357">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D26B" w14:textId="170C2702" w:rsidR="00737AE8" w:rsidRPr="00425FE9" w:rsidRDefault="00543E89" w:rsidP="00237BBD">
    <w:pPr>
      <w:pStyle w:val="Fuzeile"/>
      <w:framePr w:wrap="auto" w:vAnchor="margin" w:yAlign="inline"/>
      <w:tabs>
        <w:tab w:val="clear" w:pos="9072"/>
        <w:tab w:val="right" w:pos="9639"/>
      </w:tabs>
      <w:jc w:val="right"/>
    </w:pPr>
    <w:r w:rsidRPr="00C10357">
      <w:rPr>
        <w:sz w:val="16"/>
      </w:rPr>
      <w:fldChar w:fldCharType="begin"/>
    </w:r>
    <w:r w:rsidRPr="00C10357">
      <w:rPr>
        <w:sz w:val="16"/>
      </w:rPr>
      <w:instrText xml:space="preserve"> PAGE </w:instrText>
    </w:r>
    <w:r w:rsidRPr="00C10357">
      <w:rPr>
        <w:sz w:val="16"/>
      </w:rPr>
      <w:fldChar w:fldCharType="separate"/>
    </w:r>
    <w:r w:rsidR="00FE7E52">
      <w:rPr>
        <w:noProof/>
        <w:sz w:val="16"/>
      </w:rPr>
      <w:t>1</w:t>
    </w:r>
    <w:r w:rsidRPr="00C10357">
      <w:rPr>
        <w:sz w:val="16"/>
      </w:rPr>
      <w:fldChar w:fldCharType="end"/>
    </w:r>
    <w:r w:rsidRPr="00C10357">
      <w:rPr>
        <w:sz w:val="16"/>
      </w:rPr>
      <w:t>/</w:t>
    </w:r>
    <w:r w:rsidRPr="00C10357">
      <w:rPr>
        <w:sz w:val="16"/>
      </w:rPr>
      <w:fldChar w:fldCharType="begin"/>
    </w:r>
    <w:r w:rsidRPr="00C10357">
      <w:rPr>
        <w:sz w:val="16"/>
      </w:rPr>
      <w:instrText xml:space="preserve"> NUMPAGES </w:instrText>
    </w:r>
    <w:r w:rsidRPr="00C10357">
      <w:rPr>
        <w:sz w:val="16"/>
      </w:rPr>
      <w:fldChar w:fldCharType="separate"/>
    </w:r>
    <w:r w:rsidR="00FE7E52">
      <w:rPr>
        <w:noProof/>
        <w:sz w:val="16"/>
      </w:rPr>
      <w:t>2</w:t>
    </w:r>
    <w:r w:rsidRPr="00C1035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7131" w14:textId="77777777" w:rsidR="009461D7" w:rsidRDefault="009461D7">
      <w:r>
        <w:separator/>
      </w:r>
    </w:p>
  </w:footnote>
  <w:footnote w:type="continuationSeparator" w:id="0">
    <w:p w14:paraId="514B0B6F" w14:textId="77777777" w:rsidR="009461D7" w:rsidRDefault="0094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2" w:type="dxa"/>
      <w:tblLayout w:type="fixed"/>
      <w:tblCellMar>
        <w:left w:w="0" w:type="dxa"/>
        <w:right w:w="0" w:type="dxa"/>
      </w:tblCellMar>
      <w:tblLook w:val="01E0" w:firstRow="1" w:lastRow="1" w:firstColumn="1" w:lastColumn="1" w:noHBand="0" w:noVBand="0"/>
    </w:tblPr>
    <w:tblGrid>
      <w:gridCol w:w="2377"/>
      <w:gridCol w:w="7115"/>
    </w:tblGrid>
    <w:tr w:rsidR="004A0FA0" w14:paraId="641A7B82" w14:textId="77777777" w:rsidTr="007419C3">
      <w:trPr>
        <w:cantSplit/>
        <w:trHeight w:hRule="exact" w:val="142"/>
      </w:trPr>
      <w:tc>
        <w:tcPr>
          <w:tcW w:w="2377" w:type="dxa"/>
        </w:tcPr>
        <w:p w14:paraId="0E0CA67F" w14:textId="77777777" w:rsidR="004A0FA0" w:rsidRDefault="00D91B45">
          <w:pPr>
            <w:pStyle w:val="Logo"/>
            <w:ind w:right="0"/>
            <w:jc w:val="left"/>
          </w:pPr>
        </w:p>
      </w:tc>
      <w:tc>
        <w:tcPr>
          <w:tcW w:w="7115" w:type="dxa"/>
        </w:tcPr>
        <w:p w14:paraId="165C0AE4" w14:textId="77777777" w:rsidR="004A0FA0" w:rsidRDefault="004A3FFE">
          <w:pPr>
            <w:pStyle w:val="Logo"/>
            <w:ind w:right="0"/>
          </w:pPr>
          <w:bookmarkStart w:id="1" w:name="BkmCargoInt2"/>
          <w:r w:rsidRPr="00BF0A1A">
            <w:drawing>
              <wp:inline distT="0" distB="0" distL="0" distR="0" wp14:anchorId="59A7F465" wp14:editId="6C2C7B04">
                <wp:extent cx="1661160" cy="224790"/>
                <wp:effectExtent l="0" t="0" r="0" b="3810"/>
                <wp:docPr id="4" name="Bild 1" descr="SBB_POS_2F_CMYK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_POS_2F_CMYK_30"/>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1661160" cy="224790"/>
                        </a:xfrm>
                        <a:prstGeom prst="rect">
                          <a:avLst/>
                        </a:prstGeom>
                        <a:noFill/>
                        <a:ln>
                          <a:noFill/>
                        </a:ln>
                      </pic:spPr>
                    </pic:pic>
                  </a:graphicData>
                </a:graphic>
              </wp:inline>
            </w:drawing>
          </w:r>
          <w:bookmarkStart w:id="2" w:name="BkmCargo2"/>
          <w:bookmarkEnd w:id="1"/>
          <w:r w:rsidRPr="00BF0A1A">
            <w:drawing>
              <wp:inline distT="0" distB="0" distL="0" distR="0" wp14:anchorId="0ABC3E55" wp14:editId="72B0032A">
                <wp:extent cx="2714625" cy="229870"/>
                <wp:effectExtent l="0" t="0" r="9525" b="0"/>
                <wp:docPr id="5" name="Bild 2" descr="CARGO_POS_2F_CMYK_100 K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GO_POS_2F_CMYK_100 Kopie2"/>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714625" cy="229870"/>
                        </a:xfrm>
                        <a:prstGeom prst="rect">
                          <a:avLst/>
                        </a:prstGeom>
                        <a:noFill/>
                        <a:ln>
                          <a:noFill/>
                        </a:ln>
                      </pic:spPr>
                    </pic:pic>
                  </a:graphicData>
                </a:graphic>
              </wp:inline>
            </w:drawing>
          </w:r>
          <w:bookmarkStart w:id="3" w:name="BkmSBB2"/>
          <w:bookmarkEnd w:id="2"/>
          <w:r w:rsidRPr="00BF0A1A">
            <w:drawing>
              <wp:inline distT="0" distB="0" distL="0" distR="0" wp14:anchorId="65765C9D" wp14:editId="08CBE4B4">
                <wp:extent cx="2063115" cy="229870"/>
                <wp:effectExtent l="0" t="0" r="0" b="0"/>
                <wp:docPr id="6" name="Bild 3" descr="SBB_POS_2F_CMY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B_POS_2F_CMYK_100"/>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063115" cy="229870"/>
                        </a:xfrm>
                        <a:prstGeom prst="rect">
                          <a:avLst/>
                        </a:prstGeom>
                        <a:noFill/>
                        <a:ln>
                          <a:noFill/>
                        </a:ln>
                      </pic:spPr>
                    </pic:pic>
                  </a:graphicData>
                </a:graphic>
              </wp:inline>
            </w:drawing>
          </w:r>
          <w:bookmarkEnd w:id="3"/>
        </w:p>
      </w:tc>
    </w:tr>
  </w:tbl>
  <w:p w14:paraId="67010A48" w14:textId="77777777" w:rsidR="004A0FA0" w:rsidRDefault="00D91B45" w:rsidP="00543E89">
    <w:pPr>
      <w:pStyle w:val="Kopfzeile"/>
      <w:framePr w:wrap="auto" w:vAnchor="margin"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E5FB" w14:textId="77777777" w:rsidR="004A0FA0" w:rsidRPr="00AF3BF9" w:rsidRDefault="001A21C8" w:rsidP="00237BBD">
    <w:pPr>
      <w:pStyle w:val="Kopfzeile"/>
      <w:framePr w:wrap="auto" w:vAnchor="margin" w:yAlign="inline"/>
      <w:tabs>
        <w:tab w:val="left" w:pos="8355"/>
        <w:tab w:val="right" w:pos="9638"/>
      </w:tabs>
    </w:pPr>
    <w:bookmarkStart w:id="4" w:name="BkmSBB1"/>
    <w:bookmarkStart w:id="5" w:name="BkmLogo"/>
    <w:r w:rsidRPr="00417DBF">
      <w:rPr>
        <w:noProof/>
      </w:rPr>
      <w:drawing>
        <wp:anchor distT="0" distB="0" distL="114300" distR="114300" simplePos="0" relativeHeight="251658240" behindDoc="1" locked="0" layoutInCell="1" allowOverlap="1" wp14:anchorId="111195ED" wp14:editId="6AB151FA">
          <wp:simplePos x="0" y="0"/>
          <wp:positionH relativeFrom="margin">
            <wp:posOffset>1381125</wp:posOffset>
          </wp:positionH>
          <wp:positionV relativeFrom="paragraph">
            <wp:posOffset>314325</wp:posOffset>
          </wp:positionV>
          <wp:extent cx="2062800" cy="219600"/>
          <wp:effectExtent l="0" t="0" r="0" b="9525"/>
          <wp:wrapTight wrapText="bothSides">
            <wp:wrapPolygon edited="0">
              <wp:start x="0" y="0"/>
              <wp:lineTo x="0" y="20661"/>
              <wp:lineTo x="7182" y="20661"/>
              <wp:lineTo x="21347" y="20661"/>
              <wp:lineTo x="21347" y="0"/>
              <wp:lineTo x="7182" y="0"/>
              <wp:lineTo x="0" y="0"/>
            </wp:wrapPolygon>
          </wp:wrapTight>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B_POS_2F_CMYK_1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2800" cy="21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A2DC75" wp14:editId="15F038EB">
          <wp:extent cx="1009650" cy="90464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19500" cy="913472"/>
                  </a:xfrm>
                  <a:prstGeom prst="rect">
                    <a:avLst/>
                  </a:prstGeom>
                </pic:spPr>
              </pic:pic>
            </a:graphicData>
          </a:graphic>
        </wp:inline>
      </w:drawing>
    </w:r>
    <w:bookmarkEnd w:id="4"/>
    <w:bookmarkEnd w:id="5"/>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954CCB0"/>
    <w:lvl w:ilvl="0">
      <w:start w:val="1"/>
      <w:numFmt w:val="bullet"/>
      <w:pStyle w:val="Aufzhlungszeichen5"/>
      <w:lvlText w:val="è"/>
      <w:lvlJc w:val="left"/>
      <w:pPr>
        <w:ind w:left="1492" w:hanging="360"/>
      </w:pPr>
      <w:rPr>
        <w:rFonts w:ascii="Wingdings" w:hAnsi="Wingdings" w:hint="default"/>
      </w:rPr>
    </w:lvl>
  </w:abstractNum>
  <w:abstractNum w:abstractNumId="1" w15:restartNumberingAfterBreak="0">
    <w:nsid w:val="FFFFFF81"/>
    <w:multiLevelType w:val="singleLevel"/>
    <w:tmpl w:val="0CD0D28A"/>
    <w:lvl w:ilvl="0">
      <w:start w:val="1"/>
      <w:numFmt w:val="bullet"/>
      <w:pStyle w:val="Aufzhlungszeichen4"/>
      <w:lvlText w:val="è"/>
      <w:lvlJc w:val="left"/>
      <w:pPr>
        <w:ind w:left="1209" w:hanging="360"/>
      </w:pPr>
      <w:rPr>
        <w:rFonts w:ascii="Wingdings" w:hAnsi="Wingdings" w:hint="default"/>
      </w:rPr>
    </w:lvl>
  </w:abstractNum>
  <w:abstractNum w:abstractNumId="2" w15:restartNumberingAfterBreak="0">
    <w:nsid w:val="FFFFFF82"/>
    <w:multiLevelType w:val="singleLevel"/>
    <w:tmpl w:val="3F32C0C8"/>
    <w:lvl w:ilvl="0">
      <w:start w:val="1"/>
      <w:numFmt w:val="bullet"/>
      <w:pStyle w:val="Aufzhlungszeichen3"/>
      <w:lvlText w:val="è"/>
      <w:lvlJc w:val="left"/>
      <w:pPr>
        <w:ind w:left="926" w:hanging="360"/>
      </w:pPr>
      <w:rPr>
        <w:rFonts w:ascii="Wingdings" w:hAnsi="Wingdings" w:hint="default"/>
      </w:rPr>
    </w:lvl>
  </w:abstractNum>
  <w:abstractNum w:abstractNumId="3" w15:restartNumberingAfterBreak="0">
    <w:nsid w:val="FFFFFF83"/>
    <w:multiLevelType w:val="singleLevel"/>
    <w:tmpl w:val="378C4514"/>
    <w:lvl w:ilvl="0">
      <w:start w:val="1"/>
      <w:numFmt w:val="bullet"/>
      <w:pStyle w:val="Aufzhlungszeichen2"/>
      <w:lvlText w:val="è"/>
      <w:lvlJc w:val="left"/>
      <w:pPr>
        <w:ind w:left="643" w:hanging="360"/>
      </w:pPr>
      <w:rPr>
        <w:rFonts w:ascii="Wingdings" w:hAnsi="Wingdings" w:hint="default"/>
      </w:rPr>
    </w:lvl>
  </w:abstractNum>
  <w:abstractNum w:abstractNumId="4" w15:restartNumberingAfterBreak="0">
    <w:nsid w:val="FFFFFF89"/>
    <w:multiLevelType w:val="singleLevel"/>
    <w:tmpl w:val="6AD252E6"/>
    <w:lvl w:ilvl="0">
      <w:start w:val="1"/>
      <w:numFmt w:val="bullet"/>
      <w:pStyle w:val="Aufzhlungszeichen"/>
      <w:lvlText w:val="è"/>
      <w:lvlJc w:val="left"/>
      <w:pPr>
        <w:ind w:left="360" w:hanging="360"/>
      </w:pPr>
      <w:rPr>
        <w:rFonts w:ascii="Wingdings" w:hAnsi="Wingdings" w:hint="default"/>
      </w:rPr>
    </w:lvl>
  </w:abstractNum>
  <w:abstractNum w:abstractNumId="5" w15:restartNumberingAfterBreak="0">
    <w:nsid w:val="1E54413A"/>
    <w:multiLevelType w:val="multilevel"/>
    <w:tmpl w:val="8886F7A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1224" w:hanging="1224"/>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ind w:left="2232" w:hanging="2232"/>
      </w:pPr>
      <w:rPr>
        <w:rFonts w:hint="default"/>
      </w:rPr>
    </w:lvl>
    <w:lvl w:ilvl="5">
      <w:start w:val="1"/>
      <w:numFmt w:val="decimal"/>
      <w:pStyle w:val="berschrift6"/>
      <w:lvlText w:val="%1.%2.%3.%4.%5.%6."/>
      <w:lvlJc w:val="left"/>
      <w:pPr>
        <w:ind w:left="2736" w:hanging="2736"/>
      </w:pPr>
      <w:rPr>
        <w:rFonts w:hint="default"/>
      </w:rPr>
    </w:lvl>
    <w:lvl w:ilvl="6">
      <w:start w:val="1"/>
      <w:numFmt w:val="decimal"/>
      <w:pStyle w:val="berschrift7"/>
      <w:lvlText w:val="%1.%2.%3.%4.%5.%6.%7."/>
      <w:lvlJc w:val="left"/>
      <w:pPr>
        <w:ind w:left="3240" w:hanging="3240"/>
      </w:pPr>
      <w:rPr>
        <w:rFonts w:hint="default"/>
      </w:rPr>
    </w:lvl>
    <w:lvl w:ilvl="7">
      <w:start w:val="1"/>
      <w:numFmt w:val="decimal"/>
      <w:pStyle w:val="berschrift8"/>
      <w:lvlText w:val="%1.%2.%3.%4.%5.%6.%7.%8."/>
      <w:lvlJc w:val="left"/>
      <w:pPr>
        <w:ind w:left="3744" w:hanging="3744"/>
      </w:pPr>
      <w:rPr>
        <w:rFonts w:hint="default"/>
      </w:rPr>
    </w:lvl>
    <w:lvl w:ilvl="8">
      <w:start w:val="1"/>
      <w:numFmt w:val="decimal"/>
      <w:pStyle w:val="berschrift9"/>
      <w:lvlText w:val="%1.%2.%3.%4.%5.%6.%7.%8.%9."/>
      <w:lvlJc w:val="left"/>
      <w:pPr>
        <w:ind w:left="4320" w:hanging="4320"/>
      </w:pPr>
      <w:rPr>
        <w:rFonts w:hint="default"/>
      </w:rPr>
    </w:lvl>
  </w:abstractNum>
  <w:abstractNum w:abstractNumId="6" w15:restartNumberingAfterBreak="0">
    <w:nsid w:val="33341489"/>
    <w:multiLevelType w:val="hybridMultilevel"/>
    <w:tmpl w:val="DA8262D8"/>
    <w:lvl w:ilvl="0" w:tplc="D684469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F0689"/>
    <w:multiLevelType w:val="hybridMultilevel"/>
    <w:tmpl w:val="BCE2CAC2"/>
    <w:lvl w:ilvl="0" w:tplc="FD94A3FC">
      <w:start w:val="1"/>
      <w:numFmt w:val="bullet"/>
      <w:pStyle w:val="Listenabsatz"/>
      <w:lvlText w:val="è"/>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419A7254"/>
    <w:multiLevelType w:val="hybridMultilevel"/>
    <w:tmpl w:val="8E000CAC"/>
    <w:lvl w:ilvl="0" w:tplc="A38CB230">
      <w:start w:val="1"/>
      <w:numFmt w:val="bullet"/>
      <w:pStyle w:val="Liste"/>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DA005A"/>
    <w:multiLevelType w:val="hybridMultilevel"/>
    <w:tmpl w:val="6EA29534"/>
    <w:lvl w:ilvl="0" w:tplc="930218E0">
      <w:start w:val="1"/>
      <w:numFmt w:val="bullet"/>
      <w:lvlText w:val=""/>
      <w:lvlJc w:val="left"/>
      <w:pPr>
        <w:tabs>
          <w:tab w:val="num" w:pos="360"/>
        </w:tabs>
        <w:ind w:left="360" w:hanging="360"/>
      </w:pPr>
      <w:rPr>
        <w:rFonts w:ascii="Wingdings" w:hAnsi="Wingdings" w:hint="default"/>
      </w:rPr>
    </w:lvl>
    <w:lvl w:ilvl="1" w:tplc="8D603A08" w:tentative="1">
      <w:start w:val="1"/>
      <w:numFmt w:val="bullet"/>
      <w:lvlText w:val=""/>
      <w:lvlJc w:val="left"/>
      <w:pPr>
        <w:tabs>
          <w:tab w:val="num" w:pos="1080"/>
        </w:tabs>
        <w:ind w:left="1080" w:hanging="360"/>
      </w:pPr>
      <w:rPr>
        <w:rFonts w:ascii="Wingdings" w:hAnsi="Wingdings" w:hint="default"/>
      </w:rPr>
    </w:lvl>
    <w:lvl w:ilvl="2" w:tplc="95F6926E" w:tentative="1">
      <w:start w:val="1"/>
      <w:numFmt w:val="bullet"/>
      <w:lvlText w:val=""/>
      <w:lvlJc w:val="left"/>
      <w:pPr>
        <w:tabs>
          <w:tab w:val="num" w:pos="1800"/>
        </w:tabs>
        <w:ind w:left="1800" w:hanging="360"/>
      </w:pPr>
      <w:rPr>
        <w:rFonts w:ascii="Wingdings" w:hAnsi="Wingdings" w:hint="default"/>
      </w:rPr>
    </w:lvl>
    <w:lvl w:ilvl="3" w:tplc="17601B56" w:tentative="1">
      <w:start w:val="1"/>
      <w:numFmt w:val="bullet"/>
      <w:lvlText w:val=""/>
      <w:lvlJc w:val="left"/>
      <w:pPr>
        <w:tabs>
          <w:tab w:val="num" w:pos="2520"/>
        </w:tabs>
        <w:ind w:left="2520" w:hanging="360"/>
      </w:pPr>
      <w:rPr>
        <w:rFonts w:ascii="Wingdings" w:hAnsi="Wingdings" w:hint="default"/>
      </w:rPr>
    </w:lvl>
    <w:lvl w:ilvl="4" w:tplc="088078B6" w:tentative="1">
      <w:start w:val="1"/>
      <w:numFmt w:val="bullet"/>
      <w:lvlText w:val=""/>
      <w:lvlJc w:val="left"/>
      <w:pPr>
        <w:tabs>
          <w:tab w:val="num" w:pos="3240"/>
        </w:tabs>
        <w:ind w:left="3240" w:hanging="360"/>
      </w:pPr>
      <w:rPr>
        <w:rFonts w:ascii="Wingdings" w:hAnsi="Wingdings" w:hint="default"/>
      </w:rPr>
    </w:lvl>
    <w:lvl w:ilvl="5" w:tplc="77DA87D8" w:tentative="1">
      <w:start w:val="1"/>
      <w:numFmt w:val="bullet"/>
      <w:lvlText w:val=""/>
      <w:lvlJc w:val="left"/>
      <w:pPr>
        <w:tabs>
          <w:tab w:val="num" w:pos="3960"/>
        </w:tabs>
        <w:ind w:left="3960" w:hanging="360"/>
      </w:pPr>
      <w:rPr>
        <w:rFonts w:ascii="Wingdings" w:hAnsi="Wingdings" w:hint="default"/>
      </w:rPr>
    </w:lvl>
    <w:lvl w:ilvl="6" w:tplc="FBA457D0" w:tentative="1">
      <w:start w:val="1"/>
      <w:numFmt w:val="bullet"/>
      <w:lvlText w:val=""/>
      <w:lvlJc w:val="left"/>
      <w:pPr>
        <w:tabs>
          <w:tab w:val="num" w:pos="4680"/>
        </w:tabs>
        <w:ind w:left="4680" w:hanging="360"/>
      </w:pPr>
      <w:rPr>
        <w:rFonts w:ascii="Wingdings" w:hAnsi="Wingdings" w:hint="default"/>
      </w:rPr>
    </w:lvl>
    <w:lvl w:ilvl="7" w:tplc="48D6B912" w:tentative="1">
      <w:start w:val="1"/>
      <w:numFmt w:val="bullet"/>
      <w:lvlText w:val=""/>
      <w:lvlJc w:val="left"/>
      <w:pPr>
        <w:tabs>
          <w:tab w:val="num" w:pos="5400"/>
        </w:tabs>
        <w:ind w:left="5400" w:hanging="360"/>
      </w:pPr>
      <w:rPr>
        <w:rFonts w:ascii="Wingdings" w:hAnsi="Wingdings" w:hint="default"/>
      </w:rPr>
    </w:lvl>
    <w:lvl w:ilvl="8" w:tplc="9192075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26500E"/>
    <w:multiLevelType w:val="hybridMultilevel"/>
    <w:tmpl w:val="27347FCE"/>
    <w:lvl w:ilvl="0" w:tplc="08070001">
      <w:start w:val="1"/>
      <w:numFmt w:val="bullet"/>
      <w:lvlText w:val=""/>
      <w:lvlJc w:val="left"/>
      <w:pPr>
        <w:tabs>
          <w:tab w:val="num" w:pos="360"/>
        </w:tabs>
        <w:ind w:left="360" w:hanging="360"/>
      </w:pPr>
      <w:rPr>
        <w:rFonts w:ascii="Symbol" w:hAnsi="Symbol" w:hint="default"/>
      </w:rPr>
    </w:lvl>
    <w:lvl w:ilvl="1" w:tplc="8D603A08">
      <w:start w:val="1"/>
      <w:numFmt w:val="bullet"/>
      <w:lvlText w:val=""/>
      <w:lvlJc w:val="left"/>
      <w:pPr>
        <w:tabs>
          <w:tab w:val="num" w:pos="1080"/>
        </w:tabs>
        <w:ind w:left="1080" w:hanging="360"/>
      </w:pPr>
      <w:rPr>
        <w:rFonts w:ascii="Wingdings" w:hAnsi="Wingdings" w:hint="default"/>
      </w:rPr>
    </w:lvl>
    <w:lvl w:ilvl="2" w:tplc="95F6926E">
      <w:start w:val="1"/>
      <w:numFmt w:val="bullet"/>
      <w:lvlText w:val=""/>
      <w:lvlJc w:val="left"/>
      <w:pPr>
        <w:tabs>
          <w:tab w:val="num" w:pos="1800"/>
        </w:tabs>
        <w:ind w:left="1800" w:hanging="360"/>
      </w:pPr>
      <w:rPr>
        <w:rFonts w:ascii="Wingdings" w:hAnsi="Wingdings" w:hint="default"/>
      </w:rPr>
    </w:lvl>
    <w:lvl w:ilvl="3" w:tplc="17601B56" w:tentative="1">
      <w:start w:val="1"/>
      <w:numFmt w:val="bullet"/>
      <w:lvlText w:val=""/>
      <w:lvlJc w:val="left"/>
      <w:pPr>
        <w:tabs>
          <w:tab w:val="num" w:pos="2520"/>
        </w:tabs>
        <w:ind w:left="2520" w:hanging="360"/>
      </w:pPr>
      <w:rPr>
        <w:rFonts w:ascii="Wingdings" w:hAnsi="Wingdings" w:hint="default"/>
      </w:rPr>
    </w:lvl>
    <w:lvl w:ilvl="4" w:tplc="088078B6" w:tentative="1">
      <w:start w:val="1"/>
      <w:numFmt w:val="bullet"/>
      <w:lvlText w:val=""/>
      <w:lvlJc w:val="left"/>
      <w:pPr>
        <w:tabs>
          <w:tab w:val="num" w:pos="3240"/>
        </w:tabs>
        <w:ind w:left="3240" w:hanging="360"/>
      </w:pPr>
      <w:rPr>
        <w:rFonts w:ascii="Wingdings" w:hAnsi="Wingdings" w:hint="default"/>
      </w:rPr>
    </w:lvl>
    <w:lvl w:ilvl="5" w:tplc="77DA87D8" w:tentative="1">
      <w:start w:val="1"/>
      <w:numFmt w:val="bullet"/>
      <w:lvlText w:val=""/>
      <w:lvlJc w:val="left"/>
      <w:pPr>
        <w:tabs>
          <w:tab w:val="num" w:pos="3960"/>
        </w:tabs>
        <w:ind w:left="3960" w:hanging="360"/>
      </w:pPr>
      <w:rPr>
        <w:rFonts w:ascii="Wingdings" w:hAnsi="Wingdings" w:hint="default"/>
      </w:rPr>
    </w:lvl>
    <w:lvl w:ilvl="6" w:tplc="FBA457D0" w:tentative="1">
      <w:start w:val="1"/>
      <w:numFmt w:val="bullet"/>
      <w:lvlText w:val=""/>
      <w:lvlJc w:val="left"/>
      <w:pPr>
        <w:tabs>
          <w:tab w:val="num" w:pos="4680"/>
        </w:tabs>
        <w:ind w:left="4680" w:hanging="360"/>
      </w:pPr>
      <w:rPr>
        <w:rFonts w:ascii="Wingdings" w:hAnsi="Wingdings" w:hint="default"/>
      </w:rPr>
    </w:lvl>
    <w:lvl w:ilvl="7" w:tplc="48D6B912" w:tentative="1">
      <w:start w:val="1"/>
      <w:numFmt w:val="bullet"/>
      <w:lvlText w:val=""/>
      <w:lvlJc w:val="left"/>
      <w:pPr>
        <w:tabs>
          <w:tab w:val="num" w:pos="5400"/>
        </w:tabs>
        <w:ind w:left="5400" w:hanging="360"/>
      </w:pPr>
      <w:rPr>
        <w:rFonts w:ascii="Wingdings" w:hAnsi="Wingdings" w:hint="default"/>
      </w:rPr>
    </w:lvl>
    <w:lvl w:ilvl="8" w:tplc="91920754"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7"/>
  </w:num>
  <w:num w:numId="8">
    <w:abstractNumId w:val="5"/>
  </w:num>
  <w:num w:numId="9">
    <w:abstractNumId w:val="3"/>
  </w:num>
  <w:num w:numId="10">
    <w:abstractNumId w:val="2"/>
  </w:num>
  <w:num w:numId="11">
    <w:abstractNumId w:val="1"/>
  </w:num>
  <w:num w:numId="12">
    <w:abstractNumId w:val="0"/>
  </w:num>
  <w:num w:numId="13">
    <w:abstractNumId w:val="4"/>
  </w:num>
  <w:num w:numId="14">
    <w:abstractNumId w:val="5"/>
  </w:num>
  <w:num w:numId="15">
    <w:abstractNumId w:val="8"/>
  </w:num>
  <w:num w:numId="16">
    <w:abstractNumId w:val="7"/>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9"/>
  </w:num>
  <w:num w:numId="26">
    <w:abstractNumId w:val="10"/>
  </w:num>
  <w:num w:numId="27">
    <w:abstractNumId w:val="6"/>
  </w:num>
  <w:num w:numId="28">
    <w:abstractNumId w:val="5"/>
  </w:num>
  <w:num w:numId="29">
    <w:abstractNumId w:val="5"/>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B2"/>
    <w:rsid w:val="00013A38"/>
    <w:rsid w:val="000A35EB"/>
    <w:rsid w:val="000B113D"/>
    <w:rsid w:val="000C5114"/>
    <w:rsid w:val="00150B7C"/>
    <w:rsid w:val="0016447A"/>
    <w:rsid w:val="00174E88"/>
    <w:rsid w:val="001A21C8"/>
    <w:rsid w:val="001E2DF1"/>
    <w:rsid w:val="00212016"/>
    <w:rsid w:val="002138B2"/>
    <w:rsid w:val="00225AC9"/>
    <w:rsid w:val="00236A2A"/>
    <w:rsid w:val="00237BBD"/>
    <w:rsid w:val="00251927"/>
    <w:rsid w:val="00266DFE"/>
    <w:rsid w:val="00273529"/>
    <w:rsid w:val="00276C61"/>
    <w:rsid w:val="00283E48"/>
    <w:rsid w:val="002D48A1"/>
    <w:rsid w:val="002E67E2"/>
    <w:rsid w:val="002F7FBD"/>
    <w:rsid w:val="0030177B"/>
    <w:rsid w:val="00302203"/>
    <w:rsid w:val="00325C62"/>
    <w:rsid w:val="00336A37"/>
    <w:rsid w:val="003431E8"/>
    <w:rsid w:val="003524F6"/>
    <w:rsid w:val="0036315A"/>
    <w:rsid w:val="003F0EBE"/>
    <w:rsid w:val="00421690"/>
    <w:rsid w:val="00425FE9"/>
    <w:rsid w:val="0043618F"/>
    <w:rsid w:val="004653BB"/>
    <w:rsid w:val="004A3FFE"/>
    <w:rsid w:val="004F12BF"/>
    <w:rsid w:val="004F39E9"/>
    <w:rsid w:val="00510B14"/>
    <w:rsid w:val="00531867"/>
    <w:rsid w:val="00532DFB"/>
    <w:rsid w:val="00543E89"/>
    <w:rsid w:val="00545639"/>
    <w:rsid w:val="005524F1"/>
    <w:rsid w:val="005711AA"/>
    <w:rsid w:val="0057679D"/>
    <w:rsid w:val="00591794"/>
    <w:rsid w:val="00593E86"/>
    <w:rsid w:val="0059419B"/>
    <w:rsid w:val="005C7307"/>
    <w:rsid w:val="005F012A"/>
    <w:rsid w:val="006240FD"/>
    <w:rsid w:val="0063600C"/>
    <w:rsid w:val="006360D0"/>
    <w:rsid w:val="00664D03"/>
    <w:rsid w:val="00676E91"/>
    <w:rsid w:val="0068595D"/>
    <w:rsid w:val="006A7257"/>
    <w:rsid w:val="00725325"/>
    <w:rsid w:val="00731917"/>
    <w:rsid w:val="00757B06"/>
    <w:rsid w:val="00772283"/>
    <w:rsid w:val="00773EBD"/>
    <w:rsid w:val="00796389"/>
    <w:rsid w:val="007C2930"/>
    <w:rsid w:val="007D7125"/>
    <w:rsid w:val="007E116E"/>
    <w:rsid w:val="007F55A6"/>
    <w:rsid w:val="008031D6"/>
    <w:rsid w:val="00813A7B"/>
    <w:rsid w:val="00825C37"/>
    <w:rsid w:val="008725A2"/>
    <w:rsid w:val="008778A6"/>
    <w:rsid w:val="00896314"/>
    <w:rsid w:val="008F3E0C"/>
    <w:rsid w:val="00911DBC"/>
    <w:rsid w:val="00914443"/>
    <w:rsid w:val="009461D7"/>
    <w:rsid w:val="00955E03"/>
    <w:rsid w:val="0096796A"/>
    <w:rsid w:val="00970B94"/>
    <w:rsid w:val="00974952"/>
    <w:rsid w:val="009A1F85"/>
    <w:rsid w:val="009B3D8A"/>
    <w:rsid w:val="009D419F"/>
    <w:rsid w:val="009E4377"/>
    <w:rsid w:val="009F555D"/>
    <w:rsid w:val="00A04DD2"/>
    <w:rsid w:val="00A4578D"/>
    <w:rsid w:val="00A63B14"/>
    <w:rsid w:val="00A65994"/>
    <w:rsid w:val="00A90E52"/>
    <w:rsid w:val="00AB2B81"/>
    <w:rsid w:val="00AC78EE"/>
    <w:rsid w:val="00AF3BF9"/>
    <w:rsid w:val="00B60A09"/>
    <w:rsid w:val="00B94592"/>
    <w:rsid w:val="00BC36D3"/>
    <w:rsid w:val="00BC478A"/>
    <w:rsid w:val="00C3417D"/>
    <w:rsid w:val="00C500D6"/>
    <w:rsid w:val="00C61193"/>
    <w:rsid w:val="00C62874"/>
    <w:rsid w:val="00C6543B"/>
    <w:rsid w:val="00C75FF4"/>
    <w:rsid w:val="00CB53A0"/>
    <w:rsid w:val="00CC3EB3"/>
    <w:rsid w:val="00CD25CD"/>
    <w:rsid w:val="00CD3F56"/>
    <w:rsid w:val="00CE0272"/>
    <w:rsid w:val="00CE149A"/>
    <w:rsid w:val="00D6264D"/>
    <w:rsid w:val="00D66A70"/>
    <w:rsid w:val="00D91B45"/>
    <w:rsid w:val="00DA0094"/>
    <w:rsid w:val="00DD019D"/>
    <w:rsid w:val="00DE29AB"/>
    <w:rsid w:val="00E2427B"/>
    <w:rsid w:val="00E34663"/>
    <w:rsid w:val="00E62253"/>
    <w:rsid w:val="00E77211"/>
    <w:rsid w:val="00E82B34"/>
    <w:rsid w:val="00ED6E29"/>
    <w:rsid w:val="00EF2C7C"/>
    <w:rsid w:val="00F05E60"/>
    <w:rsid w:val="00F24347"/>
    <w:rsid w:val="00F3098D"/>
    <w:rsid w:val="00F36E14"/>
    <w:rsid w:val="00F43EF7"/>
    <w:rsid w:val="00F60BE7"/>
    <w:rsid w:val="00F64AD1"/>
    <w:rsid w:val="00F751AA"/>
    <w:rsid w:val="00F81509"/>
    <w:rsid w:val="00FB1F5E"/>
    <w:rsid w:val="00FE03EA"/>
    <w:rsid w:val="00FE5293"/>
    <w:rsid w:val="00FE7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41CF9"/>
  <w15:docId w15:val="{AB87D746-FFB2-44F7-959C-9304C0D4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BB Standard"/>
    <w:qFormat/>
    <w:rsid w:val="00955E03"/>
    <w:pPr>
      <w:spacing w:after="0" w:line="280" w:lineRule="atLeast"/>
    </w:pPr>
    <w:rPr>
      <w:rFonts w:ascii="Arial" w:eastAsiaTheme="minorHAnsi" w:hAnsi="Arial"/>
      <w:lang w:val="de-CH" w:eastAsia="en-US"/>
    </w:rPr>
  </w:style>
  <w:style w:type="paragraph" w:styleId="berschrift1">
    <w:name w:val="heading 1"/>
    <w:aliases w:val="SBB Überschrift 1"/>
    <w:basedOn w:val="Standard"/>
    <w:next w:val="Standard"/>
    <w:link w:val="berschrift1Zchn"/>
    <w:uiPriority w:val="9"/>
    <w:qFormat/>
    <w:rsid w:val="00955E03"/>
    <w:pPr>
      <w:keepLines/>
      <w:numPr>
        <w:numId w:val="24"/>
      </w:numPr>
      <w:tabs>
        <w:tab w:val="left" w:pos="680"/>
      </w:tabs>
      <w:spacing w:before="240" w:after="60" w:line="240" w:lineRule="auto"/>
      <w:ind w:left="680" w:hanging="680"/>
      <w:outlineLvl w:val="0"/>
    </w:pPr>
    <w:rPr>
      <w:rFonts w:eastAsiaTheme="majorEastAsia" w:cstheme="majorBidi"/>
      <w:b/>
      <w:bCs/>
      <w:sz w:val="24"/>
      <w:szCs w:val="28"/>
      <w:lang w:eastAsia="de-CH"/>
    </w:rPr>
  </w:style>
  <w:style w:type="paragraph" w:styleId="berschrift2">
    <w:name w:val="heading 2"/>
    <w:aliases w:val="SBB Überschrift 2"/>
    <w:basedOn w:val="berschrift1"/>
    <w:next w:val="Standard"/>
    <w:link w:val="berschrift2Zchn"/>
    <w:uiPriority w:val="9"/>
    <w:unhideWhenUsed/>
    <w:qFormat/>
    <w:rsid w:val="00955E03"/>
    <w:pPr>
      <w:numPr>
        <w:ilvl w:val="1"/>
      </w:numPr>
      <w:outlineLvl w:val="1"/>
    </w:pPr>
    <w:rPr>
      <w:szCs w:val="26"/>
    </w:rPr>
  </w:style>
  <w:style w:type="paragraph" w:styleId="berschrift3">
    <w:name w:val="heading 3"/>
    <w:aliases w:val="SBB Überschrift 3"/>
    <w:basedOn w:val="berschrift2"/>
    <w:next w:val="Standard"/>
    <w:link w:val="berschrift3Zchn"/>
    <w:uiPriority w:val="9"/>
    <w:unhideWhenUsed/>
    <w:qFormat/>
    <w:rsid w:val="00955E03"/>
    <w:pPr>
      <w:numPr>
        <w:ilvl w:val="2"/>
      </w:numPr>
      <w:ind w:left="680" w:hanging="680"/>
      <w:outlineLvl w:val="2"/>
    </w:pPr>
    <w:rPr>
      <w:rFonts w:eastAsia="Times New Roman"/>
      <w:b w:val="0"/>
      <w:bCs w:val="0"/>
      <w:sz w:val="22"/>
    </w:rPr>
  </w:style>
  <w:style w:type="paragraph" w:styleId="berschrift4">
    <w:name w:val="heading 4"/>
    <w:aliases w:val="SBB Überschrift 4"/>
    <w:basedOn w:val="berschrift3"/>
    <w:next w:val="Standard"/>
    <w:link w:val="berschrift4Zchn"/>
    <w:uiPriority w:val="9"/>
    <w:unhideWhenUsed/>
    <w:qFormat/>
    <w:rsid w:val="00676E91"/>
    <w:pPr>
      <w:numPr>
        <w:ilvl w:val="3"/>
      </w:numPr>
      <w:tabs>
        <w:tab w:val="clear" w:pos="680"/>
        <w:tab w:val="left" w:pos="907"/>
      </w:tabs>
      <w:ind w:left="907" w:hanging="907"/>
      <w:outlineLvl w:val="3"/>
    </w:pPr>
    <w:rPr>
      <w:bCs/>
      <w:iCs/>
    </w:rPr>
  </w:style>
  <w:style w:type="paragraph" w:styleId="berschrift5">
    <w:name w:val="heading 5"/>
    <w:aliases w:val="SBB Überschrift 5"/>
    <w:basedOn w:val="berschrift4"/>
    <w:next w:val="Standard"/>
    <w:link w:val="berschrift5Zchn"/>
    <w:uiPriority w:val="9"/>
    <w:unhideWhenUsed/>
    <w:qFormat/>
    <w:rsid w:val="00676E91"/>
    <w:pPr>
      <w:numPr>
        <w:ilvl w:val="4"/>
      </w:numPr>
      <w:tabs>
        <w:tab w:val="clear" w:pos="907"/>
        <w:tab w:val="left" w:pos="1134"/>
      </w:tabs>
      <w:ind w:left="1134" w:hanging="1134"/>
      <w:outlineLvl w:val="4"/>
    </w:pPr>
  </w:style>
  <w:style w:type="paragraph" w:styleId="berschrift6">
    <w:name w:val="heading 6"/>
    <w:aliases w:val="SBB Überschrift 6"/>
    <w:basedOn w:val="berschrift5"/>
    <w:next w:val="Standard"/>
    <w:link w:val="berschrift6Zchn"/>
    <w:uiPriority w:val="9"/>
    <w:unhideWhenUsed/>
    <w:qFormat/>
    <w:rsid w:val="00676E91"/>
    <w:pPr>
      <w:numPr>
        <w:ilvl w:val="5"/>
      </w:numPr>
      <w:tabs>
        <w:tab w:val="clear" w:pos="1134"/>
        <w:tab w:val="left" w:pos="1361"/>
      </w:tabs>
      <w:ind w:left="1361" w:hanging="1361"/>
      <w:outlineLvl w:val="5"/>
    </w:pPr>
    <w:rPr>
      <w:iCs w:val="0"/>
    </w:rPr>
  </w:style>
  <w:style w:type="paragraph" w:styleId="berschrift7">
    <w:name w:val="heading 7"/>
    <w:aliases w:val="SBB Überschrift 7"/>
    <w:basedOn w:val="berschrift6"/>
    <w:next w:val="Standard"/>
    <w:link w:val="berschrift7Zchn"/>
    <w:uiPriority w:val="9"/>
    <w:unhideWhenUsed/>
    <w:qFormat/>
    <w:rsid w:val="00676E91"/>
    <w:pPr>
      <w:numPr>
        <w:ilvl w:val="6"/>
      </w:numPr>
      <w:tabs>
        <w:tab w:val="clear" w:pos="1361"/>
        <w:tab w:val="left" w:pos="1588"/>
      </w:tabs>
      <w:ind w:left="1588" w:hanging="1588"/>
      <w:outlineLvl w:val="6"/>
    </w:pPr>
    <w:rPr>
      <w:iCs/>
    </w:rPr>
  </w:style>
  <w:style w:type="paragraph" w:styleId="berschrift8">
    <w:name w:val="heading 8"/>
    <w:aliases w:val="SBB Überschrift 8"/>
    <w:basedOn w:val="berschrift7"/>
    <w:next w:val="Standard"/>
    <w:link w:val="berschrift8Zchn"/>
    <w:uiPriority w:val="9"/>
    <w:unhideWhenUsed/>
    <w:qFormat/>
    <w:rsid w:val="00676E91"/>
    <w:pPr>
      <w:numPr>
        <w:ilvl w:val="7"/>
      </w:numPr>
      <w:tabs>
        <w:tab w:val="clear" w:pos="1588"/>
        <w:tab w:val="left" w:pos="1814"/>
      </w:tabs>
      <w:ind w:left="1814" w:hanging="1814"/>
      <w:outlineLvl w:val="7"/>
    </w:pPr>
    <w:rPr>
      <w:szCs w:val="20"/>
    </w:rPr>
  </w:style>
  <w:style w:type="paragraph" w:styleId="berschrift9">
    <w:name w:val="heading 9"/>
    <w:aliases w:val="SBB Überschrift 9"/>
    <w:basedOn w:val="berschrift8"/>
    <w:next w:val="Standard"/>
    <w:link w:val="berschrift9Zchn"/>
    <w:uiPriority w:val="9"/>
    <w:unhideWhenUsed/>
    <w:qFormat/>
    <w:rsid w:val="00B60A09"/>
    <w:pPr>
      <w:numPr>
        <w:ilvl w:val="8"/>
      </w:numPr>
      <w:tabs>
        <w:tab w:val="clear" w:pos="1814"/>
        <w:tab w:val="left" w:pos="2041"/>
      </w:tabs>
      <w:ind w:left="2041" w:hanging="2041"/>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SBB Kopfzeile"/>
    <w:basedOn w:val="Standard"/>
    <w:link w:val="KopfzeileZchn"/>
    <w:uiPriority w:val="99"/>
    <w:unhideWhenUsed/>
    <w:rsid w:val="0068595D"/>
    <w:pPr>
      <w:framePr w:wrap="notBeside" w:vAnchor="text" w:hAnchor="text" w:y="1"/>
      <w:tabs>
        <w:tab w:val="center" w:pos="4536"/>
        <w:tab w:val="right" w:pos="9072"/>
      </w:tabs>
    </w:pPr>
    <w:rPr>
      <w:rFonts w:eastAsia="Times New Roman"/>
      <w:lang w:eastAsia="de-CH"/>
    </w:rPr>
  </w:style>
  <w:style w:type="character" w:customStyle="1" w:styleId="KopfzeileZchn">
    <w:name w:val="Kopfzeile Zchn"/>
    <w:aliases w:val="SBB Kopfzeile Zchn"/>
    <w:basedOn w:val="Absatz-Standardschriftart"/>
    <w:link w:val="Kopfzeile"/>
    <w:uiPriority w:val="99"/>
    <w:rsid w:val="0068595D"/>
    <w:rPr>
      <w:rFonts w:ascii="Arial" w:eastAsia="Times New Roman" w:hAnsi="Arial"/>
      <w:lang w:val="de-CH" w:eastAsia="de-CH"/>
    </w:rPr>
  </w:style>
  <w:style w:type="paragraph" w:customStyle="1" w:styleId="Logo">
    <w:name w:val="Logo"/>
    <w:basedOn w:val="Kopfzeile"/>
    <w:rsid w:val="004A3FFE"/>
    <w:pPr>
      <w:framePr w:wrap="auto" w:vAnchor="margin" w:yAlign="inline"/>
      <w:tabs>
        <w:tab w:val="clear" w:pos="4536"/>
        <w:tab w:val="clear" w:pos="9072"/>
      </w:tabs>
      <w:ind w:right="-397"/>
      <w:jc w:val="right"/>
    </w:pPr>
    <w:rPr>
      <w:rFonts w:cs="Times New Roman"/>
      <w:noProof/>
      <w:szCs w:val="20"/>
    </w:rPr>
  </w:style>
  <w:style w:type="paragraph" w:styleId="Sprechblasentext">
    <w:name w:val="Balloon Text"/>
    <w:basedOn w:val="Standard"/>
    <w:link w:val="SprechblasentextZchn"/>
    <w:uiPriority w:val="99"/>
    <w:semiHidden/>
    <w:unhideWhenUsed/>
    <w:rsid w:val="006859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95D"/>
    <w:rPr>
      <w:rFonts w:ascii="Tahoma" w:eastAsiaTheme="minorHAnsi" w:hAnsi="Tahoma" w:cs="Tahoma"/>
      <w:sz w:val="16"/>
      <w:szCs w:val="16"/>
      <w:lang w:val="de-CH" w:eastAsia="en-US"/>
    </w:rPr>
  </w:style>
  <w:style w:type="character" w:styleId="Buchtitel">
    <w:name w:val="Book Title"/>
    <w:basedOn w:val="Absatz-Standardschriftart"/>
    <w:uiPriority w:val="33"/>
    <w:rsid w:val="004A3FFE"/>
    <w:rPr>
      <w:b/>
      <w:bCs/>
      <w:smallCaps/>
      <w:spacing w:val="5"/>
    </w:rPr>
  </w:style>
  <w:style w:type="paragraph" w:styleId="Endnotentext">
    <w:name w:val="endnote text"/>
    <w:aliases w:val="SBB Endnotentext"/>
    <w:basedOn w:val="Standard"/>
    <w:link w:val="EndnotentextZchn"/>
    <w:uiPriority w:val="99"/>
    <w:semiHidden/>
    <w:unhideWhenUsed/>
    <w:rsid w:val="0068595D"/>
    <w:pPr>
      <w:framePr w:wrap="notBeside" w:vAnchor="text" w:hAnchor="text" w:y="1"/>
    </w:pPr>
    <w:rPr>
      <w:rFonts w:eastAsia="Times New Roman"/>
      <w:lang w:eastAsia="de-CH"/>
    </w:rPr>
  </w:style>
  <w:style w:type="character" w:customStyle="1" w:styleId="EndnotentextZchn">
    <w:name w:val="Endnotentext Zchn"/>
    <w:aliases w:val="SBB Endnotentext Zchn"/>
    <w:basedOn w:val="Absatz-Standardschriftart"/>
    <w:link w:val="Endnotentext"/>
    <w:uiPriority w:val="99"/>
    <w:semiHidden/>
    <w:rsid w:val="0068595D"/>
    <w:rPr>
      <w:rFonts w:ascii="Arial" w:eastAsia="Times New Roman" w:hAnsi="Arial"/>
      <w:lang w:val="de-CH" w:eastAsia="de-CH"/>
    </w:rPr>
  </w:style>
  <w:style w:type="character" w:styleId="Endnotenzeichen">
    <w:name w:val="endnote reference"/>
    <w:basedOn w:val="Absatz-Standardschriftart"/>
    <w:uiPriority w:val="99"/>
    <w:semiHidden/>
    <w:unhideWhenUsed/>
    <w:rsid w:val="0068595D"/>
    <w:rPr>
      <w:vertAlign w:val="superscript"/>
    </w:rPr>
  </w:style>
  <w:style w:type="character" w:styleId="Fett">
    <w:name w:val="Strong"/>
    <w:basedOn w:val="Absatz-Standardschriftart"/>
    <w:uiPriority w:val="22"/>
    <w:rsid w:val="004A3FFE"/>
    <w:rPr>
      <w:b/>
      <w:bCs/>
    </w:rPr>
  </w:style>
  <w:style w:type="paragraph" w:styleId="Funotentext">
    <w:name w:val="footnote text"/>
    <w:aliases w:val="SBB Fußnotentext"/>
    <w:basedOn w:val="Standard"/>
    <w:link w:val="FunotentextZchn"/>
    <w:uiPriority w:val="99"/>
    <w:semiHidden/>
    <w:unhideWhenUsed/>
    <w:rsid w:val="0068595D"/>
    <w:pPr>
      <w:framePr w:wrap="notBeside" w:vAnchor="text" w:hAnchor="text" w:y="1"/>
    </w:pPr>
    <w:rPr>
      <w:rFonts w:eastAsia="Times New Roman"/>
      <w:lang w:eastAsia="de-CH"/>
    </w:rPr>
  </w:style>
  <w:style w:type="character" w:customStyle="1" w:styleId="FunotentextZchn">
    <w:name w:val="Fußnotentext Zchn"/>
    <w:aliases w:val="SBB Fußnotentext Zchn"/>
    <w:basedOn w:val="Absatz-Standardschriftart"/>
    <w:link w:val="Funotentext"/>
    <w:uiPriority w:val="99"/>
    <w:semiHidden/>
    <w:rsid w:val="0068595D"/>
    <w:rPr>
      <w:rFonts w:ascii="Arial" w:eastAsia="Times New Roman" w:hAnsi="Arial"/>
      <w:lang w:val="de-CH" w:eastAsia="de-CH"/>
    </w:rPr>
  </w:style>
  <w:style w:type="character" w:styleId="Funotenzeichen">
    <w:name w:val="footnote reference"/>
    <w:basedOn w:val="Absatz-Standardschriftart"/>
    <w:uiPriority w:val="99"/>
    <w:semiHidden/>
    <w:unhideWhenUsed/>
    <w:rsid w:val="0068595D"/>
    <w:rPr>
      <w:vertAlign w:val="superscript"/>
    </w:rPr>
  </w:style>
  <w:style w:type="paragraph" w:styleId="Fuzeile">
    <w:name w:val="footer"/>
    <w:aliases w:val="SBB Fußzeile"/>
    <w:basedOn w:val="Standard"/>
    <w:link w:val="FuzeileZchn"/>
    <w:uiPriority w:val="99"/>
    <w:unhideWhenUsed/>
    <w:rsid w:val="0068595D"/>
    <w:pPr>
      <w:framePr w:wrap="notBeside" w:vAnchor="text" w:hAnchor="text" w:y="1"/>
      <w:tabs>
        <w:tab w:val="center" w:pos="4536"/>
        <w:tab w:val="right" w:pos="9072"/>
      </w:tabs>
    </w:pPr>
    <w:rPr>
      <w:rFonts w:eastAsia="Times New Roman"/>
      <w:lang w:eastAsia="de-CH"/>
    </w:rPr>
  </w:style>
  <w:style w:type="character" w:customStyle="1" w:styleId="FuzeileZchn">
    <w:name w:val="Fußzeile Zchn"/>
    <w:aliases w:val="SBB Fußzeile Zchn"/>
    <w:basedOn w:val="Absatz-Standardschriftart"/>
    <w:link w:val="Fuzeile"/>
    <w:uiPriority w:val="99"/>
    <w:rsid w:val="0068595D"/>
    <w:rPr>
      <w:rFonts w:ascii="Arial" w:eastAsia="Times New Roman" w:hAnsi="Arial"/>
      <w:lang w:val="de-CH" w:eastAsia="de-CH"/>
    </w:rPr>
  </w:style>
  <w:style w:type="character" w:styleId="Hyperlink">
    <w:name w:val="Hyperlink"/>
    <w:aliases w:val="SBB Hyperlink"/>
    <w:basedOn w:val="Absatz-Standardschriftart"/>
    <w:uiPriority w:val="99"/>
    <w:unhideWhenUsed/>
    <w:rsid w:val="0068595D"/>
    <w:rPr>
      <w:rFonts w:ascii="Arial" w:hAnsi="Arial" w:cs="Arial"/>
      <w:b w:val="0"/>
      <w:bCs w:val="0"/>
      <w:i w:val="0"/>
      <w:iCs w:val="0"/>
      <w:color w:val="2D327D" w:themeColor="hyperlink"/>
      <w:spacing w:val="0"/>
      <w:w w:val="100"/>
      <w:position w:val="0"/>
      <w:sz w:val="22"/>
      <w:szCs w:val="22"/>
      <w:u w:val="single"/>
      <w:lang w:val="de-CH"/>
      <w14:ligatures w14:val="none"/>
      <w14:numForm w14:val="default"/>
      <w14:numSpacing w14:val="default"/>
      <w14:stylisticSets/>
    </w:rPr>
  </w:style>
  <w:style w:type="character" w:customStyle="1" w:styleId="berschrift1Zchn">
    <w:name w:val="Überschrift 1 Zchn"/>
    <w:aliases w:val="SBB Überschrift 1 Zchn"/>
    <w:basedOn w:val="Absatz-Standardschriftart"/>
    <w:link w:val="berschrift1"/>
    <w:uiPriority w:val="9"/>
    <w:rsid w:val="00955E03"/>
    <w:rPr>
      <w:rFonts w:ascii="Arial" w:eastAsiaTheme="majorEastAsia" w:hAnsi="Arial" w:cstheme="majorBidi"/>
      <w:b/>
      <w:bCs/>
      <w:sz w:val="24"/>
      <w:szCs w:val="28"/>
      <w:lang w:val="de-CH" w:eastAsia="de-CH"/>
    </w:rPr>
  </w:style>
  <w:style w:type="paragraph" w:styleId="Inhaltsverzeichnisberschrift">
    <w:name w:val="TOC Heading"/>
    <w:basedOn w:val="berschrift1"/>
    <w:next w:val="Standard"/>
    <w:uiPriority w:val="39"/>
    <w:semiHidden/>
    <w:unhideWhenUsed/>
    <w:qFormat/>
    <w:rsid w:val="0068595D"/>
    <w:pPr>
      <w:framePr w:wrap="notBeside" w:hAnchor="text"/>
      <w:numPr>
        <w:numId w:val="0"/>
      </w:numPr>
      <w:outlineLvl w:val="9"/>
    </w:pPr>
  </w:style>
  <w:style w:type="character" w:styleId="IntensiverVerweis">
    <w:name w:val="Intense Reference"/>
    <w:aliases w:val="SBB Intensiver Verweis"/>
    <w:basedOn w:val="Absatz-Standardschriftart"/>
    <w:uiPriority w:val="32"/>
    <w:qFormat/>
    <w:rsid w:val="0068595D"/>
    <w:rPr>
      <w:rFonts w:ascii="Arial" w:hAnsi="Arial"/>
      <w:b/>
      <w:bCs/>
      <w:smallCaps/>
      <w:color w:val="auto"/>
      <w:spacing w:val="5"/>
      <w:sz w:val="22"/>
      <w:u w:val="single"/>
    </w:rPr>
  </w:style>
  <w:style w:type="paragraph" w:styleId="IntensivesZitat">
    <w:name w:val="Intense Quote"/>
    <w:aliases w:val="SBB Intensives Zitat"/>
    <w:basedOn w:val="Standard"/>
    <w:next w:val="Standard"/>
    <w:link w:val="IntensivesZitatZchn"/>
    <w:uiPriority w:val="30"/>
    <w:qFormat/>
    <w:rsid w:val="00B60A09"/>
    <w:pPr>
      <w:pBdr>
        <w:bottom w:val="single" w:sz="4" w:space="4" w:color="auto"/>
      </w:pBdr>
      <w:spacing w:before="200" w:after="280"/>
      <w:ind w:left="936" w:right="936"/>
    </w:pPr>
    <w:rPr>
      <w:b/>
      <w:bCs/>
      <w:i/>
      <w:iCs/>
    </w:rPr>
  </w:style>
  <w:style w:type="character" w:customStyle="1" w:styleId="IntensivesZitatZchn">
    <w:name w:val="Intensives Zitat Zchn"/>
    <w:aliases w:val="SBB Intensives Zitat Zchn"/>
    <w:basedOn w:val="Absatz-Standardschriftart"/>
    <w:link w:val="IntensivesZitat"/>
    <w:uiPriority w:val="30"/>
    <w:rsid w:val="00B60A09"/>
    <w:rPr>
      <w:rFonts w:ascii="Arial" w:eastAsiaTheme="minorHAnsi" w:hAnsi="Arial"/>
      <w:b/>
      <w:bCs/>
      <w:i/>
      <w:iCs/>
      <w:lang w:val="de-CH" w:eastAsia="en-US"/>
    </w:rPr>
  </w:style>
  <w:style w:type="paragraph" w:styleId="KeinLeerraum">
    <w:name w:val="No Spacing"/>
    <w:uiPriority w:val="1"/>
    <w:rsid w:val="0068595D"/>
    <w:pPr>
      <w:spacing w:after="0" w:line="240" w:lineRule="auto"/>
    </w:pPr>
    <w:rPr>
      <w:rFonts w:eastAsiaTheme="minorHAnsi" w:cs="Arial"/>
      <w:lang w:val="de-CH" w:eastAsia="en-US"/>
    </w:rPr>
  </w:style>
  <w:style w:type="paragraph" w:styleId="Listenabsatz">
    <w:name w:val="List Paragraph"/>
    <w:aliases w:val="SBB Listenabsatz"/>
    <w:basedOn w:val="Standard"/>
    <w:uiPriority w:val="34"/>
    <w:qFormat/>
    <w:rsid w:val="00B60A09"/>
    <w:pPr>
      <w:numPr>
        <w:numId w:val="16"/>
      </w:numPr>
      <w:ind w:left="1134" w:hanging="454"/>
      <w:contextualSpacing/>
    </w:pPr>
  </w:style>
  <w:style w:type="character" w:styleId="Platzhaltertext">
    <w:name w:val="Placeholder Text"/>
    <w:basedOn w:val="Absatz-Standardschriftart"/>
    <w:uiPriority w:val="99"/>
    <w:semiHidden/>
    <w:rsid w:val="0068595D"/>
    <w:rPr>
      <w:color w:val="808080"/>
    </w:rPr>
  </w:style>
  <w:style w:type="character" w:customStyle="1" w:styleId="SBBFett">
    <w:name w:val="SBB Fett"/>
    <w:basedOn w:val="Absatz-Standardschriftart"/>
    <w:uiPriority w:val="1"/>
    <w:rsid w:val="0068595D"/>
    <w:rPr>
      <w:rFonts w:ascii="Arial" w:hAnsi="Arial" w:cs="Arial"/>
      <w:b/>
      <w:bCs/>
      <w:i w:val="0"/>
      <w:iCs w:val="0"/>
      <w:color w:val="auto"/>
      <w:sz w:val="22"/>
      <w:szCs w:val="22"/>
      <w:lang w:val="de-CH"/>
    </w:rPr>
  </w:style>
  <w:style w:type="character" w:styleId="SchwacheHervorhebung">
    <w:name w:val="Subtle Emphasis"/>
    <w:aliases w:val="SBB Schwache Hervorhebung"/>
    <w:basedOn w:val="Absatz-Standardschriftart"/>
    <w:uiPriority w:val="19"/>
    <w:qFormat/>
    <w:rsid w:val="0068595D"/>
    <w:rPr>
      <w:rFonts w:ascii="Arial" w:hAnsi="Arial"/>
      <w:i/>
      <w:iCs/>
      <w:color w:val="808080" w:themeColor="text1" w:themeTint="7F"/>
      <w:sz w:val="22"/>
    </w:rPr>
  </w:style>
  <w:style w:type="character" w:styleId="SchwacherVerweis">
    <w:name w:val="Subtle Reference"/>
    <w:aliases w:val="SBB Schwacher Verweis"/>
    <w:basedOn w:val="Absatz-Standardschriftart"/>
    <w:uiPriority w:val="31"/>
    <w:qFormat/>
    <w:rsid w:val="0068595D"/>
    <w:rPr>
      <w:rFonts w:ascii="Arial" w:hAnsi="Arial"/>
      <w:smallCaps/>
      <w:color w:val="auto"/>
      <w:sz w:val="22"/>
      <w:u w:val="single"/>
    </w:rPr>
  </w:style>
  <w:style w:type="table" w:styleId="Tabellenraster">
    <w:name w:val="Table Grid"/>
    <w:basedOn w:val="NormaleTabelle"/>
    <w:uiPriority w:val="59"/>
    <w:rsid w:val="0068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SBB Titel"/>
    <w:basedOn w:val="Standard"/>
    <w:next w:val="Standard"/>
    <w:link w:val="TitelZchn"/>
    <w:uiPriority w:val="2"/>
    <w:qFormat/>
    <w:rsid w:val="00955E03"/>
    <w:pPr>
      <w:spacing w:after="240"/>
      <w:contextualSpacing/>
    </w:pPr>
    <w:rPr>
      <w:rFonts w:eastAsiaTheme="majorEastAsia"/>
      <w:b/>
      <w:spacing w:val="5"/>
      <w:kern w:val="28"/>
      <w:sz w:val="28"/>
      <w:szCs w:val="28"/>
    </w:rPr>
  </w:style>
  <w:style w:type="character" w:customStyle="1" w:styleId="TitelZchn">
    <w:name w:val="Titel Zchn"/>
    <w:aliases w:val="SBB Titel Zchn"/>
    <w:basedOn w:val="Absatz-Standardschriftart"/>
    <w:link w:val="Titel"/>
    <w:uiPriority w:val="2"/>
    <w:rsid w:val="00955E03"/>
    <w:rPr>
      <w:rFonts w:ascii="Arial" w:eastAsiaTheme="majorEastAsia" w:hAnsi="Arial"/>
      <w:b/>
      <w:spacing w:val="5"/>
      <w:kern w:val="28"/>
      <w:sz w:val="28"/>
      <w:szCs w:val="28"/>
      <w:lang w:val="de-CH" w:eastAsia="en-US"/>
    </w:rPr>
  </w:style>
  <w:style w:type="character" w:customStyle="1" w:styleId="berschrift2Zchn">
    <w:name w:val="Überschrift 2 Zchn"/>
    <w:aliases w:val="SBB Überschrift 2 Zchn"/>
    <w:basedOn w:val="Absatz-Standardschriftart"/>
    <w:link w:val="berschrift2"/>
    <w:uiPriority w:val="9"/>
    <w:rsid w:val="00955E03"/>
    <w:rPr>
      <w:rFonts w:ascii="Arial" w:eastAsiaTheme="majorEastAsia" w:hAnsi="Arial" w:cstheme="majorBidi"/>
      <w:b/>
      <w:bCs/>
      <w:sz w:val="24"/>
      <w:szCs w:val="26"/>
      <w:lang w:val="de-CH" w:eastAsia="de-CH"/>
    </w:rPr>
  </w:style>
  <w:style w:type="character" w:customStyle="1" w:styleId="berschrift3Zchn">
    <w:name w:val="Überschrift 3 Zchn"/>
    <w:aliases w:val="SBB Überschrift 3 Zchn"/>
    <w:basedOn w:val="Absatz-Standardschriftart"/>
    <w:link w:val="berschrift3"/>
    <w:uiPriority w:val="9"/>
    <w:rsid w:val="00955E03"/>
    <w:rPr>
      <w:rFonts w:ascii="Arial" w:eastAsia="Times New Roman" w:hAnsi="Arial" w:cstheme="majorBidi"/>
      <w:szCs w:val="26"/>
      <w:lang w:val="de-CH" w:eastAsia="de-CH"/>
    </w:rPr>
  </w:style>
  <w:style w:type="character" w:customStyle="1" w:styleId="berschrift4Zchn">
    <w:name w:val="Überschrift 4 Zchn"/>
    <w:aliases w:val="SBB Überschrift 4 Zchn"/>
    <w:basedOn w:val="Absatz-Standardschriftart"/>
    <w:link w:val="berschrift4"/>
    <w:uiPriority w:val="9"/>
    <w:rsid w:val="00676E91"/>
    <w:rPr>
      <w:rFonts w:ascii="Arial" w:eastAsia="Times New Roman" w:hAnsi="Arial" w:cstheme="majorBidi"/>
      <w:bCs/>
      <w:iCs/>
      <w:szCs w:val="26"/>
      <w:lang w:val="de-CH" w:eastAsia="de-CH"/>
    </w:rPr>
  </w:style>
  <w:style w:type="character" w:customStyle="1" w:styleId="berschrift5Zchn">
    <w:name w:val="Überschrift 5 Zchn"/>
    <w:aliases w:val="SBB Überschrift 5 Zchn"/>
    <w:basedOn w:val="Absatz-Standardschriftart"/>
    <w:link w:val="berschrift5"/>
    <w:uiPriority w:val="9"/>
    <w:rsid w:val="00676E91"/>
    <w:rPr>
      <w:rFonts w:ascii="Arial" w:eastAsia="Times New Roman" w:hAnsi="Arial" w:cstheme="majorBidi"/>
      <w:bCs/>
      <w:iCs/>
      <w:szCs w:val="26"/>
      <w:lang w:val="de-CH" w:eastAsia="de-CH"/>
    </w:rPr>
  </w:style>
  <w:style w:type="character" w:customStyle="1" w:styleId="berschrift6Zchn">
    <w:name w:val="Überschrift 6 Zchn"/>
    <w:aliases w:val="SBB Überschrift 6 Zchn"/>
    <w:basedOn w:val="Absatz-Standardschriftart"/>
    <w:link w:val="berschrift6"/>
    <w:uiPriority w:val="9"/>
    <w:rsid w:val="00676E91"/>
    <w:rPr>
      <w:rFonts w:ascii="Arial" w:eastAsia="Times New Roman" w:hAnsi="Arial" w:cstheme="majorBidi"/>
      <w:bCs/>
      <w:szCs w:val="26"/>
      <w:lang w:val="de-CH" w:eastAsia="de-CH"/>
    </w:rPr>
  </w:style>
  <w:style w:type="character" w:customStyle="1" w:styleId="berschrift7Zchn">
    <w:name w:val="Überschrift 7 Zchn"/>
    <w:aliases w:val="SBB Überschrift 7 Zchn"/>
    <w:basedOn w:val="Absatz-Standardschriftart"/>
    <w:link w:val="berschrift7"/>
    <w:uiPriority w:val="9"/>
    <w:rsid w:val="00676E91"/>
    <w:rPr>
      <w:rFonts w:ascii="Arial" w:eastAsia="Times New Roman" w:hAnsi="Arial" w:cstheme="majorBidi"/>
      <w:bCs/>
      <w:iCs/>
      <w:szCs w:val="26"/>
      <w:lang w:val="de-CH" w:eastAsia="de-CH"/>
    </w:rPr>
  </w:style>
  <w:style w:type="character" w:customStyle="1" w:styleId="berschrift8Zchn">
    <w:name w:val="Überschrift 8 Zchn"/>
    <w:aliases w:val="SBB Überschrift 8 Zchn"/>
    <w:basedOn w:val="Absatz-Standardschriftart"/>
    <w:link w:val="berschrift8"/>
    <w:uiPriority w:val="9"/>
    <w:rsid w:val="00676E91"/>
    <w:rPr>
      <w:rFonts w:ascii="Arial" w:eastAsia="Times New Roman" w:hAnsi="Arial" w:cstheme="majorBidi"/>
      <w:bCs/>
      <w:iCs/>
      <w:szCs w:val="20"/>
      <w:lang w:val="de-CH" w:eastAsia="de-CH"/>
    </w:rPr>
  </w:style>
  <w:style w:type="character" w:customStyle="1" w:styleId="berschrift9Zchn">
    <w:name w:val="Überschrift 9 Zchn"/>
    <w:aliases w:val="SBB Überschrift 9 Zchn"/>
    <w:basedOn w:val="Absatz-Standardschriftart"/>
    <w:link w:val="berschrift9"/>
    <w:uiPriority w:val="9"/>
    <w:rsid w:val="00B60A09"/>
    <w:rPr>
      <w:rFonts w:ascii="Arial" w:eastAsia="Times New Roman" w:hAnsi="Arial" w:cstheme="majorBidi"/>
      <w:bCs/>
      <w:szCs w:val="20"/>
      <w:lang w:val="de-CH" w:eastAsia="de-CH"/>
    </w:rPr>
  </w:style>
  <w:style w:type="paragraph" w:styleId="Untertitel">
    <w:name w:val="Subtitle"/>
    <w:aliases w:val="SBB Untertitel"/>
    <w:basedOn w:val="Standard"/>
    <w:next w:val="Standard"/>
    <w:link w:val="UntertitelZchn"/>
    <w:uiPriority w:val="11"/>
    <w:qFormat/>
    <w:rsid w:val="00B60A09"/>
    <w:pPr>
      <w:numPr>
        <w:ilvl w:val="1"/>
      </w:numPr>
    </w:pPr>
    <w:rPr>
      <w:rFonts w:eastAsiaTheme="majorEastAsia" w:cstheme="majorBidi"/>
      <w:i/>
      <w:iCs/>
      <w:color w:val="000000" w:themeColor="text1"/>
      <w:spacing w:val="15"/>
      <w:sz w:val="24"/>
      <w:szCs w:val="24"/>
    </w:rPr>
  </w:style>
  <w:style w:type="character" w:customStyle="1" w:styleId="UntertitelZchn">
    <w:name w:val="Untertitel Zchn"/>
    <w:aliases w:val="SBB Untertitel Zchn"/>
    <w:basedOn w:val="Absatz-Standardschriftart"/>
    <w:link w:val="Untertitel"/>
    <w:uiPriority w:val="11"/>
    <w:rsid w:val="00B60A09"/>
    <w:rPr>
      <w:rFonts w:ascii="Arial" w:eastAsiaTheme="majorEastAsia" w:hAnsi="Arial" w:cstheme="majorBidi"/>
      <w:i/>
      <w:iCs/>
      <w:color w:val="000000" w:themeColor="text1"/>
      <w:spacing w:val="15"/>
      <w:sz w:val="24"/>
      <w:szCs w:val="24"/>
      <w:lang w:val="de-CH" w:eastAsia="en-US"/>
    </w:rPr>
  </w:style>
  <w:style w:type="paragraph" w:styleId="Verzeichnis1">
    <w:name w:val="toc 1"/>
    <w:aliases w:val="SBB Verzeichnis 1"/>
    <w:basedOn w:val="Standard"/>
    <w:next w:val="Standard"/>
    <w:autoRedefine/>
    <w:uiPriority w:val="39"/>
    <w:unhideWhenUsed/>
    <w:qFormat/>
    <w:rsid w:val="00B60A09"/>
    <w:pPr>
      <w:framePr w:wrap="notBeside" w:vAnchor="text" w:hAnchor="text" w:y="1"/>
      <w:tabs>
        <w:tab w:val="left" w:pos="851"/>
        <w:tab w:val="right" w:pos="9072"/>
      </w:tabs>
      <w:spacing w:before="120"/>
    </w:pPr>
    <w:rPr>
      <w:rFonts w:eastAsia="Times New Roman"/>
      <w:b/>
      <w:bCs/>
      <w:noProof/>
      <w:lang w:eastAsia="de-CH"/>
    </w:rPr>
  </w:style>
  <w:style w:type="paragraph" w:styleId="Verzeichnis2">
    <w:name w:val="toc 2"/>
    <w:aliases w:val="SBB Verzeichnis 2"/>
    <w:basedOn w:val="Standard"/>
    <w:next w:val="Standard"/>
    <w:autoRedefine/>
    <w:uiPriority w:val="39"/>
    <w:unhideWhenUsed/>
    <w:qFormat/>
    <w:rsid w:val="00B60A09"/>
    <w:pPr>
      <w:framePr w:wrap="notBeside" w:vAnchor="text" w:hAnchor="text" w:y="1"/>
      <w:tabs>
        <w:tab w:val="left" w:pos="851"/>
        <w:tab w:val="right" w:pos="9072"/>
      </w:tabs>
    </w:pPr>
    <w:rPr>
      <w:rFonts w:eastAsia="Times New Roman"/>
      <w:b/>
      <w:bCs/>
      <w:lang w:eastAsia="de-CH"/>
    </w:rPr>
  </w:style>
  <w:style w:type="paragraph" w:styleId="Verzeichnis3">
    <w:name w:val="toc 3"/>
    <w:aliases w:val="SBB Verzeichnis 3"/>
    <w:basedOn w:val="Standard"/>
    <w:next w:val="Standard"/>
    <w:uiPriority w:val="39"/>
    <w:unhideWhenUsed/>
    <w:qFormat/>
    <w:rsid w:val="00B60A09"/>
    <w:pPr>
      <w:framePr w:wrap="notBeside" w:vAnchor="text" w:hAnchor="text" w:y="1"/>
      <w:tabs>
        <w:tab w:val="left" w:pos="851"/>
        <w:tab w:val="right" w:pos="9072"/>
      </w:tabs>
    </w:pPr>
    <w:rPr>
      <w:rFonts w:eastAsia="Times New Roman"/>
      <w:lang w:eastAsia="de-CH"/>
    </w:rPr>
  </w:style>
  <w:style w:type="paragraph" w:styleId="Verzeichnis4">
    <w:name w:val="toc 4"/>
    <w:aliases w:val="SBB Verzeichnis 4"/>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lang w:eastAsia="de-CH"/>
    </w:rPr>
  </w:style>
  <w:style w:type="paragraph" w:styleId="Verzeichnis5">
    <w:name w:val="toc 5"/>
    <w:aliases w:val="SBB Verzeichnis 5"/>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lang w:eastAsia="de-CH"/>
    </w:rPr>
  </w:style>
  <w:style w:type="paragraph" w:styleId="Verzeichnis6">
    <w:name w:val="toc 6"/>
    <w:aliases w:val="SBB Verzeichnis 6"/>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lang w:eastAsia="de-CH"/>
    </w:rPr>
  </w:style>
  <w:style w:type="paragraph" w:styleId="Verzeichnis7">
    <w:name w:val="toc 7"/>
    <w:aliases w:val="SBB Verzeichnis 7"/>
    <w:basedOn w:val="Verzeichnis6"/>
    <w:next w:val="Standard"/>
    <w:autoRedefine/>
    <w:uiPriority w:val="39"/>
    <w:unhideWhenUsed/>
    <w:rsid w:val="0068595D"/>
    <w:pPr>
      <w:framePr w:wrap="notBeside"/>
    </w:pPr>
    <w:rPr>
      <w:noProof/>
    </w:rPr>
  </w:style>
  <w:style w:type="paragraph" w:styleId="Verzeichnis8">
    <w:name w:val="toc 8"/>
    <w:aliases w:val="SBB Verzeichnis 8"/>
    <w:basedOn w:val="Verzeichnis7"/>
    <w:next w:val="Standard"/>
    <w:autoRedefine/>
    <w:uiPriority w:val="39"/>
    <w:unhideWhenUsed/>
    <w:rsid w:val="0068595D"/>
    <w:pPr>
      <w:framePr w:wrap="notBeside"/>
    </w:pPr>
  </w:style>
  <w:style w:type="paragraph" w:styleId="Verzeichnis9">
    <w:name w:val="toc 9"/>
    <w:aliases w:val="SBB Verzeichnis 9"/>
    <w:basedOn w:val="Verzeichnis8"/>
    <w:next w:val="Standard"/>
    <w:autoRedefine/>
    <w:uiPriority w:val="39"/>
    <w:unhideWhenUsed/>
    <w:rsid w:val="0068595D"/>
    <w:pPr>
      <w:framePr w:wrap="notBeside"/>
    </w:pPr>
  </w:style>
  <w:style w:type="paragraph" w:styleId="Zitat">
    <w:name w:val="Quote"/>
    <w:aliases w:val="SBB Zitat"/>
    <w:basedOn w:val="Standard"/>
    <w:next w:val="Standard"/>
    <w:link w:val="ZitatZchn"/>
    <w:uiPriority w:val="29"/>
    <w:qFormat/>
    <w:rsid w:val="00B60A09"/>
    <w:rPr>
      <w:i/>
      <w:iCs/>
      <w:color w:val="000000" w:themeColor="text1"/>
    </w:rPr>
  </w:style>
  <w:style w:type="character" w:customStyle="1" w:styleId="ZitatZchn">
    <w:name w:val="Zitat Zchn"/>
    <w:aliases w:val="SBB Zitat Zchn"/>
    <w:basedOn w:val="Absatz-Standardschriftart"/>
    <w:link w:val="Zitat"/>
    <w:uiPriority w:val="29"/>
    <w:rsid w:val="00B60A09"/>
    <w:rPr>
      <w:rFonts w:ascii="Arial" w:eastAsiaTheme="minorHAnsi" w:hAnsi="Arial"/>
      <w:i/>
      <w:iCs/>
      <w:color w:val="000000" w:themeColor="text1"/>
      <w:lang w:val="de-CH" w:eastAsia="en-US"/>
    </w:rPr>
  </w:style>
  <w:style w:type="paragraph" w:customStyle="1" w:styleId="SBBLogo">
    <w:name w:val="SBB Logo"/>
    <w:basedOn w:val="Kopfzeile"/>
    <w:uiPriority w:val="3"/>
    <w:rsid w:val="0068595D"/>
    <w:pPr>
      <w:framePr w:wrap="auto" w:vAnchor="margin" w:yAlign="inline"/>
      <w:tabs>
        <w:tab w:val="clear" w:pos="4536"/>
        <w:tab w:val="clear" w:pos="9072"/>
      </w:tabs>
      <w:ind w:right="-397"/>
      <w:jc w:val="right"/>
    </w:pPr>
    <w:rPr>
      <w:rFonts w:cs="Times New Roman"/>
      <w:noProof/>
      <w:szCs w:val="20"/>
    </w:rPr>
  </w:style>
  <w:style w:type="table" w:customStyle="1" w:styleId="SBBRastermitRahmen">
    <w:name w:val="SBB Raster mit Rahmen"/>
    <w:basedOn w:val="NormaleTabelle"/>
    <w:uiPriority w:val="99"/>
    <w:rsid w:val="0068595D"/>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RasterohneRahmen">
    <w:name w:val="SBB Raster ohne Rahmen"/>
    <w:basedOn w:val="NormaleTabelle"/>
    <w:uiPriority w:val="99"/>
    <w:rsid w:val="0068595D"/>
    <w:pPr>
      <w:spacing w:after="0" w:line="240" w:lineRule="auto"/>
    </w:pPr>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Tabelleblau">
    <w:name w:val="SBB Tabelle blau"/>
    <w:basedOn w:val="NormaleTabelle"/>
    <w:uiPriority w:val="99"/>
    <w:rsid w:val="0068595D"/>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2"/>
      </w:rPr>
      <w:tblPr/>
      <w:tcPr>
        <w:shd w:val="clear" w:color="auto" w:fill="2D327D"/>
      </w:tcPr>
    </w:tblStylePr>
    <w:tblStylePr w:type="firstCol">
      <w:rPr>
        <w:rFonts w:ascii="Arial" w:hAnsi="Arial"/>
        <w:b/>
        <w:sz w:val="22"/>
      </w:r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table" w:customStyle="1" w:styleId="SBBTabelleblauohneRahmen">
    <w:name w:val="SBB Tabelle blau ohne Rahmen"/>
    <w:basedOn w:val="NormaleTabelle"/>
    <w:uiPriority w:val="99"/>
    <w:rsid w:val="0068595D"/>
    <w:pPr>
      <w:spacing w:after="0" w:line="240" w:lineRule="auto"/>
    </w:pPr>
    <w:tblPr/>
    <w:tcPr>
      <w:tcMar>
        <w:top w:w="85" w:type="dxa"/>
        <w:left w:w="85" w:type="dxa"/>
        <w:bottom w:w="85" w:type="dxa"/>
        <w:right w:w="85" w:type="dxa"/>
      </w:tcMar>
    </w:tcPr>
    <w:tblStylePr w:type="firstRow">
      <w:tblPr/>
      <w:tcPr>
        <w:shd w:val="clear" w:color="auto" w:fill="2D327D"/>
      </w:tcPr>
    </w:tblStylePr>
  </w:style>
  <w:style w:type="table" w:customStyle="1" w:styleId="SBBTabellerot">
    <w:name w:val="SBB Tabelle rot"/>
    <w:basedOn w:val="NormaleTabelle"/>
    <w:uiPriority w:val="99"/>
    <w:rsid w:val="0068595D"/>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0"/>
      </w:rPr>
      <w:tblPr/>
      <w:tcPr>
        <w:shd w:val="clear" w:color="auto" w:fill="FF0000"/>
      </w:tc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table" w:customStyle="1" w:styleId="SBBTabellerotohneRahmen">
    <w:name w:val="SBB Tabelle rot ohne Rahmen"/>
    <w:basedOn w:val="NormaleTabelle"/>
    <w:uiPriority w:val="99"/>
    <w:rsid w:val="0068595D"/>
    <w:pPr>
      <w:spacing w:after="0" w:line="240" w:lineRule="auto"/>
    </w:pPr>
    <w:tblPr/>
    <w:tcPr>
      <w:tcMar>
        <w:top w:w="85" w:type="dxa"/>
        <w:left w:w="85" w:type="dxa"/>
        <w:bottom w:w="85" w:type="dxa"/>
        <w:right w:w="85" w:type="dxa"/>
      </w:tcMar>
    </w:tcPr>
    <w:tblStylePr w:type="firstRow">
      <w:rPr>
        <w:rFonts w:ascii="Arial" w:hAnsi="Arial"/>
        <w:b/>
        <w:color w:val="FFFFFF" w:themeColor="background1"/>
        <w:sz w:val="22"/>
      </w:rPr>
      <w:tblPr/>
      <w:tcPr>
        <w:shd w:val="clear" w:color="auto" w:fill="FF0000"/>
      </w:tcPr>
    </w:tblStylePr>
  </w:style>
  <w:style w:type="paragraph" w:styleId="Aufzhlungszeichen2">
    <w:name w:val="List Bullet 2"/>
    <w:aliases w:val="SBB Aufzählungszeichen 2"/>
    <w:basedOn w:val="Standard"/>
    <w:next w:val="Standard"/>
    <w:uiPriority w:val="99"/>
    <w:rsid w:val="0068595D"/>
    <w:pPr>
      <w:numPr>
        <w:numId w:val="9"/>
      </w:numPr>
      <w:contextualSpacing/>
    </w:pPr>
  </w:style>
  <w:style w:type="paragraph" w:styleId="Aufzhlungszeichen3">
    <w:name w:val="List Bullet 3"/>
    <w:aliases w:val="SBB Aufzählungszeichen 3"/>
    <w:basedOn w:val="Standard"/>
    <w:uiPriority w:val="99"/>
    <w:rsid w:val="0068595D"/>
    <w:pPr>
      <w:numPr>
        <w:numId w:val="10"/>
      </w:numPr>
      <w:contextualSpacing/>
    </w:pPr>
  </w:style>
  <w:style w:type="paragraph" w:styleId="Aufzhlungszeichen4">
    <w:name w:val="List Bullet 4"/>
    <w:aliases w:val="SBB Aufzählungszeichen 4"/>
    <w:basedOn w:val="Standard"/>
    <w:uiPriority w:val="99"/>
    <w:rsid w:val="0068595D"/>
    <w:pPr>
      <w:numPr>
        <w:numId w:val="11"/>
      </w:numPr>
      <w:contextualSpacing/>
    </w:pPr>
  </w:style>
  <w:style w:type="paragraph" w:styleId="Aufzhlungszeichen5">
    <w:name w:val="List Bullet 5"/>
    <w:aliases w:val="SBB Aufzählungszeichen 5"/>
    <w:basedOn w:val="Standard"/>
    <w:uiPriority w:val="99"/>
    <w:rsid w:val="0068595D"/>
    <w:pPr>
      <w:numPr>
        <w:numId w:val="12"/>
      </w:numPr>
      <w:contextualSpacing/>
    </w:pPr>
  </w:style>
  <w:style w:type="paragraph" w:styleId="Aufzhlungszeichen">
    <w:name w:val="List Bullet"/>
    <w:aliases w:val="SBB Aufzählungszeichen"/>
    <w:basedOn w:val="Standard"/>
    <w:uiPriority w:val="99"/>
    <w:rsid w:val="0068595D"/>
    <w:pPr>
      <w:numPr>
        <w:numId w:val="13"/>
      </w:numPr>
      <w:contextualSpacing/>
    </w:pPr>
  </w:style>
  <w:style w:type="paragraph" w:styleId="Beschriftung">
    <w:name w:val="caption"/>
    <w:aliases w:val="SBB Beschriftung"/>
    <w:basedOn w:val="Standard"/>
    <w:next w:val="Standard"/>
    <w:qFormat/>
    <w:rsid w:val="00955E03"/>
    <w:rPr>
      <w:b/>
      <w:bCs/>
      <w:sz w:val="18"/>
      <w:szCs w:val="18"/>
    </w:rPr>
  </w:style>
  <w:style w:type="table" w:styleId="HelleListe-Akzent1">
    <w:name w:val="Light List Accent 1"/>
    <w:basedOn w:val="NormaleTabelle"/>
    <w:uiPriority w:val="61"/>
    <w:rsid w:val="0068595D"/>
    <w:pPr>
      <w:spacing w:after="0" w:line="240" w:lineRule="auto"/>
    </w:pPr>
    <w:tblPr>
      <w:tblStyleRowBandSize w:val="1"/>
      <w:tblStyleColBandSize w:val="1"/>
      <w:tblBorders>
        <w:top w:val="single" w:sz="8" w:space="0" w:color="ABADCB" w:themeColor="accent1"/>
        <w:left w:val="single" w:sz="8" w:space="0" w:color="ABADCB" w:themeColor="accent1"/>
        <w:bottom w:val="single" w:sz="8" w:space="0" w:color="ABADCB" w:themeColor="accent1"/>
        <w:right w:val="single" w:sz="8" w:space="0" w:color="ABADCB" w:themeColor="accent1"/>
      </w:tblBorders>
    </w:tblPr>
    <w:tblStylePr w:type="firstRow">
      <w:pPr>
        <w:spacing w:before="0" w:after="0" w:line="240" w:lineRule="auto"/>
      </w:pPr>
      <w:rPr>
        <w:b/>
        <w:bCs/>
        <w:color w:val="FFFFFF" w:themeColor="background1"/>
      </w:rPr>
      <w:tblPr/>
      <w:tcPr>
        <w:shd w:val="clear" w:color="auto" w:fill="ABADCB" w:themeFill="accent1"/>
      </w:tcPr>
    </w:tblStylePr>
    <w:tblStylePr w:type="lastRow">
      <w:pPr>
        <w:spacing w:before="0" w:after="0" w:line="240" w:lineRule="auto"/>
      </w:pPr>
      <w:rPr>
        <w:b/>
        <w:bCs/>
      </w:rPr>
      <w:tblPr/>
      <w:tcPr>
        <w:tcBorders>
          <w:top w:val="double" w:sz="6" w:space="0" w:color="ABADCB" w:themeColor="accent1"/>
          <w:left w:val="single" w:sz="8" w:space="0" w:color="ABADCB" w:themeColor="accent1"/>
          <w:bottom w:val="single" w:sz="8" w:space="0" w:color="ABADCB" w:themeColor="accent1"/>
          <w:right w:val="single" w:sz="8" w:space="0" w:color="ABADCB" w:themeColor="accent1"/>
        </w:tcBorders>
      </w:tcPr>
    </w:tblStylePr>
    <w:tblStylePr w:type="firstCol">
      <w:rPr>
        <w:b/>
        <w:bCs/>
      </w:rPr>
    </w:tblStylePr>
    <w:tblStylePr w:type="lastCol">
      <w:rPr>
        <w:b/>
        <w:bCs/>
      </w:rPr>
    </w:tblStylePr>
    <w:tblStylePr w:type="band1Vert">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tblStylePr w:type="band1Horz">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style>
  <w:style w:type="table" w:styleId="HelleSchattierung-Akzent1">
    <w:name w:val="Light Shading Accent 1"/>
    <w:basedOn w:val="NormaleTabelle"/>
    <w:uiPriority w:val="60"/>
    <w:rsid w:val="0068595D"/>
    <w:pPr>
      <w:spacing w:after="0" w:line="240" w:lineRule="auto"/>
    </w:pPr>
    <w:rPr>
      <w:color w:val="7074A7" w:themeColor="accent1" w:themeShade="BF"/>
    </w:rPr>
    <w:tblPr>
      <w:tblStyleRowBandSize w:val="1"/>
      <w:tblStyleColBandSize w:val="1"/>
      <w:tblBorders>
        <w:top w:val="single" w:sz="8" w:space="0" w:color="ABADCB" w:themeColor="accent1"/>
        <w:bottom w:val="single" w:sz="8" w:space="0" w:color="ABADCB" w:themeColor="accent1"/>
      </w:tblBorders>
    </w:tblPr>
    <w:tblStylePr w:type="fir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la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F2" w:themeFill="accent1" w:themeFillTint="3F"/>
      </w:tcPr>
    </w:tblStylePr>
    <w:tblStylePr w:type="band1Horz">
      <w:tblPr/>
      <w:tcPr>
        <w:tcBorders>
          <w:left w:val="nil"/>
          <w:right w:val="nil"/>
          <w:insideH w:val="nil"/>
          <w:insideV w:val="nil"/>
        </w:tcBorders>
        <w:shd w:val="clear" w:color="auto" w:fill="EAEAF2" w:themeFill="accent1" w:themeFillTint="3F"/>
      </w:tcPr>
    </w:tblStylePr>
  </w:style>
  <w:style w:type="table" w:styleId="HelleSchattierung-Akzent3">
    <w:name w:val="Light Shading Accent 3"/>
    <w:basedOn w:val="NormaleTabelle"/>
    <w:uiPriority w:val="60"/>
    <w:rsid w:val="0068595D"/>
    <w:pPr>
      <w:spacing w:after="0" w:line="240" w:lineRule="auto"/>
    </w:pPr>
    <w:rPr>
      <w:color w:val="21255D" w:themeColor="accent3" w:themeShade="BF"/>
    </w:rPr>
    <w:tblPr>
      <w:tblStyleRowBandSize w:val="1"/>
      <w:tblStyleColBandSize w:val="1"/>
      <w:tblBorders>
        <w:top w:val="single" w:sz="8" w:space="0" w:color="2D327D" w:themeColor="accent3"/>
        <w:bottom w:val="single" w:sz="8" w:space="0" w:color="2D327D" w:themeColor="accent3"/>
      </w:tblBorders>
    </w:tblPr>
    <w:tblStylePr w:type="fir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la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3E8" w:themeFill="accent3" w:themeFillTint="3F"/>
      </w:tcPr>
    </w:tblStylePr>
    <w:tblStylePr w:type="band1Horz">
      <w:tblPr/>
      <w:tcPr>
        <w:tcBorders>
          <w:left w:val="nil"/>
          <w:right w:val="nil"/>
          <w:insideH w:val="nil"/>
          <w:insideV w:val="nil"/>
        </w:tcBorders>
        <w:shd w:val="clear" w:color="auto" w:fill="C1C3E8" w:themeFill="accent3" w:themeFillTint="3F"/>
      </w:tcPr>
    </w:tblStylePr>
  </w:style>
  <w:style w:type="character" w:styleId="Hervorhebung">
    <w:name w:val="Emphasis"/>
    <w:aliases w:val="SBB Hervorhebung"/>
    <w:basedOn w:val="Absatz-Standardschriftart"/>
    <w:uiPriority w:val="20"/>
    <w:qFormat/>
    <w:rsid w:val="0068595D"/>
    <w:rPr>
      <w:rFonts w:ascii="Arial" w:hAnsi="Arial"/>
      <w:i/>
      <w:iCs/>
      <w:sz w:val="22"/>
    </w:rPr>
  </w:style>
  <w:style w:type="character" w:styleId="IntensiveHervorhebung">
    <w:name w:val="Intense Emphasis"/>
    <w:aliases w:val="SBB Intensive Hervorhebung"/>
    <w:basedOn w:val="Absatz-Standardschriftart"/>
    <w:uiPriority w:val="21"/>
    <w:qFormat/>
    <w:rsid w:val="0068595D"/>
    <w:rPr>
      <w:rFonts w:ascii="Arial" w:hAnsi="Arial"/>
      <w:b/>
      <w:bCs/>
      <w:i/>
      <w:iCs/>
      <w:color w:val="auto"/>
      <w:sz w:val="22"/>
    </w:rPr>
  </w:style>
  <w:style w:type="paragraph" w:styleId="Liste">
    <w:name w:val="List"/>
    <w:basedOn w:val="Standard"/>
    <w:uiPriority w:val="99"/>
    <w:semiHidden/>
    <w:unhideWhenUsed/>
    <w:rsid w:val="0068595D"/>
    <w:pPr>
      <w:numPr>
        <w:numId w:val="15"/>
      </w:numPr>
      <w:contextualSpacing/>
    </w:pPr>
  </w:style>
  <w:style w:type="paragraph" w:customStyle="1" w:styleId="SBBVordruck11">
    <w:name w:val="SBB Vordruck11"/>
    <w:basedOn w:val="Standard"/>
    <w:uiPriority w:val="10"/>
    <w:rsid w:val="0068595D"/>
    <w:pPr>
      <w:spacing w:line="210" w:lineRule="exact"/>
    </w:pPr>
    <w:rPr>
      <w:rFonts w:eastAsia="Times New Roman" w:cs="Times New Roman"/>
      <w:noProof/>
      <w:szCs w:val="24"/>
      <w:lang w:eastAsia="de-CH"/>
    </w:rPr>
  </w:style>
  <w:style w:type="paragraph" w:customStyle="1" w:styleId="Vordruck11Fett">
    <w:name w:val="Vordruck11 Fett"/>
    <w:basedOn w:val="SBBVordruck11"/>
    <w:uiPriority w:val="10"/>
    <w:rsid w:val="0068595D"/>
    <w:rPr>
      <w:b/>
    </w:rPr>
  </w:style>
  <w:style w:type="paragraph" w:customStyle="1" w:styleId="Absenderzeile">
    <w:name w:val="Absenderzeile"/>
    <w:basedOn w:val="Standard"/>
    <w:link w:val="AbsenderzeileZchn"/>
    <w:rsid w:val="0068595D"/>
    <w:rPr>
      <w:rFonts w:eastAsia="Times New Roman" w:cs="Times New Roman"/>
      <w:noProof/>
      <w:sz w:val="14"/>
      <w:szCs w:val="14"/>
      <w:u w:val="single"/>
      <w:lang w:eastAsia="de-CH"/>
    </w:rPr>
  </w:style>
  <w:style w:type="character" w:customStyle="1" w:styleId="AbsenderzeileZchn">
    <w:name w:val="Absenderzeile Zchn"/>
    <w:basedOn w:val="Absatz-Standardschriftart"/>
    <w:link w:val="Absenderzeile"/>
    <w:rsid w:val="0068595D"/>
    <w:rPr>
      <w:rFonts w:ascii="Arial" w:eastAsia="Times New Roman" w:hAnsi="Arial" w:cs="Times New Roman"/>
      <w:noProof/>
      <w:sz w:val="14"/>
      <w:szCs w:val="14"/>
      <w:u w:val="single"/>
      <w:lang w:val="de-CH" w:eastAsia="de-CH"/>
    </w:rPr>
  </w:style>
  <w:style w:type="paragraph" w:customStyle="1" w:styleId="StandardNo">
    <w:name w:val="StandardNo"/>
    <w:basedOn w:val="Standard"/>
    <w:link w:val="StandardNoZchn"/>
    <w:rsid w:val="0068595D"/>
    <w:rPr>
      <w:rFonts w:eastAsia="Times New Roman" w:cs="Times New Roman"/>
      <w:noProof/>
      <w:szCs w:val="24"/>
      <w:lang w:eastAsia="de-CH"/>
    </w:rPr>
  </w:style>
  <w:style w:type="character" w:customStyle="1" w:styleId="StandardNoZchn">
    <w:name w:val="StandardNo Zchn"/>
    <w:basedOn w:val="Absatz-Standardschriftart"/>
    <w:link w:val="StandardNo"/>
    <w:rsid w:val="0068595D"/>
    <w:rPr>
      <w:rFonts w:ascii="Arial" w:eastAsia="Times New Roman" w:hAnsi="Arial" w:cs="Times New Roman"/>
      <w:noProof/>
      <w:szCs w:val="24"/>
      <w:lang w:val="de-CH" w:eastAsia="de-CH"/>
    </w:rPr>
  </w:style>
  <w:style w:type="character" w:customStyle="1" w:styleId="NichtaufgelsteErwhnung1">
    <w:name w:val="Nicht aufgelöste Erwähnung1"/>
    <w:basedOn w:val="Absatz-Standardschriftart"/>
    <w:uiPriority w:val="99"/>
    <w:semiHidden/>
    <w:unhideWhenUsed/>
    <w:rsid w:val="00DE29AB"/>
    <w:rPr>
      <w:color w:val="808080"/>
      <w:shd w:val="clear" w:color="auto" w:fill="E6E6E6"/>
    </w:rPr>
  </w:style>
  <w:style w:type="character" w:styleId="Kommentarzeichen">
    <w:name w:val="annotation reference"/>
    <w:basedOn w:val="Absatz-Standardschriftart"/>
    <w:uiPriority w:val="99"/>
    <w:semiHidden/>
    <w:unhideWhenUsed/>
    <w:rsid w:val="00CC3EB3"/>
    <w:rPr>
      <w:sz w:val="16"/>
      <w:szCs w:val="16"/>
    </w:rPr>
  </w:style>
  <w:style w:type="paragraph" w:styleId="Kommentartext">
    <w:name w:val="annotation text"/>
    <w:basedOn w:val="Standard"/>
    <w:link w:val="KommentartextZchn"/>
    <w:uiPriority w:val="99"/>
    <w:semiHidden/>
    <w:unhideWhenUsed/>
    <w:rsid w:val="00CC3E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3EB3"/>
    <w:rPr>
      <w:rFonts w:ascii="Arial" w:eastAsiaTheme="minorHAnsi" w:hAnsi="Arial"/>
      <w:sz w:val="20"/>
      <w:szCs w:val="20"/>
      <w:lang w:val="de-CH" w:eastAsia="en-US"/>
    </w:rPr>
  </w:style>
  <w:style w:type="paragraph" w:styleId="Kommentarthema">
    <w:name w:val="annotation subject"/>
    <w:basedOn w:val="Kommentartext"/>
    <w:next w:val="Kommentartext"/>
    <w:link w:val="KommentarthemaZchn"/>
    <w:uiPriority w:val="99"/>
    <w:semiHidden/>
    <w:unhideWhenUsed/>
    <w:rsid w:val="00CC3EB3"/>
    <w:rPr>
      <w:b/>
      <w:bCs/>
    </w:rPr>
  </w:style>
  <w:style w:type="character" w:customStyle="1" w:styleId="KommentarthemaZchn">
    <w:name w:val="Kommentarthema Zchn"/>
    <w:basedOn w:val="KommentartextZchn"/>
    <w:link w:val="Kommentarthema"/>
    <w:uiPriority w:val="99"/>
    <w:semiHidden/>
    <w:rsid w:val="00CC3EB3"/>
    <w:rPr>
      <w:rFonts w:ascii="Arial" w:eastAsiaTheme="minorHAnsi" w:hAnsi="Arial"/>
      <w:b/>
      <w:bCs/>
      <w:sz w:val="20"/>
      <w:szCs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5083">
      <w:bodyDiv w:val="1"/>
      <w:marLeft w:val="0"/>
      <w:marRight w:val="0"/>
      <w:marTop w:val="0"/>
      <w:marBottom w:val="0"/>
      <w:divBdr>
        <w:top w:val="none" w:sz="0" w:space="0" w:color="auto"/>
        <w:left w:val="none" w:sz="0" w:space="0" w:color="auto"/>
        <w:bottom w:val="none" w:sz="0" w:space="0" w:color="auto"/>
        <w:right w:val="none" w:sz="0" w:space="0" w:color="auto"/>
      </w:divBdr>
      <w:divsChild>
        <w:div w:id="846795636">
          <w:marLeft w:val="446"/>
          <w:marRight w:val="0"/>
          <w:marTop w:val="0"/>
          <w:marBottom w:val="0"/>
          <w:divBdr>
            <w:top w:val="none" w:sz="0" w:space="0" w:color="auto"/>
            <w:left w:val="none" w:sz="0" w:space="0" w:color="auto"/>
            <w:bottom w:val="none" w:sz="0" w:space="0" w:color="auto"/>
            <w:right w:val="none" w:sz="0" w:space="0" w:color="auto"/>
          </w:divBdr>
        </w:div>
        <w:div w:id="552892745">
          <w:marLeft w:val="446"/>
          <w:marRight w:val="0"/>
          <w:marTop w:val="0"/>
          <w:marBottom w:val="0"/>
          <w:divBdr>
            <w:top w:val="none" w:sz="0" w:space="0" w:color="auto"/>
            <w:left w:val="none" w:sz="0" w:space="0" w:color="auto"/>
            <w:bottom w:val="none" w:sz="0" w:space="0" w:color="auto"/>
            <w:right w:val="none" w:sz="0" w:space="0" w:color="auto"/>
          </w:divBdr>
        </w:div>
        <w:div w:id="366612522">
          <w:marLeft w:val="446"/>
          <w:marRight w:val="0"/>
          <w:marTop w:val="0"/>
          <w:marBottom w:val="0"/>
          <w:divBdr>
            <w:top w:val="none" w:sz="0" w:space="0" w:color="auto"/>
            <w:left w:val="none" w:sz="0" w:space="0" w:color="auto"/>
            <w:bottom w:val="none" w:sz="0" w:space="0" w:color="auto"/>
            <w:right w:val="none" w:sz="0" w:space="0" w:color="auto"/>
          </w:divBdr>
        </w:div>
        <w:div w:id="1704748329">
          <w:marLeft w:val="446"/>
          <w:marRight w:val="0"/>
          <w:marTop w:val="0"/>
          <w:marBottom w:val="0"/>
          <w:divBdr>
            <w:top w:val="none" w:sz="0" w:space="0" w:color="auto"/>
            <w:left w:val="none" w:sz="0" w:space="0" w:color="auto"/>
            <w:bottom w:val="none" w:sz="0" w:space="0" w:color="auto"/>
            <w:right w:val="none" w:sz="0" w:space="0" w:color="auto"/>
          </w:divBdr>
        </w:div>
      </w:divsChild>
    </w:div>
    <w:div w:id="1296369466">
      <w:bodyDiv w:val="1"/>
      <w:marLeft w:val="0"/>
      <w:marRight w:val="0"/>
      <w:marTop w:val="0"/>
      <w:marBottom w:val="0"/>
      <w:divBdr>
        <w:top w:val="none" w:sz="0" w:space="0" w:color="auto"/>
        <w:left w:val="none" w:sz="0" w:space="0" w:color="auto"/>
        <w:bottom w:val="none" w:sz="0" w:space="0" w:color="auto"/>
        <w:right w:val="none" w:sz="0" w:space="0" w:color="auto"/>
      </w:divBdr>
    </w:div>
    <w:div w:id="19396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SBB_Vorlagen\SBB\DK_0003_Neutral%20hoch.dotx" TargetMode="External"/></Relationships>
</file>

<file path=word/theme/theme1.xml><?xml version="1.0" encoding="utf-8"?>
<a:theme xmlns:a="http://schemas.openxmlformats.org/drawingml/2006/main" name="Design1">
  <a:themeElements>
    <a:clrScheme name="SBB">
      <a:dk1>
        <a:srgbClr val="000000"/>
      </a:dk1>
      <a:lt1>
        <a:srgbClr val="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fontScheme name="SB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wrap="square" lIns="216000" tIns="108000" rIns="432000" bIns="144000" rtlCol="0" anchor="t" anchorCtr="0">
        <a:spAutoFit/>
      </a:bodyPr>
      <a:lstStyle>
        <a:defPPr>
          <a:defRPr sz="2400" b="1" dirty="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und SharePoint-Bibliothekseigenschaften</tns:defaultPropertyEditorNamespace>
</tns:customPropertyEdito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7155EC91177184092499CD922589138" ma:contentTypeVersion="11" ma:contentTypeDescription="Ein neues Dokument erstellen." ma:contentTypeScope="" ma:versionID="3b79d8f8f5ce5a80b81b0accb6f6d3bb">
  <xsd:schema xmlns:xsd="http://www.w3.org/2001/XMLSchema" xmlns:xs="http://www.w3.org/2001/XMLSchema" xmlns:p="http://schemas.microsoft.com/office/2006/metadata/properties" xmlns:ns2="2caa0f61-25ca-4781-b5ee-b5d2a99b138f" xmlns:ns3="804be8fd-a375-4297-93d2-2ab7f249a390" targetNamespace="http://schemas.microsoft.com/office/2006/metadata/properties" ma:root="true" ma:fieldsID="33c2f7e27b07a270f1819e1cfb70800c" ns2:_="" ns3:_="">
    <xsd:import namespace="2caa0f61-25ca-4781-b5ee-b5d2a99b138f"/>
    <xsd:import namespace="804be8fd-a375-4297-93d2-2ab7f249a3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0f61-25ca-4781-b5ee-b5d2a99b138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be8fd-a375-4297-93d2-2ab7f249a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C6B7-F61B-43B2-80A0-14DF9AB0EBF3}">
  <ds:schemaRefs>
    <ds:schemaRef ds:uri="http://schemas.microsoft.com/office/2006/customDocumentInformationPanel"/>
  </ds:schemaRefs>
</ds:datastoreItem>
</file>

<file path=customXml/itemProps2.xml><?xml version="1.0" encoding="utf-8"?>
<ds:datastoreItem xmlns:ds="http://schemas.openxmlformats.org/officeDocument/2006/customXml" ds:itemID="{53B3F3BE-A3B8-4371-A178-C808409EEF51}">
  <ds:schemaRefs>
    <ds:schemaRef ds:uri="http://schemas.microsoft.com/sharepoint/events"/>
  </ds:schemaRefs>
</ds:datastoreItem>
</file>

<file path=customXml/itemProps3.xml><?xml version="1.0" encoding="utf-8"?>
<ds:datastoreItem xmlns:ds="http://schemas.openxmlformats.org/officeDocument/2006/customXml" ds:itemID="{9BB7ED01-0FE7-4013-B122-7C063EAB1BC3}">
  <ds:schemaRefs>
    <ds:schemaRef ds:uri="http://purl.org/dc/elements/1.1/"/>
    <ds:schemaRef ds:uri="804be8fd-a375-4297-93d2-2ab7f249a390"/>
    <ds:schemaRef ds:uri="http://schemas.openxmlformats.org/package/2006/metadata/core-properties"/>
    <ds:schemaRef ds:uri="2caa0f61-25ca-4781-b5ee-b5d2a99b138f"/>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3DE5FB-D96E-4A62-B959-4785E98B760C}">
  <ds:schemaRefs>
    <ds:schemaRef ds:uri="http://schemas.microsoft.com/sharepoint/v3/contenttype/forms"/>
  </ds:schemaRefs>
</ds:datastoreItem>
</file>

<file path=customXml/itemProps5.xml><?xml version="1.0" encoding="utf-8"?>
<ds:datastoreItem xmlns:ds="http://schemas.openxmlformats.org/officeDocument/2006/customXml" ds:itemID="{1B665D50-9956-4C70-9BA3-E44BF538F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0f61-25ca-4781-b5ee-b5d2a99b138f"/>
    <ds:schemaRef ds:uri="804be8fd-a375-4297-93d2-2ab7f249a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293685-1ACB-49D5-854A-D9CF32A2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DK_0003_Neutral hoch.dotx</Template>
  <TotalTime>0</TotalTime>
  <Pages>3</Pages>
  <Words>700</Words>
  <Characters>4417</Characters>
  <Application>Microsoft Office Word</Application>
  <DocSecurity>4</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Markttest Schweiz Tourismus: Factsheet Logistik</vt:lpstr>
      <vt:lpstr/>
    </vt:vector>
  </TitlesOfParts>
  <Company>SBB AG</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Markttest Schweiz Tourismus: Factsheet Logistik</dc:title>
  <dc:creator>Meier Philipp (P-VM-CTL-PLA)</dc:creator>
  <cp:lastModifiedBy>Eppler Cécile (P-O-BP-CTL-MKT)</cp:lastModifiedBy>
  <cp:revision>2</cp:revision>
  <cp:lastPrinted>2018-10-17T20:15:00Z</cp:lastPrinted>
  <dcterms:created xsi:type="dcterms:W3CDTF">2019-12-11T14:35:00Z</dcterms:created>
  <dcterms:modified xsi:type="dcterms:W3CDTF">2019-12-11T14:35:00Z</dcterms:modified>
  <cp:contentStatus>Definitiv</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VornameName</vt:lpwstr>
  </property>
  <property fmtid="{D5CDD505-2E9C-101B-9397-08002B2CF9AE}" pid="5" name="BenutzerTelefonDirekt">
    <vt:lpwstr>TelefonDirekt</vt:lpwstr>
  </property>
  <property fmtid="{D5CDD505-2E9C-101B-9397-08002B2CF9AE}" pid="6" name="BenutzerTelefaxDirekt">
    <vt:lpwstr>TelefaxDirekt</vt:lpwstr>
  </property>
  <property fmtid="{D5CDD505-2E9C-101B-9397-08002B2CF9AE}" pid="7" name="BenutzerMobil">
    <vt:lpwstr>Mobil</vt:lpwstr>
  </property>
  <property fmtid="{D5CDD505-2E9C-101B-9397-08002B2CF9AE}" pid="8" name="BenutzerEMail">
    <vt:lpwstr>E-Mail</vt:lpwstr>
  </property>
  <property fmtid="{D5CDD505-2E9C-101B-9397-08002B2CF9AE}" pid="9" name="FirmaRechtlicherFirmenname">
    <vt:lpwstr>RechtlicherFirmenname</vt:lpwstr>
  </property>
  <property fmtid="{D5CDD505-2E9C-101B-9397-08002B2CF9AE}" pid="10" name="FirmaFirmaInGruss">
    <vt:lpwstr>FirmaInGruss</vt:lpwstr>
  </property>
  <property fmtid="{D5CDD505-2E9C-101B-9397-08002B2CF9AE}" pid="11" name="FirmaOrganisationseinheit">
    <vt:lpwstr>Organisationseinheit</vt:lpwstr>
  </property>
  <property fmtid="{D5CDD505-2E9C-101B-9397-08002B2CF9AE}" pid="12" name="FirmaAdresse1">
    <vt:lpwstr>Adresse1</vt:lpwstr>
  </property>
  <property fmtid="{D5CDD505-2E9C-101B-9397-08002B2CF9AE}" pid="13" name="FirmaAdresse2">
    <vt:lpwstr>Adresse2</vt:lpwstr>
  </property>
  <property fmtid="{D5CDD505-2E9C-101B-9397-08002B2CF9AE}" pid="14" name="FirmaAdresse3">
    <vt:lpwstr>Adresse3</vt:lpwstr>
  </property>
  <property fmtid="{D5CDD505-2E9C-101B-9397-08002B2CF9AE}" pid="15" name="FirmaTelefon">
    <vt:lpwstr>Telefon</vt:lpwstr>
  </property>
  <property fmtid="{D5CDD505-2E9C-101B-9397-08002B2CF9AE}" pid="16" name="FirmaTelefax">
    <vt:lpwstr>Telefax</vt:lpwstr>
  </property>
  <property fmtid="{D5CDD505-2E9C-101B-9397-08002B2CF9AE}" pid="17" name="FirmaInternet">
    <vt:lpwstr>Internet</vt:lpwstr>
  </property>
  <property fmtid="{D5CDD505-2E9C-101B-9397-08002B2CF9AE}" pid="18" name="FirmaAbkOrganisationseinheit">
    <vt:lpwstr>AbkOrganisationseinheit</vt:lpwstr>
  </property>
  <property fmtid="{D5CDD505-2E9C-101B-9397-08002B2CF9AE}" pid="19" name="BenutzerOrt">
    <vt:lpwstr>Ort</vt:lpwstr>
  </property>
  <property fmtid="{D5CDD505-2E9C-101B-9397-08002B2CF9AE}" pid="20" name="Abbrechen">
    <vt:lpwstr>-</vt:lpwstr>
  </property>
  <property fmtid="{D5CDD505-2E9C-101B-9397-08002B2CF9AE}" pid="21" name="AdresseZusatz">
    <vt:lpwstr>Adresse Zusatz</vt:lpwstr>
  </property>
  <property fmtid="{D5CDD505-2E9C-101B-9397-08002B2CF9AE}" pid="22" name="BenutzerGebaeudeBueroNr">
    <vt:lpwstr>BenutzerGebaeudeBueroNr</vt:lpwstr>
  </property>
  <property fmtid="{D5CDD505-2E9C-101B-9397-08002B2CF9AE}" pid="23" name="FirmaIntranet">
    <vt:lpwstr>Intranet</vt:lpwstr>
  </property>
  <property fmtid="{D5CDD505-2E9C-101B-9397-08002B2CF9AE}" pid="24" name="BenutzerErstellerKurzzeichen">
    <vt:lpwstr>ErstellerKurzzeichen</vt:lpwstr>
  </property>
  <property fmtid="{D5CDD505-2E9C-101B-9397-08002B2CF9AE}" pid="25" name="FirmaInternetIntranetFusszeile">
    <vt:lpwstr>InternetIntranet</vt:lpwstr>
  </property>
  <property fmtid="{D5CDD505-2E9C-101B-9397-08002B2CF9AE}" pid="26" name="BenutzerVornameNameLinks">
    <vt:lpwstr>VornameNameLinks</vt:lpwstr>
  </property>
  <property fmtid="{D5CDD505-2E9C-101B-9397-08002B2CF9AE}" pid="27" name="BenutzerFunktion">
    <vt:lpwstr>Funktion</vt:lpwstr>
  </property>
  <property fmtid="{D5CDD505-2E9C-101B-9397-08002B2CF9AE}" pid="28" name="BenutzerFunktionLinks">
    <vt:lpwstr>FunktionLinks</vt:lpwstr>
  </property>
  <property fmtid="{D5CDD505-2E9C-101B-9397-08002B2CF9AE}" pid="29" name="Formulartitel">
    <vt:lpwstr>Projekt Migration Mail</vt:lpwstr>
  </property>
  <property fmtid="{D5CDD505-2E9C-101B-9397-08002B2CF9AE}" pid="30" name="FirmaLand">
    <vt:lpwstr>FirmaLand</vt:lpwstr>
  </property>
  <property fmtid="{D5CDD505-2E9C-101B-9397-08002B2CF9AE}" pid="31" name="Formular">
    <vt:lpwstr>Standard</vt:lpwstr>
  </property>
  <property fmtid="{D5CDD505-2E9C-101B-9397-08002B2CF9AE}" pid="32" name="FormularSeite">
    <vt:lpwstr>Neutral</vt:lpwstr>
  </property>
  <property fmtid="{D5CDD505-2E9C-101B-9397-08002B2CF9AE}" pid="33" name="ContentTypeId">
    <vt:lpwstr>0x01010087155EC91177184092499CD922589138</vt:lpwstr>
  </property>
  <property fmtid="{D5CDD505-2E9C-101B-9397-08002B2CF9AE}" pid="34" name="VERSION">
    <vt:lpwstr>1.0.0</vt:lpwstr>
  </property>
  <property fmtid="{D5CDD505-2E9C-101B-9397-08002B2CF9AE}" pid="35" name="SBB">
    <vt:lpwstr>1</vt:lpwstr>
  </property>
  <property fmtid="{D5CDD505-2E9C-101B-9397-08002B2CF9AE}" pid="36" name="Status_0">
    <vt:lpwstr>In Arbeit|5da52893-878e-4f16-8c0f-6f1d371a87cc</vt:lpwstr>
  </property>
  <property fmtid="{D5CDD505-2E9C-101B-9397-08002B2CF9AE}" pid="37" name="Confidentiality_0">
    <vt:lpwstr>Intern|62a0be02-f36a-4921-b808-50c565cb6ae4</vt:lpwstr>
  </property>
  <property fmtid="{D5CDD505-2E9C-101B-9397-08002B2CF9AE}" pid="38" name="_dlc_DocIdItemGuid">
    <vt:lpwstr>42e3e637-ef41-4f9f-a86c-35d844d6ca11</vt:lpwstr>
  </property>
  <property fmtid="{D5CDD505-2E9C-101B-9397-08002B2CF9AE}" pid="39" name="Confidentiality">
    <vt:lpwstr>2;#Intern|62a0be02-f36a-4921-b808-50c565cb6ae4</vt:lpwstr>
  </property>
  <property fmtid="{D5CDD505-2E9C-101B-9397-08002B2CF9AE}" pid="40" name="Status">
    <vt:lpwstr>1;#In Arbeit|5da52893-878e-4f16-8c0f-6f1d371a87cc</vt:lpwstr>
  </property>
  <property fmtid="{D5CDD505-2E9C-101B-9397-08002B2CF9AE}" pid="41" name="MP_InheritedTags">
    <vt:lpwstr/>
  </property>
</Properties>
</file>